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CA" w:rsidRPr="008D1DBB" w:rsidRDefault="008551CA" w:rsidP="008551CA">
      <w:pPr>
        <w:jc w:val="center"/>
        <w:rPr>
          <w:sz w:val="34"/>
          <w:szCs w:val="34"/>
        </w:rPr>
      </w:pPr>
      <w:r w:rsidRPr="008D1DBB">
        <w:rPr>
          <w:sz w:val="34"/>
          <w:szCs w:val="34"/>
        </w:rPr>
        <w:t>SVEUČILIŠTE U ZAGREBU</w:t>
      </w:r>
    </w:p>
    <w:p w:rsidR="008551CA" w:rsidRPr="008D1DBB" w:rsidRDefault="008551CA" w:rsidP="008551CA">
      <w:pPr>
        <w:jc w:val="center"/>
        <w:rPr>
          <w:b/>
          <w:sz w:val="34"/>
          <w:szCs w:val="34"/>
        </w:rPr>
      </w:pPr>
      <w:r w:rsidRPr="008D1DBB">
        <w:rPr>
          <w:b/>
          <w:sz w:val="34"/>
          <w:szCs w:val="34"/>
        </w:rPr>
        <w:t>FAKULTET FILOZOFIJE I RELIGIJSKIH ZNANOSTI</w:t>
      </w:r>
    </w:p>
    <w:p w:rsidR="008551CA" w:rsidRDefault="008551CA" w:rsidP="008551CA">
      <w:pPr>
        <w:jc w:val="center"/>
        <w:rPr>
          <w:sz w:val="34"/>
          <w:szCs w:val="34"/>
        </w:rPr>
      </w:pPr>
    </w:p>
    <w:p w:rsidR="00DD2C46" w:rsidRDefault="00DD2C46" w:rsidP="008551CA">
      <w:pPr>
        <w:jc w:val="center"/>
        <w:rPr>
          <w:sz w:val="34"/>
          <w:szCs w:val="34"/>
        </w:rPr>
      </w:pPr>
    </w:p>
    <w:p w:rsidR="00DD2C46" w:rsidRPr="008D1DBB" w:rsidRDefault="00DD2C46" w:rsidP="008551CA">
      <w:pPr>
        <w:jc w:val="center"/>
        <w:rPr>
          <w:sz w:val="34"/>
          <w:szCs w:val="34"/>
        </w:rPr>
      </w:pPr>
    </w:p>
    <w:p w:rsidR="00CD07D5" w:rsidRPr="008D1DBB" w:rsidRDefault="00CD07D5" w:rsidP="008551CA">
      <w:pPr>
        <w:jc w:val="center"/>
        <w:rPr>
          <w:b/>
          <w:sz w:val="34"/>
          <w:szCs w:val="34"/>
        </w:rPr>
      </w:pPr>
    </w:p>
    <w:p w:rsidR="008551CA" w:rsidRPr="008D1DBB" w:rsidRDefault="008551CA" w:rsidP="008551CA">
      <w:pPr>
        <w:jc w:val="center"/>
        <w:rPr>
          <w:sz w:val="32"/>
          <w:szCs w:val="34"/>
        </w:rPr>
      </w:pPr>
      <w:r w:rsidRPr="008D1DBB">
        <w:rPr>
          <w:sz w:val="32"/>
          <w:szCs w:val="34"/>
        </w:rPr>
        <w:t>Ante Belić</w:t>
      </w:r>
    </w:p>
    <w:p w:rsidR="008551CA" w:rsidRPr="008D1DBB" w:rsidRDefault="008551CA" w:rsidP="008551CA">
      <w:pPr>
        <w:jc w:val="center"/>
        <w:rPr>
          <w:b/>
          <w:sz w:val="32"/>
          <w:szCs w:val="34"/>
        </w:rPr>
      </w:pPr>
    </w:p>
    <w:p w:rsidR="008551CA" w:rsidRPr="008D1DBB" w:rsidRDefault="007E26A3" w:rsidP="008551CA">
      <w:pPr>
        <w:jc w:val="center"/>
        <w:rPr>
          <w:b/>
          <w:sz w:val="50"/>
          <w:szCs w:val="50"/>
        </w:rPr>
      </w:pPr>
      <w:r>
        <w:rPr>
          <w:b/>
          <w:sz w:val="50"/>
          <w:szCs w:val="50"/>
        </w:rPr>
        <w:t>Grad Sunca, Utopija i HR</w:t>
      </w:r>
      <w:r w:rsidRPr="008D1DBB">
        <w:rPr>
          <w:b/>
          <w:sz w:val="50"/>
          <w:szCs w:val="50"/>
        </w:rPr>
        <w:t>utopija</w:t>
      </w:r>
    </w:p>
    <w:p w:rsidR="00CD07D5" w:rsidRPr="008D1DBB" w:rsidRDefault="004D32CD" w:rsidP="008551CA">
      <w:pPr>
        <w:jc w:val="center"/>
        <w:rPr>
          <w:b/>
          <w:sz w:val="44"/>
          <w:szCs w:val="50"/>
        </w:rPr>
      </w:pPr>
      <w:r w:rsidRPr="008D1DBB">
        <w:rPr>
          <w:b/>
          <w:sz w:val="44"/>
          <w:szCs w:val="50"/>
        </w:rPr>
        <w:t>Mogu li nas utopije nešto naučiti?</w:t>
      </w:r>
    </w:p>
    <w:p w:rsidR="008551CA" w:rsidRDefault="008551CA" w:rsidP="008551CA">
      <w:pPr>
        <w:jc w:val="center"/>
        <w:rPr>
          <w:sz w:val="32"/>
          <w:szCs w:val="50"/>
        </w:rPr>
      </w:pPr>
    </w:p>
    <w:p w:rsidR="00DD2C46" w:rsidRPr="008D1DBB" w:rsidRDefault="00DD2C46" w:rsidP="008551CA">
      <w:pPr>
        <w:jc w:val="center"/>
        <w:rPr>
          <w:sz w:val="32"/>
          <w:szCs w:val="50"/>
        </w:rPr>
      </w:pPr>
    </w:p>
    <w:p w:rsidR="004F7F85" w:rsidRPr="008D1DBB" w:rsidRDefault="004F7F85" w:rsidP="008551CA">
      <w:pPr>
        <w:jc w:val="center"/>
        <w:rPr>
          <w:sz w:val="32"/>
          <w:szCs w:val="50"/>
        </w:rPr>
      </w:pPr>
    </w:p>
    <w:p w:rsidR="004F7F85" w:rsidRPr="008D1DBB" w:rsidRDefault="004F7F85" w:rsidP="008551CA">
      <w:pPr>
        <w:jc w:val="center"/>
        <w:rPr>
          <w:sz w:val="32"/>
          <w:szCs w:val="50"/>
        </w:rPr>
      </w:pPr>
    </w:p>
    <w:p w:rsidR="004F7F85" w:rsidRPr="008D1DBB" w:rsidRDefault="004F7F85" w:rsidP="008551CA">
      <w:pPr>
        <w:jc w:val="center"/>
        <w:rPr>
          <w:sz w:val="32"/>
          <w:szCs w:val="50"/>
        </w:rPr>
      </w:pPr>
    </w:p>
    <w:p w:rsidR="00684C20" w:rsidRDefault="004F7F85" w:rsidP="004F7F85">
      <w:pPr>
        <w:jc w:val="center"/>
        <w:rPr>
          <w:sz w:val="32"/>
          <w:szCs w:val="50"/>
        </w:rPr>
      </w:pPr>
      <w:r w:rsidRPr="008D1DBB">
        <w:rPr>
          <w:sz w:val="32"/>
          <w:szCs w:val="50"/>
        </w:rPr>
        <w:t>Zagreb, 20</w:t>
      </w:r>
      <w:r w:rsidR="009F1562" w:rsidRPr="008D1DBB">
        <w:rPr>
          <w:sz w:val="32"/>
          <w:szCs w:val="50"/>
        </w:rPr>
        <w:t>20.</w:t>
      </w:r>
    </w:p>
    <w:p w:rsidR="00684C20" w:rsidRPr="00684C20" w:rsidRDefault="00684C20" w:rsidP="00684C20">
      <w:pPr>
        <w:spacing w:line="276" w:lineRule="auto"/>
        <w:jc w:val="center"/>
        <w:rPr>
          <w:sz w:val="32"/>
          <w:szCs w:val="50"/>
        </w:rPr>
      </w:pPr>
      <w:r>
        <w:rPr>
          <w:sz w:val="32"/>
          <w:szCs w:val="50"/>
        </w:rPr>
        <w:br w:type="page"/>
      </w:r>
      <w:r>
        <w:rPr>
          <w:szCs w:val="24"/>
        </w:rPr>
        <w:lastRenderedPageBreak/>
        <w:t xml:space="preserve">Ovaj rad izrađen je na Fakultetu filozofije i religijskih znanosti Sveučilišta u Zagrebu, pod vodstvom izv. prof. dr. sc. Ante Gavrića i predan je na natječaj za dodjelu Rektorove </w:t>
      </w:r>
      <w:r w:rsidR="00DD2C46">
        <w:rPr>
          <w:szCs w:val="24"/>
        </w:rPr>
        <w:t>nagrade u akademskoj godini 2019./2020</w:t>
      </w:r>
      <w:r>
        <w:rPr>
          <w:szCs w:val="24"/>
        </w:rPr>
        <w:t>.</w:t>
      </w:r>
    </w:p>
    <w:p w:rsidR="00684C20" w:rsidRDefault="00684C20">
      <w:pPr>
        <w:spacing w:line="276" w:lineRule="auto"/>
        <w:jc w:val="left"/>
        <w:rPr>
          <w:sz w:val="32"/>
          <w:szCs w:val="50"/>
        </w:rPr>
      </w:pPr>
      <w:r>
        <w:rPr>
          <w:sz w:val="32"/>
          <w:szCs w:val="50"/>
        </w:rPr>
        <w:br w:type="page"/>
      </w:r>
    </w:p>
    <w:p w:rsidR="004D32CD" w:rsidRPr="008D1DBB" w:rsidRDefault="004D32CD" w:rsidP="004F7F85">
      <w:pPr>
        <w:jc w:val="center"/>
        <w:rPr>
          <w:sz w:val="32"/>
          <w:szCs w:val="50"/>
        </w:rPr>
        <w:sectPr w:rsidR="004D32CD" w:rsidRPr="008D1DBB" w:rsidSect="008551CA">
          <w:footerReference w:type="default" r:id="rId7"/>
          <w:pgSz w:w="11906" w:h="16838"/>
          <w:pgMar w:top="1701" w:right="1701" w:bottom="1701" w:left="1701" w:header="709" w:footer="709" w:gutter="0"/>
          <w:cols w:space="708"/>
          <w:docGrid w:linePitch="360"/>
        </w:sectPr>
      </w:pPr>
    </w:p>
    <w:sdt>
      <w:sdtPr>
        <w:id w:val="175399922"/>
        <w:docPartObj>
          <w:docPartGallery w:val="Table of Contents"/>
          <w:docPartUnique/>
        </w:docPartObj>
      </w:sdtPr>
      <w:sdtContent>
        <w:p w:rsidR="00481E23" w:rsidRPr="008D1DBB" w:rsidRDefault="00481E23" w:rsidP="00F000F4">
          <w:pPr>
            <w:spacing w:after="120"/>
            <w:jc w:val="center"/>
          </w:pPr>
          <w:r w:rsidRPr="008D1DBB">
            <w:rPr>
              <w:b/>
              <w:sz w:val="28"/>
            </w:rPr>
            <w:t>SADRŽAJ</w:t>
          </w:r>
        </w:p>
        <w:p w:rsidR="00134661" w:rsidRDefault="00392BB1">
          <w:pPr>
            <w:pStyle w:val="Sommario1"/>
            <w:tabs>
              <w:tab w:val="right" w:leader="dot" w:pos="9062"/>
            </w:tabs>
            <w:rPr>
              <w:rFonts w:asciiTheme="minorHAnsi" w:eastAsiaTheme="minorEastAsia" w:hAnsiTheme="minorHAnsi" w:cstheme="minorBidi"/>
              <w:noProof/>
              <w:sz w:val="22"/>
              <w:lang w:eastAsia="hr-HR"/>
            </w:rPr>
          </w:pPr>
          <w:r w:rsidRPr="008D1DBB">
            <w:fldChar w:fldCharType="begin"/>
          </w:r>
          <w:r w:rsidR="004F7F85" w:rsidRPr="008D1DBB">
            <w:instrText xml:space="preserve"> TOC \o "1-2" \h \z \u </w:instrText>
          </w:r>
          <w:r w:rsidRPr="008D1DBB">
            <w:fldChar w:fldCharType="separate"/>
          </w:r>
          <w:hyperlink w:anchor="_Toc49518517" w:history="1">
            <w:r w:rsidR="00134661" w:rsidRPr="00ED455A">
              <w:rPr>
                <w:rStyle w:val="Collegamentoipertestuale"/>
                <w:noProof/>
              </w:rPr>
              <w:t>1. Uvod</w:t>
            </w:r>
            <w:r w:rsidR="00134661">
              <w:rPr>
                <w:noProof/>
                <w:webHidden/>
              </w:rPr>
              <w:tab/>
            </w:r>
            <w:r>
              <w:rPr>
                <w:noProof/>
                <w:webHidden/>
              </w:rPr>
              <w:fldChar w:fldCharType="begin"/>
            </w:r>
            <w:r w:rsidR="00134661">
              <w:rPr>
                <w:noProof/>
                <w:webHidden/>
              </w:rPr>
              <w:instrText xml:space="preserve"> PAGEREF _Toc49518517 \h </w:instrText>
            </w:r>
            <w:r>
              <w:rPr>
                <w:noProof/>
                <w:webHidden/>
              </w:rPr>
            </w:r>
            <w:r>
              <w:rPr>
                <w:noProof/>
                <w:webHidden/>
              </w:rPr>
              <w:fldChar w:fldCharType="separate"/>
            </w:r>
            <w:r w:rsidR="00DD2C46">
              <w:rPr>
                <w:noProof/>
                <w:webHidden/>
              </w:rPr>
              <w:t>1</w:t>
            </w:r>
            <w:r>
              <w:rPr>
                <w:noProof/>
                <w:webHidden/>
              </w:rPr>
              <w:fldChar w:fldCharType="end"/>
            </w:r>
          </w:hyperlink>
        </w:p>
        <w:p w:rsidR="00134661" w:rsidRDefault="00392BB1">
          <w:pPr>
            <w:pStyle w:val="Sommario1"/>
            <w:tabs>
              <w:tab w:val="right" w:leader="dot" w:pos="9062"/>
            </w:tabs>
            <w:rPr>
              <w:rFonts w:asciiTheme="minorHAnsi" w:eastAsiaTheme="minorEastAsia" w:hAnsiTheme="minorHAnsi" w:cstheme="minorBidi"/>
              <w:noProof/>
              <w:sz w:val="22"/>
              <w:lang w:eastAsia="hr-HR"/>
            </w:rPr>
          </w:pPr>
          <w:hyperlink w:anchor="_Toc49518518" w:history="1">
            <w:r w:rsidR="00134661" w:rsidRPr="00ED455A">
              <w:rPr>
                <w:rStyle w:val="Collegamentoipertestuale"/>
                <w:noProof/>
              </w:rPr>
              <w:t xml:space="preserve">2. Usporedna analiza </w:t>
            </w:r>
            <w:r w:rsidR="00134661" w:rsidRPr="00ED455A">
              <w:rPr>
                <w:rStyle w:val="Collegamentoipertestuale"/>
                <w:i/>
                <w:noProof/>
              </w:rPr>
              <w:t>Utopije</w:t>
            </w:r>
            <w:r w:rsidR="00134661" w:rsidRPr="00ED455A">
              <w:rPr>
                <w:rStyle w:val="Collegamentoipertestuale"/>
                <w:noProof/>
              </w:rPr>
              <w:t xml:space="preserve"> i </w:t>
            </w:r>
            <w:r w:rsidR="00134661" w:rsidRPr="00ED455A">
              <w:rPr>
                <w:rStyle w:val="Collegamentoipertestuale"/>
                <w:i/>
                <w:noProof/>
              </w:rPr>
              <w:t>Grada Sunca</w:t>
            </w:r>
            <w:r w:rsidR="00134661">
              <w:rPr>
                <w:noProof/>
                <w:webHidden/>
              </w:rPr>
              <w:tab/>
            </w:r>
            <w:r>
              <w:rPr>
                <w:noProof/>
                <w:webHidden/>
              </w:rPr>
              <w:fldChar w:fldCharType="begin"/>
            </w:r>
            <w:r w:rsidR="00134661">
              <w:rPr>
                <w:noProof/>
                <w:webHidden/>
              </w:rPr>
              <w:instrText xml:space="preserve"> PAGEREF _Toc49518518 \h </w:instrText>
            </w:r>
            <w:r>
              <w:rPr>
                <w:noProof/>
                <w:webHidden/>
              </w:rPr>
            </w:r>
            <w:r>
              <w:rPr>
                <w:noProof/>
                <w:webHidden/>
              </w:rPr>
              <w:fldChar w:fldCharType="separate"/>
            </w:r>
            <w:r w:rsidR="00DD2C46">
              <w:rPr>
                <w:noProof/>
                <w:webHidden/>
              </w:rPr>
              <w:t>3</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19" w:history="1">
            <w:r w:rsidR="00134661" w:rsidRPr="00ED455A">
              <w:rPr>
                <w:rStyle w:val="Collegamentoipertestuale"/>
                <w:noProof/>
              </w:rPr>
              <w:t>2.1. Utopija Thomasa Morea</w:t>
            </w:r>
            <w:r w:rsidR="00134661">
              <w:rPr>
                <w:noProof/>
                <w:webHidden/>
              </w:rPr>
              <w:tab/>
            </w:r>
            <w:r>
              <w:rPr>
                <w:noProof/>
                <w:webHidden/>
              </w:rPr>
              <w:fldChar w:fldCharType="begin"/>
            </w:r>
            <w:r w:rsidR="00134661">
              <w:rPr>
                <w:noProof/>
                <w:webHidden/>
              </w:rPr>
              <w:instrText xml:space="preserve"> PAGEREF _Toc49518519 \h </w:instrText>
            </w:r>
            <w:r>
              <w:rPr>
                <w:noProof/>
                <w:webHidden/>
              </w:rPr>
            </w:r>
            <w:r>
              <w:rPr>
                <w:noProof/>
                <w:webHidden/>
              </w:rPr>
              <w:fldChar w:fldCharType="separate"/>
            </w:r>
            <w:r w:rsidR="00DD2C46">
              <w:rPr>
                <w:noProof/>
                <w:webHidden/>
              </w:rPr>
              <w:t>5</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0" w:history="1">
            <w:r w:rsidR="00134661" w:rsidRPr="00ED455A">
              <w:rPr>
                <w:rStyle w:val="Collegamentoipertestuale"/>
                <w:noProof/>
              </w:rPr>
              <w:t>2.2. Grad Sunca Tommasa Campanelle</w:t>
            </w:r>
            <w:r w:rsidR="00134661">
              <w:rPr>
                <w:noProof/>
                <w:webHidden/>
              </w:rPr>
              <w:tab/>
            </w:r>
            <w:r>
              <w:rPr>
                <w:noProof/>
                <w:webHidden/>
              </w:rPr>
              <w:fldChar w:fldCharType="begin"/>
            </w:r>
            <w:r w:rsidR="00134661">
              <w:rPr>
                <w:noProof/>
                <w:webHidden/>
              </w:rPr>
              <w:instrText xml:space="preserve"> PAGEREF _Toc49518520 \h </w:instrText>
            </w:r>
            <w:r>
              <w:rPr>
                <w:noProof/>
                <w:webHidden/>
              </w:rPr>
            </w:r>
            <w:r>
              <w:rPr>
                <w:noProof/>
                <w:webHidden/>
              </w:rPr>
              <w:fldChar w:fldCharType="separate"/>
            </w:r>
            <w:r w:rsidR="00DD2C46">
              <w:rPr>
                <w:noProof/>
                <w:webHidden/>
              </w:rPr>
              <w:t>6</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1" w:history="1">
            <w:r w:rsidR="00134661" w:rsidRPr="00ED455A">
              <w:rPr>
                <w:rStyle w:val="Collegamentoipertestuale"/>
                <w:noProof/>
              </w:rPr>
              <w:t>2.3. Oblik i položaj</w:t>
            </w:r>
            <w:r w:rsidR="00134661">
              <w:rPr>
                <w:noProof/>
                <w:webHidden/>
              </w:rPr>
              <w:tab/>
            </w:r>
            <w:r>
              <w:rPr>
                <w:noProof/>
                <w:webHidden/>
              </w:rPr>
              <w:fldChar w:fldCharType="begin"/>
            </w:r>
            <w:r w:rsidR="00134661">
              <w:rPr>
                <w:noProof/>
                <w:webHidden/>
              </w:rPr>
              <w:instrText xml:space="preserve"> PAGEREF _Toc49518521 \h </w:instrText>
            </w:r>
            <w:r>
              <w:rPr>
                <w:noProof/>
                <w:webHidden/>
              </w:rPr>
            </w:r>
            <w:r>
              <w:rPr>
                <w:noProof/>
                <w:webHidden/>
              </w:rPr>
              <w:fldChar w:fldCharType="separate"/>
            </w:r>
            <w:r w:rsidR="00DD2C46">
              <w:rPr>
                <w:noProof/>
                <w:webHidden/>
              </w:rPr>
              <w:t>7</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2" w:history="1">
            <w:r w:rsidR="00134661" w:rsidRPr="00ED455A">
              <w:rPr>
                <w:rStyle w:val="Collegamentoipertestuale"/>
                <w:noProof/>
              </w:rPr>
              <w:t>2.4. Zanimanja i zanati</w:t>
            </w:r>
            <w:r w:rsidR="00134661">
              <w:rPr>
                <w:noProof/>
                <w:webHidden/>
              </w:rPr>
              <w:tab/>
            </w:r>
            <w:r>
              <w:rPr>
                <w:noProof/>
                <w:webHidden/>
              </w:rPr>
              <w:fldChar w:fldCharType="begin"/>
            </w:r>
            <w:r w:rsidR="00134661">
              <w:rPr>
                <w:noProof/>
                <w:webHidden/>
              </w:rPr>
              <w:instrText xml:space="preserve"> PAGEREF _Toc49518522 \h </w:instrText>
            </w:r>
            <w:r>
              <w:rPr>
                <w:noProof/>
                <w:webHidden/>
              </w:rPr>
            </w:r>
            <w:r>
              <w:rPr>
                <w:noProof/>
                <w:webHidden/>
              </w:rPr>
              <w:fldChar w:fldCharType="separate"/>
            </w:r>
            <w:r w:rsidR="00DD2C46">
              <w:rPr>
                <w:noProof/>
                <w:webHidden/>
              </w:rPr>
              <w:t>8</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3" w:history="1">
            <w:r w:rsidR="00134661" w:rsidRPr="00ED455A">
              <w:rPr>
                <w:rStyle w:val="Collegamentoipertestuale"/>
                <w:noProof/>
              </w:rPr>
              <w:t>2.5. Način života i međusobni odnosi</w:t>
            </w:r>
            <w:r w:rsidR="00134661">
              <w:rPr>
                <w:noProof/>
                <w:webHidden/>
              </w:rPr>
              <w:tab/>
            </w:r>
            <w:r>
              <w:rPr>
                <w:noProof/>
                <w:webHidden/>
              </w:rPr>
              <w:fldChar w:fldCharType="begin"/>
            </w:r>
            <w:r w:rsidR="00134661">
              <w:rPr>
                <w:noProof/>
                <w:webHidden/>
              </w:rPr>
              <w:instrText xml:space="preserve"> PAGEREF _Toc49518523 \h </w:instrText>
            </w:r>
            <w:r>
              <w:rPr>
                <w:noProof/>
                <w:webHidden/>
              </w:rPr>
            </w:r>
            <w:r>
              <w:rPr>
                <w:noProof/>
                <w:webHidden/>
              </w:rPr>
              <w:fldChar w:fldCharType="separate"/>
            </w:r>
            <w:r w:rsidR="00DD2C46">
              <w:rPr>
                <w:noProof/>
                <w:webHidden/>
              </w:rPr>
              <w:t>10</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4" w:history="1">
            <w:r w:rsidR="00134661" w:rsidRPr="00ED455A">
              <w:rPr>
                <w:rStyle w:val="Collegamentoipertestuale"/>
                <w:noProof/>
              </w:rPr>
              <w:t>2.6. Odgoj, znanost i astrologija</w:t>
            </w:r>
            <w:r w:rsidR="00134661">
              <w:rPr>
                <w:noProof/>
                <w:webHidden/>
              </w:rPr>
              <w:tab/>
            </w:r>
            <w:r>
              <w:rPr>
                <w:noProof/>
                <w:webHidden/>
              </w:rPr>
              <w:fldChar w:fldCharType="begin"/>
            </w:r>
            <w:r w:rsidR="00134661">
              <w:rPr>
                <w:noProof/>
                <w:webHidden/>
              </w:rPr>
              <w:instrText xml:space="preserve"> PAGEREF _Toc49518524 \h </w:instrText>
            </w:r>
            <w:r>
              <w:rPr>
                <w:noProof/>
                <w:webHidden/>
              </w:rPr>
            </w:r>
            <w:r>
              <w:rPr>
                <w:noProof/>
                <w:webHidden/>
              </w:rPr>
              <w:fldChar w:fldCharType="separate"/>
            </w:r>
            <w:r w:rsidR="00DD2C46">
              <w:rPr>
                <w:noProof/>
                <w:webHidden/>
              </w:rPr>
              <w:t>11</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5" w:history="1">
            <w:r w:rsidR="00134661" w:rsidRPr="00ED455A">
              <w:rPr>
                <w:rStyle w:val="Collegamentoipertestuale"/>
                <w:noProof/>
              </w:rPr>
              <w:t>2.7. Vjera, brak i prokreacija</w:t>
            </w:r>
            <w:r w:rsidR="00134661">
              <w:rPr>
                <w:noProof/>
                <w:webHidden/>
              </w:rPr>
              <w:tab/>
            </w:r>
            <w:r>
              <w:rPr>
                <w:noProof/>
                <w:webHidden/>
              </w:rPr>
              <w:fldChar w:fldCharType="begin"/>
            </w:r>
            <w:r w:rsidR="00134661">
              <w:rPr>
                <w:noProof/>
                <w:webHidden/>
              </w:rPr>
              <w:instrText xml:space="preserve"> PAGEREF _Toc49518525 \h </w:instrText>
            </w:r>
            <w:r>
              <w:rPr>
                <w:noProof/>
                <w:webHidden/>
              </w:rPr>
            </w:r>
            <w:r>
              <w:rPr>
                <w:noProof/>
                <w:webHidden/>
              </w:rPr>
              <w:fldChar w:fldCharType="separate"/>
            </w:r>
            <w:r w:rsidR="00DD2C46">
              <w:rPr>
                <w:noProof/>
                <w:webHidden/>
              </w:rPr>
              <w:t>13</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6" w:history="1">
            <w:r w:rsidR="00134661" w:rsidRPr="00ED455A">
              <w:rPr>
                <w:rStyle w:val="Collegamentoipertestuale"/>
                <w:noProof/>
              </w:rPr>
              <w:t>2.8. Vojska i ratovi</w:t>
            </w:r>
            <w:r w:rsidR="00134661">
              <w:rPr>
                <w:noProof/>
                <w:webHidden/>
              </w:rPr>
              <w:tab/>
            </w:r>
            <w:r>
              <w:rPr>
                <w:noProof/>
                <w:webHidden/>
              </w:rPr>
              <w:fldChar w:fldCharType="begin"/>
            </w:r>
            <w:r w:rsidR="00134661">
              <w:rPr>
                <w:noProof/>
                <w:webHidden/>
              </w:rPr>
              <w:instrText xml:space="preserve"> PAGEREF _Toc49518526 \h </w:instrText>
            </w:r>
            <w:r>
              <w:rPr>
                <w:noProof/>
                <w:webHidden/>
              </w:rPr>
            </w:r>
            <w:r>
              <w:rPr>
                <w:noProof/>
                <w:webHidden/>
              </w:rPr>
              <w:fldChar w:fldCharType="separate"/>
            </w:r>
            <w:r w:rsidR="00DD2C46">
              <w:rPr>
                <w:noProof/>
                <w:webHidden/>
              </w:rPr>
              <w:t>15</w:t>
            </w:r>
            <w:r>
              <w:rPr>
                <w:noProof/>
                <w:webHidden/>
              </w:rPr>
              <w:fldChar w:fldCharType="end"/>
            </w:r>
          </w:hyperlink>
        </w:p>
        <w:p w:rsidR="00134661" w:rsidRDefault="00392BB1">
          <w:pPr>
            <w:pStyle w:val="Sommario1"/>
            <w:tabs>
              <w:tab w:val="right" w:leader="dot" w:pos="9062"/>
            </w:tabs>
            <w:rPr>
              <w:rFonts w:asciiTheme="minorHAnsi" w:eastAsiaTheme="minorEastAsia" w:hAnsiTheme="minorHAnsi" w:cstheme="minorBidi"/>
              <w:noProof/>
              <w:sz w:val="22"/>
              <w:lang w:eastAsia="hr-HR"/>
            </w:rPr>
          </w:pPr>
          <w:hyperlink w:anchor="_Toc49518527" w:history="1">
            <w:r w:rsidR="00134661" w:rsidRPr="00ED455A">
              <w:rPr>
                <w:rStyle w:val="Collegamentoipertestuale"/>
                <w:noProof/>
              </w:rPr>
              <w:t>3. Politički poredak i vlast – kako bi izgledalo danas?</w:t>
            </w:r>
            <w:r w:rsidR="00134661">
              <w:rPr>
                <w:noProof/>
                <w:webHidden/>
              </w:rPr>
              <w:tab/>
            </w:r>
            <w:r>
              <w:rPr>
                <w:noProof/>
                <w:webHidden/>
              </w:rPr>
              <w:fldChar w:fldCharType="begin"/>
            </w:r>
            <w:r w:rsidR="00134661">
              <w:rPr>
                <w:noProof/>
                <w:webHidden/>
              </w:rPr>
              <w:instrText xml:space="preserve"> PAGEREF _Toc49518527 \h </w:instrText>
            </w:r>
            <w:r>
              <w:rPr>
                <w:noProof/>
                <w:webHidden/>
              </w:rPr>
            </w:r>
            <w:r>
              <w:rPr>
                <w:noProof/>
                <w:webHidden/>
              </w:rPr>
              <w:fldChar w:fldCharType="separate"/>
            </w:r>
            <w:r w:rsidR="00DD2C46">
              <w:rPr>
                <w:noProof/>
                <w:webHidden/>
              </w:rPr>
              <w:t>16</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8" w:history="1">
            <w:r w:rsidR="00134661" w:rsidRPr="00ED455A">
              <w:rPr>
                <w:rStyle w:val="Collegamentoipertestuale"/>
                <w:noProof/>
              </w:rPr>
              <w:t>3.1. Politički poredak u Utopiji</w:t>
            </w:r>
            <w:r w:rsidR="00134661">
              <w:rPr>
                <w:noProof/>
                <w:webHidden/>
              </w:rPr>
              <w:tab/>
            </w:r>
            <w:r>
              <w:rPr>
                <w:noProof/>
                <w:webHidden/>
              </w:rPr>
              <w:fldChar w:fldCharType="begin"/>
            </w:r>
            <w:r w:rsidR="00134661">
              <w:rPr>
                <w:noProof/>
                <w:webHidden/>
              </w:rPr>
              <w:instrText xml:space="preserve"> PAGEREF _Toc49518528 \h </w:instrText>
            </w:r>
            <w:r>
              <w:rPr>
                <w:noProof/>
                <w:webHidden/>
              </w:rPr>
            </w:r>
            <w:r>
              <w:rPr>
                <w:noProof/>
                <w:webHidden/>
              </w:rPr>
              <w:fldChar w:fldCharType="separate"/>
            </w:r>
            <w:r w:rsidR="00DD2C46">
              <w:rPr>
                <w:noProof/>
                <w:webHidden/>
              </w:rPr>
              <w:t>16</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29" w:history="1">
            <w:r w:rsidR="00134661" w:rsidRPr="00ED455A">
              <w:rPr>
                <w:rStyle w:val="Collegamentoipertestuale"/>
                <w:noProof/>
              </w:rPr>
              <w:t>3.2. Politički poredak u Gradu Sunca</w:t>
            </w:r>
            <w:r w:rsidR="00134661">
              <w:rPr>
                <w:noProof/>
                <w:webHidden/>
              </w:rPr>
              <w:tab/>
            </w:r>
            <w:r>
              <w:rPr>
                <w:noProof/>
                <w:webHidden/>
              </w:rPr>
              <w:fldChar w:fldCharType="begin"/>
            </w:r>
            <w:r w:rsidR="00134661">
              <w:rPr>
                <w:noProof/>
                <w:webHidden/>
              </w:rPr>
              <w:instrText xml:space="preserve"> PAGEREF _Toc49518529 \h </w:instrText>
            </w:r>
            <w:r>
              <w:rPr>
                <w:noProof/>
                <w:webHidden/>
              </w:rPr>
            </w:r>
            <w:r>
              <w:rPr>
                <w:noProof/>
                <w:webHidden/>
              </w:rPr>
              <w:fldChar w:fldCharType="separate"/>
            </w:r>
            <w:r w:rsidR="00DD2C46">
              <w:rPr>
                <w:noProof/>
                <w:webHidden/>
              </w:rPr>
              <w:t>18</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30" w:history="1">
            <w:r w:rsidR="00134661" w:rsidRPr="00ED455A">
              <w:rPr>
                <w:rStyle w:val="Collegamentoipertestuale"/>
                <w:noProof/>
              </w:rPr>
              <w:t>3.3. HRutopija</w:t>
            </w:r>
            <w:r w:rsidR="00134661">
              <w:rPr>
                <w:noProof/>
                <w:webHidden/>
              </w:rPr>
              <w:tab/>
            </w:r>
            <w:r>
              <w:rPr>
                <w:noProof/>
                <w:webHidden/>
              </w:rPr>
              <w:fldChar w:fldCharType="begin"/>
            </w:r>
            <w:r w:rsidR="00134661">
              <w:rPr>
                <w:noProof/>
                <w:webHidden/>
              </w:rPr>
              <w:instrText xml:space="preserve"> PAGEREF _Toc49518530 \h </w:instrText>
            </w:r>
            <w:r>
              <w:rPr>
                <w:noProof/>
                <w:webHidden/>
              </w:rPr>
            </w:r>
            <w:r>
              <w:rPr>
                <w:noProof/>
                <w:webHidden/>
              </w:rPr>
              <w:fldChar w:fldCharType="separate"/>
            </w:r>
            <w:r w:rsidR="00DD2C46">
              <w:rPr>
                <w:noProof/>
                <w:webHidden/>
              </w:rPr>
              <w:t>20</w:t>
            </w:r>
            <w:r>
              <w:rPr>
                <w:noProof/>
                <w:webHidden/>
              </w:rPr>
              <w:fldChar w:fldCharType="end"/>
            </w:r>
          </w:hyperlink>
        </w:p>
        <w:p w:rsidR="00134661" w:rsidRDefault="00392BB1">
          <w:pPr>
            <w:pStyle w:val="Sommario2"/>
            <w:tabs>
              <w:tab w:val="right" w:leader="dot" w:pos="9062"/>
            </w:tabs>
            <w:rPr>
              <w:rFonts w:asciiTheme="minorHAnsi" w:eastAsiaTheme="minorEastAsia" w:hAnsiTheme="minorHAnsi" w:cstheme="minorBidi"/>
              <w:noProof/>
              <w:sz w:val="22"/>
              <w:lang w:eastAsia="hr-HR"/>
            </w:rPr>
          </w:pPr>
          <w:hyperlink w:anchor="_Toc49518531" w:history="1">
            <w:r w:rsidR="00134661" w:rsidRPr="00ED455A">
              <w:rPr>
                <w:rStyle w:val="Collegamentoipertestuale"/>
                <w:noProof/>
              </w:rPr>
              <w:t>3.4. Važnost politike</w:t>
            </w:r>
            <w:r w:rsidR="00134661">
              <w:rPr>
                <w:noProof/>
                <w:webHidden/>
              </w:rPr>
              <w:tab/>
            </w:r>
            <w:r>
              <w:rPr>
                <w:noProof/>
                <w:webHidden/>
              </w:rPr>
              <w:fldChar w:fldCharType="begin"/>
            </w:r>
            <w:r w:rsidR="00134661">
              <w:rPr>
                <w:noProof/>
                <w:webHidden/>
              </w:rPr>
              <w:instrText xml:space="preserve"> PAGEREF _Toc49518531 \h </w:instrText>
            </w:r>
            <w:r>
              <w:rPr>
                <w:noProof/>
                <w:webHidden/>
              </w:rPr>
            </w:r>
            <w:r>
              <w:rPr>
                <w:noProof/>
                <w:webHidden/>
              </w:rPr>
              <w:fldChar w:fldCharType="separate"/>
            </w:r>
            <w:r w:rsidR="00DD2C46">
              <w:rPr>
                <w:noProof/>
                <w:webHidden/>
              </w:rPr>
              <w:t>28</w:t>
            </w:r>
            <w:r>
              <w:rPr>
                <w:noProof/>
                <w:webHidden/>
              </w:rPr>
              <w:fldChar w:fldCharType="end"/>
            </w:r>
          </w:hyperlink>
        </w:p>
        <w:p w:rsidR="00134661" w:rsidRDefault="00392BB1">
          <w:pPr>
            <w:pStyle w:val="Sommario1"/>
            <w:tabs>
              <w:tab w:val="right" w:leader="dot" w:pos="9062"/>
            </w:tabs>
            <w:rPr>
              <w:rFonts w:asciiTheme="minorHAnsi" w:eastAsiaTheme="minorEastAsia" w:hAnsiTheme="minorHAnsi" w:cstheme="minorBidi"/>
              <w:noProof/>
              <w:sz w:val="22"/>
              <w:lang w:eastAsia="hr-HR"/>
            </w:rPr>
          </w:pPr>
          <w:hyperlink w:anchor="_Toc49518532" w:history="1">
            <w:r w:rsidR="00134661" w:rsidRPr="00ED455A">
              <w:rPr>
                <w:rStyle w:val="Collegamentoipertestuale"/>
                <w:noProof/>
              </w:rPr>
              <w:t>5. Zaključak</w:t>
            </w:r>
            <w:r w:rsidR="00134661">
              <w:rPr>
                <w:noProof/>
                <w:webHidden/>
              </w:rPr>
              <w:tab/>
            </w:r>
            <w:r>
              <w:rPr>
                <w:noProof/>
                <w:webHidden/>
              </w:rPr>
              <w:fldChar w:fldCharType="begin"/>
            </w:r>
            <w:r w:rsidR="00134661">
              <w:rPr>
                <w:noProof/>
                <w:webHidden/>
              </w:rPr>
              <w:instrText xml:space="preserve"> PAGEREF _Toc49518532 \h </w:instrText>
            </w:r>
            <w:r>
              <w:rPr>
                <w:noProof/>
                <w:webHidden/>
              </w:rPr>
            </w:r>
            <w:r>
              <w:rPr>
                <w:noProof/>
                <w:webHidden/>
              </w:rPr>
              <w:fldChar w:fldCharType="separate"/>
            </w:r>
            <w:r w:rsidR="00DD2C46">
              <w:rPr>
                <w:noProof/>
                <w:webHidden/>
              </w:rPr>
              <w:t>30</w:t>
            </w:r>
            <w:r>
              <w:rPr>
                <w:noProof/>
                <w:webHidden/>
              </w:rPr>
              <w:fldChar w:fldCharType="end"/>
            </w:r>
          </w:hyperlink>
        </w:p>
        <w:p w:rsidR="00134661" w:rsidRDefault="00392BB1">
          <w:pPr>
            <w:pStyle w:val="Sommario1"/>
            <w:tabs>
              <w:tab w:val="right" w:leader="dot" w:pos="9062"/>
            </w:tabs>
            <w:rPr>
              <w:rFonts w:asciiTheme="minorHAnsi" w:eastAsiaTheme="minorEastAsia" w:hAnsiTheme="minorHAnsi" w:cstheme="minorBidi"/>
              <w:noProof/>
              <w:sz w:val="22"/>
              <w:lang w:eastAsia="hr-HR"/>
            </w:rPr>
          </w:pPr>
          <w:hyperlink w:anchor="_Toc49518533" w:history="1">
            <w:r w:rsidR="00134661" w:rsidRPr="00ED455A">
              <w:rPr>
                <w:rStyle w:val="Collegamentoipertestuale"/>
                <w:noProof/>
              </w:rPr>
              <w:t>Literatura</w:t>
            </w:r>
            <w:r w:rsidR="00134661">
              <w:rPr>
                <w:noProof/>
                <w:webHidden/>
              </w:rPr>
              <w:tab/>
            </w:r>
            <w:r>
              <w:rPr>
                <w:noProof/>
                <w:webHidden/>
              </w:rPr>
              <w:fldChar w:fldCharType="begin"/>
            </w:r>
            <w:r w:rsidR="00134661">
              <w:rPr>
                <w:noProof/>
                <w:webHidden/>
              </w:rPr>
              <w:instrText xml:space="preserve"> PAGEREF _Toc49518533 \h </w:instrText>
            </w:r>
            <w:r>
              <w:rPr>
                <w:noProof/>
                <w:webHidden/>
              </w:rPr>
            </w:r>
            <w:r>
              <w:rPr>
                <w:noProof/>
                <w:webHidden/>
              </w:rPr>
              <w:fldChar w:fldCharType="separate"/>
            </w:r>
            <w:r w:rsidR="00DD2C46">
              <w:rPr>
                <w:noProof/>
                <w:webHidden/>
              </w:rPr>
              <w:t>31</w:t>
            </w:r>
            <w:r>
              <w:rPr>
                <w:noProof/>
                <w:webHidden/>
              </w:rPr>
              <w:fldChar w:fldCharType="end"/>
            </w:r>
          </w:hyperlink>
        </w:p>
        <w:p w:rsidR="00481E23" w:rsidRPr="008D1DBB" w:rsidRDefault="00392BB1" w:rsidP="002245F1">
          <w:pPr>
            <w:tabs>
              <w:tab w:val="center" w:pos="4536"/>
            </w:tabs>
            <w:sectPr w:rsidR="00481E23" w:rsidRPr="008D1DBB" w:rsidSect="00DD2C46">
              <w:type w:val="continuous"/>
              <w:pgSz w:w="11906" w:h="16838"/>
              <w:pgMar w:top="1417" w:right="1417" w:bottom="1417" w:left="1417" w:header="709" w:footer="709" w:gutter="0"/>
              <w:pgNumType w:start="0"/>
              <w:cols w:space="708"/>
              <w:docGrid w:linePitch="360"/>
            </w:sectPr>
          </w:pPr>
          <w:r w:rsidRPr="008D1DBB">
            <w:fldChar w:fldCharType="end"/>
          </w:r>
        </w:p>
      </w:sdtContent>
    </w:sdt>
    <w:p w:rsidR="00CD07D5" w:rsidRPr="008D1DBB" w:rsidRDefault="00CD07D5" w:rsidP="00481E23">
      <w:pPr>
        <w:pStyle w:val="Titolo1"/>
      </w:pPr>
    </w:p>
    <w:p w:rsidR="00CD07D5" w:rsidRPr="008D1DBB" w:rsidRDefault="00CD07D5" w:rsidP="00481E23">
      <w:pPr>
        <w:pStyle w:val="Titolo1"/>
      </w:pPr>
    </w:p>
    <w:p w:rsidR="00CD07D5" w:rsidRPr="008D1DBB" w:rsidRDefault="00CD07D5" w:rsidP="00481E23">
      <w:pPr>
        <w:pStyle w:val="Titolo1"/>
      </w:pPr>
    </w:p>
    <w:p w:rsidR="004F7F85" w:rsidRPr="008D1DBB" w:rsidRDefault="004F7F85" w:rsidP="004F7F85"/>
    <w:p w:rsidR="004F7F85" w:rsidRPr="008D1DBB" w:rsidRDefault="004F7F85" w:rsidP="004F7F85"/>
    <w:p w:rsidR="004F7F85" w:rsidRPr="008D1DBB" w:rsidRDefault="004F7F85" w:rsidP="004F7F85"/>
    <w:p w:rsidR="0093221B" w:rsidRPr="008D1DBB" w:rsidRDefault="0093221B" w:rsidP="00481E23">
      <w:pPr>
        <w:pStyle w:val="Titolo1"/>
      </w:pPr>
    </w:p>
    <w:p w:rsidR="00481E23" w:rsidRPr="008D1DBB" w:rsidRDefault="00481E23" w:rsidP="00481E23">
      <w:pPr>
        <w:pStyle w:val="Titolo1"/>
      </w:pPr>
      <w:bookmarkStart w:id="0" w:name="_Toc49518517"/>
      <w:r w:rsidRPr="008D1DBB">
        <w:lastRenderedPageBreak/>
        <w:t>1. Uvod</w:t>
      </w:r>
      <w:bookmarkEnd w:id="0"/>
    </w:p>
    <w:p w:rsidR="00AF735A" w:rsidRPr="008D1DBB" w:rsidRDefault="00C40443" w:rsidP="00AF735A">
      <w:r w:rsidRPr="008D1DBB">
        <w:rPr>
          <w:b/>
          <w:sz w:val="28"/>
        </w:rPr>
        <w:tab/>
      </w:r>
      <w:r w:rsidRPr="008D1DBB">
        <w:t>Razdoblje renesanse</w:t>
      </w:r>
      <w:r w:rsidR="00AF735A" w:rsidRPr="008D1DBB">
        <w:t xml:space="preserve"> i humanizma</w:t>
      </w:r>
      <w:r w:rsidRPr="008D1DBB">
        <w:t xml:space="preserve"> predstavlja određenu novost u povijest europske misaone baštine, ali i u okvirima umj</w:t>
      </w:r>
      <w:r w:rsidR="00635CB2" w:rsidRPr="008D1DBB">
        <w:t xml:space="preserve">etnosti, kulture, politike, </w:t>
      </w:r>
      <w:r w:rsidRPr="008D1DBB">
        <w:t xml:space="preserve">i </w:t>
      </w:r>
      <w:r w:rsidR="00635CB2" w:rsidRPr="008D1DBB">
        <w:t xml:space="preserve">u </w:t>
      </w:r>
      <w:r w:rsidRPr="008D1DBB">
        <w:t>načinu svakodnevnog života. Posebno mjesto unutar renesansnog promišljanja pripada</w:t>
      </w:r>
      <w:r w:rsidR="00AF735A" w:rsidRPr="008D1DBB">
        <w:t xml:space="preserve"> promišljanju o najboljem i idealnom društvenom uređenju</w:t>
      </w:r>
      <w:r w:rsidRPr="008D1DBB">
        <w:t xml:space="preserve">. </w:t>
      </w:r>
      <w:r w:rsidR="00AF735A" w:rsidRPr="008D1DBB">
        <w:t xml:space="preserve">Naravno, ovo nije tema koja je izvorno nastala u ovom razdoblju već je ona preuzeta, kao i mnoge druge renesansne teme, iz bogatog opusa antičke filozofije. Već je Platon razmišljao i pokušao predstaviti model idealno uređenog društva, odnosno idealne „države“ (Platon, 2001). Renesansna oduševljenost antičkom filozofijom, ponovno je probudila interes za ovu vrstu promišljanja. Tako su nastala mnoga zapažena djela koja običavamo zvati zajedničkim imenom: </w:t>
      </w:r>
      <w:r w:rsidR="00AF735A" w:rsidRPr="008D1DBB">
        <w:rPr>
          <w:i/>
        </w:rPr>
        <w:t>utopijama</w:t>
      </w:r>
      <w:r w:rsidR="00AF735A" w:rsidRPr="008D1DBB">
        <w:rPr>
          <w:rStyle w:val="Rimandonotaapidipagina"/>
        </w:rPr>
        <w:footnoteReference w:id="1"/>
      </w:r>
      <w:r w:rsidR="009841B7" w:rsidRPr="008D1DBB">
        <w:t>. Mogli bismo ovdje na</w:t>
      </w:r>
      <w:r w:rsidR="00635CB2" w:rsidRPr="008D1DBB">
        <w:t>vesti</w:t>
      </w:r>
      <w:r w:rsidR="009841B7" w:rsidRPr="008D1DBB">
        <w:t xml:space="preserve"> mnoga imena i nazive njihovih utopističkih djela, no spomenut ćemo tek Franu Petrića, jednog od naših najvećih renesansnih mislioca, koji je napisao utopističko djelo </w:t>
      </w:r>
      <w:r w:rsidR="009841B7" w:rsidRPr="008D1DBB">
        <w:rPr>
          <w:i/>
        </w:rPr>
        <w:t>Sretan Grad</w:t>
      </w:r>
      <w:r w:rsidR="009841B7" w:rsidRPr="008D1DBB">
        <w:t xml:space="preserve"> (Petrić, 1975). Konačno, u ovom ćemo radu nastojati prikazati i usporediti dva utopistička djela, k</w:t>
      </w:r>
      <w:r w:rsidR="00635CB2" w:rsidRPr="008D1DBB">
        <w:t>oja su se brzo proširila i imala</w:t>
      </w:r>
      <w:r w:rsidR="009841B7" w:rsidRPr="008D1DBB">
        <w:t xml:space="preserve"> ogroman utjecaj u cijeloj Europi, u razdoblju renesanse i humanizma. </w:t>
      </w:r>
    </w:p>
    <w:p w:rsidR="009841B7" w:rsidRPr="008D1DBB" w:rsidRDefault="009841B7" w:rsidP="00AF735A">
      <w:r w:rsidRPr="008D1DBB">
        <w:tab/>
        <w:t>U prvom d</w:t>
      </w:r>
      <w:r w:rsidR="00635CB2" w:rsidRPr="008D1DBB">
        <w:t>i</w:t>
      </w:r>
      <w:r w:rsidRPr="008D1DBB">
        <w:t>jelu rada, pokušat ćemo predstaviti i uspor</w:t>
      </w:r>
      <w:r w:rsidR="00424629">
        <w:t xml:space="preserve">editi </w:t>
      </w:r>
      <w:r w:rsidRPr="008D1DBB">
        <w:rPr>
          <w:i/>
        </w:rPr>
        <w:t xml:space="preserve">Utopiju </w:t>
      </w:r>
      <w:r w:rsidRPr="008D1DBB">
        <w:t xml:space="preserve">Tomasa Morea i </w:t>
      </w:r>
      <w:r w:rsidRPr="008D1DBB">
        <w:rPr>
          <w:i/>
        </w:rPr>
        <w:t xml:space="preserve">Grad Sunca </w:t>
      </w:r>
      <w:r w:rsidRPr="008D1DBB">
        <w:t>Tommasa Campanelle. Nakon uvodnih natuknica o autorima i o samim djel</w:t>
      </w:r>
      <w:r w:rsidR="008D1DBB">
        <w:t>ima, nastojat ćemo usporediti t</w:t>
      </w:r>
      <w:r w:rsidRPr="008D1DBB">
        <w:t>e dvije idealne države/g</w:t>
      </w:r>
      <w:r w:rsidR="002826F8" w:rsidRPr="008D1DBB">
        <w:t xml:space="preserve">rada, kroz </w:t>
      </w:r>
      <w:r w:rsidR="0002372D" w:rsidRPr="008D1DBB">
        <w:t>šest</w:t>
      </w:r>
      <w:r w:rsidR="002826F8" w:rsidRPr="008D1DBB">
        <w:t xml:space="preserve"> temeljnih</w:t>
      </w:r>
      <w:r w:rsidR="008D1DBB">
        <w:t xml:space="preserve"> karakteristika života unutar t</w:t>
      </w:r>
      <w:r w:rsidR="002826F8" w:rsidRPr="008D1DBB">
        <w:t xml:space="preserve">ih „utopija“. Drugi dio rada bit će pomalo specifičan zbog samog pristupa. On će biti usredotočen na politički poredak i izvršavanje vlasti unutar </w:t>
      </w:r>
      <w:r w:rsidR="002826F8" w:rsidRPr="008D1DBB">
        <w:rPr>
          <w:i/>
        </w:rPr>
        <w:t xml:space="preserve">Utopije </w:t>
      </w:r>
      <w:r w:rsidR="002826F8" w:rsidRPr="008D1DBB">
        <w:t xml:space="preserve">i </w:t>
      </w:r>
      <w:r w:rsidR="002826F8" w:rsidRPr="008D1DBB">
        <w:rPr>
          <w:i/>
        </w:rPr>
        <w:t>Grada Sunca</w:t>
      </w:r>
      <w:r w:rsidR="002826F8" w:rsidRPr="008D1DBB">
        <w:t>. Ipak, pokušat ćemo otići korak dalje i „sanjati“. Na temelju određenih karakteristika, koje ćemo prethodno analizirati, pokušat ćemo uzeti od svake ponešto i konstruirati vlastitu utopijsku konstrukciju: „</w:t>
      </w:r>
      <w:r w:rsidR="002826F8" w:rsidRPr="008D1DBB">
        <w:rPr>
          <w:i/>
        </w:rPr>
        <w:t>HRutopiju“</w:t>
      </w:r>
      <w:r w:rsidR="002826F8" w:rsidRPr="008D1DBB">
        <w:t xml:space="preserve">. Ona neće biti tako opširna, već će doticati samo pitanje političkog poretka i izvršavanja vlasti. </w:t>
      </w:r>
    </w:p>
    <w:p w:rsidR="002826F8" w:rsidRPr="008D1DBB" w:rsidRDefault="002826F8" w:rsidP="00AF735A">
      <w:pPr>
        <w:rPr>
          <w:b/>
          <w:sz w:val="28"/>
        </w:rPr>
      </w:pPr>
      <w:r w:rsidRPr="008D1DBB">
        <w:tab/>
      </w:r>
      <w:r w:rsidRPr="008D1DBB">
        <w:tab/>
        <w:t xml:space="preserve">Utopijska djela nastala su kao plod razmišljanja, pa i određenog „sanjarenja“, o onome kakav bi svijet mogao biti i što bi ga učinilo idealnim. Pokušat ćemo, ovim radom, </w:t>
      </w:r>
      <w:r w:rsidRPr="008D1DBB">
        <w:lastRenderedPageBreak/>
        <w:t xml:space="preserve">učiniti isto i zaputiti se u malu avanturu konstruiranja „idealnog“ političkog poretka u suvremenom svijetu. Naša </w:t>
      </w:r>
      <w:r w:rsidRPr="008D1DBB">
        <w:rPr>
          <w:i/>
        </w:rPr>
        <w:t xml:space="preserve">HRutopija, </w:t>
      </w:r>
      <w:r w:rsidRPr="008D1DBB">
        <w:t xml:space="preserve">kao plod razmišljanja posve nesavršenog čovjeka, vjerojatno neće biti ni savršena, ni idealna. Ipak, usudit ćemo se sanjati, a s time možda potaknuti i neka nova promišljanja o </w:t>
      </w:r>
      <w:r w:rsidR="004D32CD" w:rsidRPr="008D1DBB">
        <w:t>državnom uređenju, kao što su to učinili Thomas More i Tommaso Campanella.</w:t>
      </w:r>
    </w:p>
    <w:p w:rsidR="00481E23" w:rsidRPr="008D1DBB" w:rsidRDefault="00481E23" w:rsidP="00C40443">
      <w:r w:rsidRPr="008D1DBB">
        <w:rPr>
          <w:b/>
          <w:sz w:val="28"/>
        </w:rPr>
        <w:br w:type="page"/>
      </w:r>
    </w:p>
    <w:p w:rsidR="00481E23" w:rsidRPr="008D1DBB" w:rsidRDefault="00481E23" w:rsidP="00481E23">
      <w:pPr>
        <w:pStyle w:val="Titolo1"/>
      </w:pPr>
      <w:bookmarkStart w:id="1" w:name="_Toc49518518"/>
      <w:r w:rsidRPr="008D1DBB">
        <w:lastRenderedPageBreak/>
        <w:t xml:space="preserve">2. </w:t>
      </w:r>
      <w:r w:rsidR="00CD07D5" w:rsidRPr="008D1DBB">
        <w:t xml:space="preserve">Usporedna analiza </w:t>
      </w:r>
      <w:r w:rsidR="00CD07D5" w:rsidRPr="008D1DBB">
        <w:rPr>
          <w:i/>
        </w:rPr>
        <w:t>Utopije</w:t>
      </w:r>
      <w:r w:rsidR="00CD07D5" w:rsidRPr="008D1DBB">
        <w:t xml:space="preserve"> i </w:t>
      </w:r>
      <w:r w:rsidR="00CD07D5" w:rsidRPr="008D1DBB">
        <w:rPr>
          <w:i/>
        </w:rPr>
        <w:t>Grada Sunca</w:t>
      </w:r>
      <w:bookmarkEnd w:id="1"/>
    </w:p>
    <w:p w:rsidR="00E84854" w:rsidRPr="008D1DBB" w:rsidRDefault="007D3827" w:rsidP="004B0C6C">
      <w:r w:rsidRPr="008D1DBB">
        <w:tab/>
      </w:r>
      <w:r w:rsidR="008D1DBB">
        <w:t>Nalazimo se pred dv</w:t>
      </w:r>
      <w:r w:rsidR="00230805" w:rsidRPr="008D1DBB">
        <w:t>je</w:t>
      </w:r>
      <w:r w:rsidR="008D1DBB">
        <w:t>ma</w:t>
      </w:r>
      <w:r w:rsidR="00230805" w:rsidRPr="008D1DBB">
        <w:t xml:space="preserve"> osob</w:t>
      </w:r>
      <w:r w:rsidR="008D1DBB">
        <w:t>ama</w:t>
      </w:r>
      <w:r w:rsidR="00230805" w:rsidRPr="008D1DBB">
        <w:t xml:space="preserve"> i dva djela koja možda nisu direktno utjecala na određene promjene, </w:t>
      </w:r>
      <w:r w:rsidR="008D1DBB">
        <w:t>ali</w:t>
      </w:r>
      <w:r w:rsidR="00230805" w:rsidRPr="008D1DBB">
        <w:t xml:space="preserve"> svakako su potaknula na promišljanje o promjenama. Njihove su se misli veoma brzo proširile među obrazovanim ljudima čitave Europe, pa i među europskim vladarima na koje su imal</w:t>
      </w:r>
      <w:r w:rsidR="008D1DBB">
        <w:t>e velik utjecaj. Ni Thomas More</w:t>
      </w:r>
      <w:r w:rsidR="00230805" w:rsidRPr="008D1DBB">
        <w:t xml:space="preserve"> ni Tommaso Campanella vjer</w:t>
      </w:r>
      <w:r w:rsidR="008D1DBB">
        <w:t>ojatno ne bi uspjeli napisati t</w:t>
      </w:r>
      <w:r w:rsidR="00230805" w:rsidRPr="008D1DBB">
        <w:t>ako bogata i značajna djela da i sami njihovi životi nisu bili isto tako bogati i značajni.</w:t>
      </w:r>
    </w:p>
    <w:p w:rsidR="00230805" w:rsidRPr="008D1DBB" w:rsidRDefault="00230805" w:rsidP="004B0C6C">
      <w:r w:rsidRPr="008D1DBB">
        <w:tab/>
      </w:r>
      <w:r w:rsidR="00B2012B" w:rsidRPr="008D1DBB">
        <w:t>U Londonu, 7.</w:t>
      </w:r>
      <w:r w:rsidR="009F1562" w:rsidRPr="008D1DBB">
        <w:t xml:space="preserve"> </w:t>
      </w:r>
      <w:r w:rsidR="00B2012B" w:rsidRPr="008D1DBB">
        <w:t>veljače 14</w:t>
      </w:r>
      <w:r w:rsidR="00AE64A8" w:rsidRPr="008D1DBB">
        <w:t>78</w:t>
      </w:r>
      <w:r w:rsidR="00B2012B" w:rsidRPr="008D1DBB">
        <w:t>.godine, oko 3 sata u noći, rođen je Thomas More. Njegov otac, John More, bio je uspješan odvjetn</w:t>
      </w:r>
      <w:r w:rsidR="006A7855" w:rsidRPr="008D1DBB">
        <w:t>ik pa je svome sinu mogao omoguć</w:t>
      </w:r>
      <w:r w:rsidR="00B2012B" w:rsidRPr="008D1DBB">
        <w:t>iti cjelovito i vrhunsko obrazovanje</w:t>
      </w:r>
      <w:r w:rsidR="00AE64A8" w:rsidRPr="008D1DBB">
        <w:t>. Na početku je pohađao obližnju školu sv. Antuna, no kada je navršio 12 godina, bio je primljen na dvor sir Johna Mortona, nadbiskupa Canterburyja i engleskog kancelara. Već nakon dvije godine, John Morton ga šal</w:t>
      </w:r>
      <w:r w:rsidR="000C5ED2">
        <w:t>je na Oxford, kako bi nastavio studij</w:t>
      </w:r>
      <w:r w:rsidR="00AE64A8" w:rsidRPr="008D1DBB">
        <w:t>. Tamo se oduševio talijanskom renesansom, izučavanjem klasike i humanističkim duhom. Ipak, njegov otac je želio da ga nasl</w:t>
      </w:r>
      <w:r w:rsidR="006A7855" w:rsidRPr="008D1DBB">
        <w:t>i</w:t>
      </w:r>
      <w:r w:rsidR="00AE64A8" w:rsidRPr="008D1DBB">
        <w:t xml:space="preserve">jedi u poslu i postane odvjetnik. Iako neki izvori tvrde da Thomasu to i nije bilo po volji, on napušta Oxford i studij nastavlja u New Innu. Tamo </w:t>
      </w:r>
      <w:r w:rsidR="00295823" w:rsidRPr="008D1DBB">
        <w:t xml:space="preserve">uči pravo i postaje odvjetnikom (Ackroyd, 1999). </w:t>
      </w:r>
      <w:r w:rsidR="00AE64A8" w:rsidRPr="008D1DBB">
        <w:t>Njegova je karijera išla uzlaznom putanjom</w:t>
      </w:r>
      <w:r w:rsidR="00295823" w:rsidRPr="008D1DBB">
        <w:t xml:space="preserve">: </w:t>
      </w:r>
      <w:r w:rsidR="000C5ED2" w:rsidRPr="008D1DBB">
        <w:t xml:space="preserve">godine </w:t>
      </w:r>
      <w:r w:rsidR="00295823" w:rsidRPr="008D1DBB">
        <w:t>1504.</w:t>
      </w:r>
      <w:r w:rsidR="00B707C9" w:rsidRPr="008D1DBB">
        <w:t xml:space="preserve"> </w:t>
      </w:r>
      <w:r w:rsidR="00295823" w:rsidRPr="008D1DBB">
        <w:t xml:space="preserve">izabran </w:t>
      </w:r>
      <w:r w:rsidR="000C5ED2" w:rsidRPr="008D1DBB">
        <w:t xml:space="preserve">je </w:t>
      </w:r>
      <w:r w:rsidR="00295823" w:rsidRPr="008D1DBB">
        <w:t xml:space="preserve">u Donji dom Parlamenta, izabran je za jednog od londonskih sudaca, </w:t>
      </w:r>
      <w:r w:rsidR="000C5ED2" w:rsidRPr="008D1DBB">
        <w:t xml:space="preserve">godine </w:t>
      </w:r>
      <w:r w:rsidR="00295823" w:rsidRPr="008D1DBB">
        <w:t>1517.</w:t>
      </w:r>
      <w:r w:rsidR="00B707C9" w:rsidRPr="008D1DBB">
        <w:t xml:space="preserve"> </w:t>
      </w:r>
      <w:r w:rsidR="00295823" w:rsidRPr="008D1DBB">
        <w:t xml:space="preserve">imenovan </w:t>
      </w:r>
      <w:r w:rsidR="000C5ED2" w:rsidRPr="008D1DBB">
        <w:t xml:space="preserve">je </w:t>
      </w:r>
      <w:r w:rsidR="00295823" w:rsidRPr="008D1DBB">
        <w:t>savjetnikom Henri</w:t>
      </w:r>
      <w:r w:rsidR="006A7855" w:rsidRPr="008D1DBB">
        <w:t>ka VIII., 1521.</w:t>
      </w:r>
      <w:r w:rsidR="00B707C9" w:rsidRPr="008D1DBB">
        <w:t xml:space="preserve"> </w:t>
      </w:r>
      <w:r w:rsidR="000C5ED2">
        <w:t>godine</w:t>
      </w:r>
      <w:r w:rsidR="006A7855" w:rsidRPr="008D1DBB">
        <w:t xml:space="preserve"> dod</w:t>
      </w:r>
      <w:r w:rsidR="000C5ED2">
        <w:t>i</w:t>
      </w:r>
      <w:r w:rsidR="00295823" w:rsidRPr="008D1DBB">
        <w:t>jelj</w:t>
      </w:r>
      <w:r w:rsidR="000C5ED2">
        <w:t>ena mu je</w:t>
      </w:r>
      <w:r w:rsidR="00295823" w:rsidRPr="008D1DBB">
        <w:t xml:space="preserve"> titula plemića i služba zamjenika kraljevskog rizničara, </w:t>
      </w:r>
      <w:r w:rsidR="000C5ED2" w:rsidRPr="008D1DBB">
        <w:t xml:space="preserve">godine </w:t>
      </w:r>
      <w:r w:rsidR="00295823" w:rsidRPr="008D1DBB">
        <w:t>1525.</w:t>
      </w:r>
      <w:r w:rsidR="00B707C9" w:rsidRPr="008D1DBB">
        <w:t xml:space="preserve"> </w:t>
      </w:r>
      <w:r w:rsidR="00295823" w:rsidRPr="008D1DBB">
        <w:t xml:space="preserve">imenovan je kancelarom Lancastera i konačno, </w:t>
      </w:r>
      <w:r w:rsidR="000C5ED2">
        <w:t xml:space="preserve">a </w:t>
      </w:r>
      <w:r w:rsidR="00295823" w:rsidRPr="008D1DBB">
        <w:t>1529.</w:t>
      </w:r>
      <w:r w:rsidR="00B707C9" w:rsidRPr="008D1DBB">
        <w:t xml:space="preserve"> </w:t>
      </w:r>
      <w:r w:rsidR="00295823" w:rsidRPr="008D1DBB">
        <w:t>godine engleskim kancelarom</w:t>
      </w:r>
      <w:r w:rsidR="000C5ED2">
        <w:t>.</w:t>
      </w:r>
      <w:r w:rsidR="00295823" w:rsidRPr="008D1DBB">
        <w:rPr>
          <w:rStyle w:val="Rimandonotaapidipagina"/>
        </w:rPr>
        <w:footnoteReference w:id="2"/>
      </w:r>
      <w:r w:rsidR="006D201B" w:rsidRPr="008D1DBB">
        <w:t xml:space="preserve"> Bio je jedan od najbližih suradnika kralja Henrika VIII, čija je vladavina obilježila povijest Engleske i čitave Europe. Ljubavni zapleti, brakovi i razvodi Henrika VIII dobro su poznati i nećemo ih se doticati. Ipak, Thomas More, kao engleski kancelar, protivio se „nasilnom“ raskidu braka između Henrika i Katarine Aragonske. Također, nije podržavao raskid odnosa s papom i nije htio priznati Henrika VIII. kao vrhovnog poglavara Engleske crkve. More je ostao vjeran papi i Katoličkoj Crkvi, što će ga koštati života. Godine 1532., odlazi s mjesta engleskog kancelara i povlači se na svoje imanje. Optužen je za izdaju i</w:t>
      </w:r>
      <w:r w:rsidR="006A7855" w:rsidRPr="008D1DBB">
        <w:t xml:space="preserve"> urotu protiv kralja, te je uhić</w:t>
      </w:r>
      <w:r w:rsidR="006D201B" w:rsidRPr="008D1DBB">
        <w:t>en i osuđen na odrubljivanje glave 1535.</w:t>
      </w:r>
      <w:r w:rsidR="00B707C9" w:rsidRPr="008D1DBB">
        <w:t xml:space="preserve"> </w:t>
      </w:r>
      <w:r w:rsidR="006D201B" w:rsidRPr="008D1DBB">
        <w:t>godine. Do kraja nije popušta</w:t>
      </w:r>
      <w:r w:rsidR="00424629">
        <w:t>o i osta</w:t>
      </w:r>
      <w:r w:rsidR="006D201B" w:rsidRPr="008D1DBB">
        <w:t xml:space="preserve">o je vjeran svojim idealima. </w:t>
      </w:r>
      <w:r w:rsidR="006D201B" w:rsidRPr="008D1DBB">
        <w:lastRenderedPageBreak/>
        <w:t xml:space="preserve">Konačno, to je </w:t>
      </w:r>
      <w:r w:rsidR="00124A72">
        <w:t>prepoznala i</w:t>
      </w:r>
      <w:r w:rsidR="006D201B" w:rsidRPr="008D1DBB">
        <w:t xml:space="preserve"> Katoličk</w:t>
      </w:r>
      <w:r w:rsidR="00124A72">
        <w:t>a Crkva</w:t>
      </w:r>
      <w:r w:rsidR="006D201B" w:rsidRPr="008D1DBB">
        <w:t xml:space="preserve"> koja ga je proglasila svetim 1935.</w:t>
      </w:r>
      <w:r w:rsidR="00124A72">
        <w:t xml:space="preserve"> </w:t>
      </w:r>
      <w:r w:rsidR="006D201B" w:rsidRPr="008D1DBB">
        <w:t>godine, a papa Ivan Pavao II</w:t>
      </w:r>
      <w:r w:rsidR="00E74509" w:rsidRPr="008D1DBB">
        <w:t>. progla</w:t>
      </w:r>
      <w:r w:rsidR="00124A72">
        <w:t>sio</w:t>
      </w:r>
      <w:r w:rsidR="00E74509" w:rsidRPr="008D1DBB">
        <w:t xml:space="preserve"> ga </w:t>
      </w:r>
      <w:r w:rsidR="00124A72">
        <w:t xml:space="preserve">je </w:t>
      </w:r>
      <w:r w:rsidR="00E74509" w:rsidRPr="008D1DBB">
        <w:t>zaš</w:t>
      </w:r>
      <w:r w:rsidR="00124A72">
        <w:t>titnikom političara i državnika</w:t>
      </w:r>
      <w:r w:rsidR="00E74509" w:rsidRPr="008D1DBB">
        <w:t xml:space="preserve"> 2000.</w:t>
      </w:r>
      <w:r w:rsidR="00986602" w:rsidRPr="008D1DBB">
        <w:t xml:space="preserve"> </w:t>
      </w:r>
      <w:r w:rsidR="00E74509" w:rsidRPr="008D1DBB">
        <w:t>godine.</w:t>
      </w:r>
    </w:p>
    <w:p w:rsidR="008C7228" w:rsidRPr="008D1DBB" w:rsidRDefault="00E74509" w:rsidP="006A7855">
      <w:r w:rsidRPr="008D1DBB">
        <w:tab/>
        <w:t>Devedeset godina nakon rođenja Thomasa Morea, 5. rujna 1568.</w:t>
      </w:r>
      <w:r w:rsidR="00986602" w:rsidRPr="008D1DBB">
        <w:t xml:space="preserve"> </w:t>
      </w:r>
      <w:r w:rsidRPr="008D1DBB">
        <w:t>godine, rodio se Tommaso Campanella. Rođen je u talijanskom</w:t>
      </w:r>
      <w:r w:rsidR="006A7855" w:rsidRPr="008D1DBB">
        <w:t xml:space="preserve"> gradu Stilo, pokrajina Calabri</w:t>
      </w:r>
      <w:r w:rsidRPr="008D1DBB">
        <w:t>a. Njegova je obitelj</w:t>
      </w:r>
      <w:r w:rsidR="00BC4C19" w:rsidRPr="008D1DBB">
        <w:t xml:space="preserve"> bila prosječna obitelj koja se svim silama borila za život u središnjoj Italiji koja je prolazila kroz burna vremena. Tommaso, već od najranije mladost i prvih školskih koraka u svome gradiću, pokazuje izvrsnu memo</w:t>
      </w:r>
      <w:r w:rsidR="00124A72">
        <w:t>riju, ali i volju za učenjem i p</w:t>
      </w:r>
      <w:r w:rsidR="00BC4C19" w:rsidRPr="008D1DBB">
        <w:t>ostizanjem znanja. Ulazi u domi</w:t>
      </w:r>
      <w:r w:rsidR="00815934" w:rsidRPr="008D1DBB">
        <w:t>ni</w:t>
      </w:r>
      <w:r w:rsidR="00BC4C19" w:rsidRPr="008D1DBB">
        <w:t>kanski red s 14 godina i nastavlja studij. Proučava Aristotela i Tomu Akvinskog, a posebno je oduševljen djelima Bernardina Telesia</w:t>
      </w:r>
      <w:r w:rsidR="000F0519" w:rsidRPr="008D1DBB">
        <w:rPr>
          <w:rStyle w:val="Rimandonotaapidipagina"/>
        </w:rPr>
        <w:footnoteReference w:id="3"/>
      </w:r>
      <w:r w:rsidR="00BC4C19" w:rsidRPr="008D1DBB">
        <w:t xml:space="preserve">. </w:t>
      </w:r>
      <w:r w:rsidR="00986602" w:rsidRPr="008D1DBB">
        <w:t>U svome djelu „</w:t>
      </w:r>
      <w:r w:rsidR="00986602" w:rsidRPr="008D1DBB">
        <w:rPr>
          <w:i/>
        </w:rPr>
        <w:t>Philosophia sensibus demonstrata</w:t>
      </w:r>
      <w:r w:rsidR="00B707C9" w:rsidRPr="008D1DBB">
        <w:t>“ (1590</w:t>
      </w:r>
      <w:r w:rsidR="00986602" w:rsidRPr="008D1DBB">
        <w:t>), kritizira Aristotela i zagovora svojevrsni Telesijev „empirizam“. Zbog širenja heretičkog</w:t>
      </w:r>
      <w:r w:rsidR="00124A72">
        <w:t>a</w:t>
      </w:r>
      <w:r w:rsidR="00986602" w:rsidRPr="008D1DBB">
        <w:t xml:space="preserve"> misaonog sustava, inkvizicija ga osuđuje na zatvor 1594. godine. U zatvoru će provesti nekoliko godina, ali to će biti samo početak njegovih zatvorskih avantura s obzirom</w:t>
      </w:r>
      <w:r w:rsidR="00815934" w:rsidRPr="008D1DBB">
        <w:t xml:space="preserve"> na to</w:t>
      </w:r>
      <w:r w:rsidR="00986602" w:rsidRPr="008D1DBB">
        <w:t xml:space="preserve"> da je većinu </w:t>
      </w:r>
      <w:r w:rsidR="00BF56A1" w:rsidRPr="008D1DBB">
        <w:t>života proveo upravo u zatvoru (Forlenza, 2015). Napuljskim Kraljevstvom upravljala je španjolska vlast, a cijela je politička situacija bila poprilično nestabilna. Campanella je među ljudima širio nove ideje o oslobođenju i stvaranju republike u Calabriji. To je dovelo do razvoja svojevrsne revolucije i sve je bilo spremno za početak pobune. Ipak, Campanella je bio izdan i uhapšen, a pobuna ug</w:t>
      </w:r>
      <w:r w:rsidR="00124A72">
        <w:t>u</w:t>
      </w:r>
      <w:r w:rsidR="00BF56A1" w:rsidRPr="008D1DBB">
        <w:t>šena. Godine 1599. Tommaso Campanella je osuđen na zatvor u kojem će provesti 26 godina (</w:t>
      </w:r>
      <w:r w:rsidR="00DC6349" w:rsidRPr="008D1DBB">
        <w:t>Campanella</w:t>
      </w:r>
      <w:r w:rsidR="00BF56A1" w:rsidRPr="008D1DBB">
        <w:t>, 1964).</w:t>
      </w:r>
      <w:r w:rsidR="006A7855" w:rsidRPr="008D1DBB">
        <w:t xml:space="preserve"> Neki izvori kažu kako je trebao biti osuđen na smrt, ali je glumio psihičku nestabilnost koja ga je spasila od smrti (Campanella, 1995). Nakon što je 1626. godine izašao iz zatvora, nastavio je sa svojim intelektualnim radom, no nipošto nije pobjegao od problema. Ostaje u nemilosti, nastavivši promovirati svoju filozofiju i braneći Galilea. Otk</w:t>
      </w:r>
      <w:r w:rsidR="00815934" w:rsidRPr="008D1DBB">
        <w:t>rivena je i nova pobuna protiv Š</w:t>
      </w:r>
      <w:r w:rsidR="006A7855" w:rsidRPr="008D1DBB">
        <w:t xml:space="preserve">panjolaca, a Tommaso je bio jedan od osumnjičenih. Kako bi izbjegao zatvor, bježi u </w:t>
      </w:r>
      <w:r w:rsidR="00815934" w:rsidRPr="008D1DBB">
        <w:t>Pariz gdje nalazi utoč</w:t>
      </w:r>
      <w:r w:rsidR="006A7855" w:rsidRPr="008D1DBB">
        <w:t>ište i mir, do kraja života. Preminuo je 21.svibnja 1639. godine, ostavivši iza sebe nekoliko velikih djela</w:t>
      </w:r>
      <w:r w:rsidR="00124A72">
        <w:t>,</w:t>
      </w:r>
      <w:r w:rsidR="006A7855" w:rsidRPr="008D1DBB">
        <w:t xml:space="preserve"> kao što je </w:t>
      </w:r>
      <w:r w:rsidR="006A7855" w:rsidRPr="00124A72">
        <w:rPr>
          <w:i/>
        </w:rPr>
        <w:t>Grad Sunca</w:t>
      </w:r>
      <w:r w:rsidR="006A7855" w:rsidRPr="008D1DBB">
        <w:t xml:space="preserve">. </w:t>
      </w:r>
    </w:p>
    <w:p w:rsidR="000F0519" w:rsidRDefault="000F0519" w:rsidP="006A7855">
      <w:pPr>
        <w:rPr>
          <w:szCs w:val="24"/>
        </w:rPr>
      </w:pPr>
    </w:p>
    <w:p w:rsidR="00134661" w:rsidRPr="008D1DBB" w:rsidRDefault="00134661" w:rsidP="006A7855">
      <w:pPr>
        <w:rPr>
          <w:szCs w:val="24"/>
        </w:rPr>
      </w:pPr>
    </w:p>
    <w:p w:rsidR="00FB1ABC" w:rsidRPr="008D1DBB" w:rsidRDefault="00E84854" w:rsidP="00383363">
      <w:pPr>
        <w:pStyle w:val="Titolo2"/>
      </w:pPr>
      <w:bookmarkStart w:id="2" w:name="_Toc49518519"/>
      <w:r w:rsidRPr="008D1DBB">
        <w:lastRenderedPageBreak/>
        <w:t xml:space="preserve">2.1. </w:t>
      </w:r>
      <w:r w:rsidR="0093221B" w:rsidRPr="008D1DBB">
        <w:t>Utopija Thomasa Morea</w:t>
      </w:r>
      <w:bookmarkEnd w:id="2"/>
    </w:p>
    <w:p w:rsidR="00AB7641" w:rsidRPr="008D1DBB" w:rsidRDefault="008C7228" w:rsidP="00815934">
      <w:r w:rsidRPr="008D1DBB">
        <w:tab/>
      </w:r>
      <w:r w:rsidR="00815934" w:rsidRPr="008D1DBB">
        <w:t xml:space="preserve">Promatrajući život Thomasa Morea, </w:t>
      </w:r>
      <w:r w:rsidR="00014C51">
        <w:t>puno</w:t>
      </w:r>
      <w:r w:rsidR="00815934" w:rsidRPr="008D1DBB">
        <w:t xml:space="preserve"> je jasnije kako je i zašto počeo razmišljati o nesavršenosti svijeta u kojem se nalazi, a samim time i o idealnom državnom uređenju koji bi mogao biti odgovor i reakcija na tu „nesavršenost“. Godine 1515.</w:t>
      </w:r>
      <w:r w:rsidR="00CB51FF">
        <w:t xml:space="preserve"> Thomas More se nalazi u </w:t>
      </w:r>
      <w:r w:rsidR="00815934" w:rsidRPr="008D1DBB">
        <w:t xml:space="preserve">Antwerpenu, kod gradskog </w:t>
      </w:r>
      <w:r w:rsidR="00014C51">
        <w:t xml:space="preserve">tajnika Pietera Gillesa i piše </w:t>
      </w:r>
      <w:r w:rsidR="00815934" w:rsidRPr="008D1DBB">
        <w:rPr>
          <w:i/>
        </w:rPr>
        <w:t>Izlaganja o najboljem drž</w:t>
      </w:r>
      <w:r w:rsidR="001E57E2" w:rsidRPr="008D1DBB">
        <w:rPr>
          <w:i/>
        </w:rPr>
        <w:t>avnom uređenju koje je održao R</w:t>
      </w:r>
      <w:r w:rsidR="00815934" w:rsidRPr="008D1DBB">
        <w:rPr>
          <w:i/>
        </w:rPr>
        <w:t>afael Hitlode</w:t>
      </w:r>
      <w:r w:rsidR="001E57E2" w:rsidRPr="008D1DBB">
        <w:rPr>
          <w:i/>
        </w:rPr>
        <w:t>j</w:t>
      </w:r>
      <w:r w:rsidR="00815934" w:rsidRPr="008D1DBB">
        <w:rPr>
          <w:i/>
        </w:rPr>
        <w:t>, zabilježio Thomas More</w:t>
      </w:r>
      <w:r w:rsidR="00014C51">
        <w:rPr>
          <w:i/>
        </w:rPr>
        <w:t>, Londonski građanin i podšerif</w:t>
      </w:r>
      <w:r w:rsidR="00815934" w:rsidRPr="008D1DBB">
        <w:t xml:space="preserve">, a to će izlaganje postati druga knjiga </w:t>
      </w:r>
      <w:r w:rsidR="00815934" w:rsidRPr="00014C51">
        <w:rPr>
          <w:i/>
        </w:rPr>
        <w:t>Utopije</w:t>
      </w:r>
      <w:r w:rsidR="00815934" w:rsidRPr="008D1DBB">
        <w:t xml:space="preserve">. </w:t>
      </w:r>
      <w:r w:rsidR="00BB0EA6" w:rsidRPr="008D1DBB">
        <w:t>To se događa sljedeće godine, 1516., kada piše prvu knjigu, koja će poslužiti kao svojevrs</w:t>
      </w:r>
      <w:r w:rsidR="001E57E2" w:rsidRPr="008D1DBB">
        <w:t>t</w:t>
      </w:r>
      <w:r w:rsidR="00BB0EA6" w:rsidRPr="008D1DBB">
        <w:t>an uvod</w:t>
      </w:r>
      <w:r w:rsidR="00BE5532" w:rsidRPr="008D1DBB">
        <w:t>, dok čit</w:t>
      </w:r>
      <w:r w:rsidR="001E57E2" w:rsidRPr="008D1DBB">
        <w:t>avo d</w:t>
      </w:r>
      <w:r w:rsidR="00BE5532" w:rsidRPr="008D1DBB">
        <w:t>jelo započinje njegovim pismom Pieteru Gillesu</w:t>
      </w:r>
      <w:r w:rsidR="00BB0EA6" w:rsidRPr="008D1DBB">
        <w:t xml:space="preserve">. Cijelo djelo se objavljuje krajem godine pod nazivom </w:t>
      </w:r>
      <w:r w:rsidR="00BB0EA6" w:rsidRPr="008D1DBB">
        <w:rPr>
          <w:i/>
        </w:rPr>
        <w:t>Utopija</w:t>
      </w:r>
      <w:r w:rsidR="00BB0EA6" w:rsidRPr="008D1DBB">
        <w:t xml:space="preserve">, odnosno </w:t>
      </w:r>
      <w:r w:rsidR="00BB0EA6" w:rsidRPr="008D1DBB">
        <w:rPr>
          <w:i/>
        </w:rPr>
        <w:t>O najboljem državnom uređenju</w:t>
      </w:r>
      <w:r w:rsidR="00BB0EA6" w:rsidRPr="008D1DBB">
        <w:t xml:space="preserve">, </w:t>
      </w:r>
      <w:r w:rsidR="00BB0EA6" w:rsidRPr="008D1DBB">
        <w:rPr>
          <w:i/>
        </w:rPr>
        <w:t>i o novom otoku Utopiji uistinu zlatna knjižica, ništa manje korisna no zabavna, odličnika i veleučena muža Thomasa Morea, građanina i podšerifa slavnoga grada Londona</w:t>
      </w:r>
      <w:r w:rsidR="00BB0EA6" w:rsidRPr="008D1DBB">
        <w:t xml:space="preserve">. </w:t>
      </w:r>
      <w:r w:rsidR="00BE5532" w:rsidRPr="008D1DBB">
        <w:t>Zanimljivo je kako je, prije objavljivanja, Thomas knjižicu poslao svome prijatelju Erazmu Roterdamskom koji ga je pohvalio i potaknuo na tiskanje djela. Njihovo je prijateljstvo bilo neupitno, a sam Erazmo je određeno vrijeme boravio upravo u kući Thomasa Morea (Grubiša, 2003).</w:t>
      </w:r>
    </w:p>
    <w:p w:rsidR="00BE5532" w:rsidRPr="008D1DBB" w:rsidRDefault="00BE5532" w:rsidP="00B667B1">
      <w:r w:rsidRPr="008D1DBB">
        <w:tab/>
        <w:t>Već smo spomenuli kako se Utopija sastoji od uvodnog pisma Pieteru Gillesu, te prve i druge knjige. Djelo uglavnom prikazuje razgovor Thomasa Morea, Pietera Gillesa i stanovitog Rafaela Hitlodeja</w:t>
      </w:r>
      <w:r w:rsidR="00B667B1" w:rsidRPr="008D1DBB">
        <w:t>, pomorca koji je na putovanjima pratio Ameriga Vespuccija. Hitlodej prepričava i opisuju otok Utopiju, t</w:t>
      </w:r>
      <w:r w:rsidR="001E57E2" w:rsidRPr="008D1DBB">
        <w:t>e odgovara na pitanja i konstat</w:t>
      </w:r>
      <w:r w:rsidR="00B667B1" w:rsidRPr="008D1DBB">
        <w:t>acije svojih sugovornika. Prva knjiga nije podijeljena u poglavlja, dok se druga knjiga sastoji od osam poglavlja. More nerijetko započinje govoriti o određenoj temi, no ne završava ju u potpunosti, već to čini na nekom drugom mjestu, pa čak i u drugom poglavlju. Ipak, čitanje olakšavaju umetnute opaske: „Moreove umetnute opaske uz tekst (glose) sastavni su dio humanističkog stila naracije, u kojem se čitatelja upozorava na značajne misli autora kao da ih je napisala treća osoba, ali su one ovdje navedene više s ciljem da osvježe tekst i da tako ublaže njegovu dij</w:t>
      </w:r>
      <w:r w:rsidR="00B707C9" w:rsidRPr="008D1DBB">
        <w:t>alošku formu...“ (Grubiša, 2003</w:t>
      </w:r>
      <w:r w:rsidR="00B667B1" w:rsidRPr="008D1DBB">
        <w:t>, str. 93). Ostaje nam niz pitanja i nejasnoća koje bi trebalo razriješiti, no koje ćemo ovoga puta ostaviti po strani. Tako se nameće</w:t>
      </w:r>
      <w:r w:rsidR="002E6C08" w:rsidRPr="008D1DBB">
        <w:t xml:space="preserve"> i</w:t>
      </w:r>
      <w:r w:rsidR="00B667B1" w:rsidRPr="008D1DBB">
        <w:t xml:space="preserve"> pitanje na koji način čitati i interpretirati Utopiju? </w:t>
      </w:r>
      <w:r w:rsidR="002E6C08" w:rsidRPr="008D1DBB">
        <w:t>Na ovo, i mnošt</w:t>
      </w:r>
      <w:r w:rsidR="001E57E2" w:rsidRPr="008D1DBB">
        <w:t>v</w:t>
      </w:r>
      <w:r w:rsidR="002E6C08" w:rsidRPr="008D1DBB">
        <w:t>o sličnih pitanja, već su dani neki odgovori, a i zaht</w:t>
      </w:r>
      <w:r w:rsidR="001E57E2" w:rsidRPr="008D1DBB">
        <w:t>i</w:t>
      </w:r>
      <w:r w:rsidR="002E6C08" w:rsidRPr="008D1DBB">
        <w:t>jevalo bi mnogo vremena i prostora da se na njih odgovori. U skladu s naravi ovog rada, smatramo da je dovoljno odrediti tek temeljne karakteristike ovog djela i samog autora</w:t>
      </w:r>
      <w:r w:rsidR="001E57E2" w:rsidRPr="008D1DBB">
        <w:t>.</w:t>
      </w:r>
    </w:p>
    <w:p w:rsidR="00C57D23" w:rsidRPr="008D1DBB" w:rsidRDefault="00C57D23" w:rsidP="00383363">
      <w:pPr>
        <w:pStyle w:val="Titolo2"/>
      </w:pPr>
      <w:bookmarkStart w:id="3" w:name="_Toc13008582"/>
    </w:p>
    <w:p w:rsidR="00FD1DAA" w:rsidRPr="008D1DBB" w:rsidRDefault="00383363" w:rsidP="00383363">
      <w:pPr>
        <w:pStyle w:val="Titolo2"/>
      </w:pPr>
      <w:bookmarkStart w:id="4" w:name="_Toc49518520"/>
      <w:r w:rsidRPr="008D1DBB">
        <w:lastRenderedPageBreak/>
        <w:t>2.2</w:t>
      </w:r>
      <w:r w:rsidR="00FD1DAA" w:rsidRPr="008D1DBB">
        <w:t xml:space="preserve">. </w:t>
      </w:r>
      <w:bookmarkEnd w:id="3"/>
      <w:r w:rsidRPr="008D1DBB">
        <w:t>Grad Sunca Tommasa Campanelle</w:t>
      </w:r>
      <w:bookmarkEnd w:id="4"/>
    </w:p>
    <w:p w:rsidR="00380423" w:rsidRPr="008D1DBB" w:rsidRDefault="00A26A5D" w:rsidP="002E6C08">
      <w:r w:rsidRPr="008D1DBB">
        <w:tab/>
      </w:r>
      <w:r w:rsidR="00E44C84" w:rsidRPr="008D1DBB">
        <w:t xml:space="preserve">Tommaso Campanella pisao je svoje djelo </w:t>
      </w:r>
      <w:r w:rsidR="00E44C84" w:rsidRPr="008D1DBB">
        <w:rPr>
          <w:i/>
        </w:rPr>
        <w:t>Grad sunca</w:t>
      </w:r>
      <w:r w:rsidR="00E44C84" w:rsidRPr="008D1DBB">
        <w:t xml:space="preserve"> ili </w:t>
      </w:r>
      <w:r w:rsidR="00380423" w:rsidRPr="008D1DBB">
        <w:rPr>
          <w:i/>
        </w:rPr>
        <w:t>O ideji republike</w:t>
      </w:r>
      <w:r w:rsidR="00380423" w:rsidRPr="008D1DBB">
        <w:t xml:space="preserve"> za vrijeme boravka u napuljskom zatvoru. Ona je objavljena 1602. godine i to na talijanskom jeziku, što nije bilo u potpunosti uobičajeno. Ipak, kasnije je sam priredio i latinsko izdanje. Sve što smo prethodno kazali za Thomasa Morea, možemo reći i za Tommasa Campanellu: s obzirom na njegovu životnu dinamiku i sve ono što je za života proživio i vidio, uo</w:t>
      </w:r>
      <w:r w:rsidR="001E57E2" w:rsidRPr="008D1DBB">
        <w:t>pće nije čudno da je Tommaso poč</w:t>
      </w:r>
      <w:r w:rsidR="00380423" w:rsidRPr="008D1DBB">
        <w:t xml:space="preserve">eo razmišljati o nekom idealnom svijetu i savršenom uređenju države, odnosno grada u njegovom slučaju. Nesretni boravak u zatvoru tako je postao odlična prilika za ovakvo promišljanje i pisanje. </w:t>
      </w:r>
    </w:p>
    <w:p w:rsidR="00731E39" w:rsidRPr="008D1DBB" w:rsidRDefault="00380423" w:rsidP="002E6C08">
      <w:r w:rsidRPr="008D1DBB">
        <w:tab/>
        <w:t>Samo djelo je napisano u obliku dij</w:t>
      </w:r>
      <w:r w:rsidR="00DC6349" w:rsidRPr="008D1DBB">
        <w:t>aloga koji</w:t>
      </w:r>
      <w:r w:rsidRPr="008D1DBB">
        <w:t xml:space="preserve"> se vodi između</w:t>
      </w:r>
      <w:r w:rsidR="00DC6349" w:rsidRPr="008D1DBB">
        <w:t xml:space="preserve"> </w:t>
      </w:r>
      <w:r w:rsidR="00F645C4" w:rsidRPr="008D1DBB">
        <w:t xml:space="preserve">jednog </w:t>
      </w:r>
      <w:r w:rsidR="00014C51">
        <w:t>i</w:t>
      </w:r>
      <w:r w:rsidR="00F645C4" w:rsidRPr="00014C51">
        <w:t>vanovca</w:t>
      </w:r>
      <w:r w:rsidR="00DC6349" w:rsidRPr="008D1DBB">
        <w:rPr>
          <w:rStyle w:val="Rimandonotaapidipagina"/>
        </w:rPr>
        <w:footnoteReference w:id="4"/>
      </w:r>
      <w:r w:rsidR="0032657E" w:rsidRPr="008D1DBB">
        <w:t xml:space="preserve"> </w:t>
      </w:r>
      <w:r w:rsidR="00DC6349" w:rsidRPr="008D1DBB">
        <w:t>i jednog Đenovljanina, pomorca koji je putovao s Kristoforom Kolumbom. Možemo odmah prim</w:t>
      </w:r>
      <w:r w:rsidR="001E57E2" w:rsidRPr="008D1DBB">
        <w:t>i</w:t>
      </w:r>
      <w:r w:rsidR="00DC6349" w:rsidRPr="008D1DBB">
        <w:t xml:space="preserve">jetiti sličnosti s Moreovom </w:t>
      </w:r>
      <w:r w:rsidR="00DC6349" w:rsidRPr="00014C51">
        <w:rPr>
          <w:i/>
        </w:rPr>
        <w:t>Utopijom</w:t>
      </w:r>
      <w:r w:rsidR="00DC6349" w:rsidRPr="008D1DBB">
        <w:t xml:space="preserve">. </w:t>
      </w:r>
      <w:r w:rsidR="0056621F" w:rsidRPr="008D1DBB">
        <w:t>Đenovljanin prepričava ono što je vidio na svom putovanju i opisuje Grad Sunca koji ga je oduševio, dok mu sugovornik postavlja pitanja i daje određene primjedbe. Ovaj dijalog se očito vodi negdje u luci, s obzirom na to da Đenovljanin žuri na brod, pa zbog toga i prekida svoj govor kako ne bi zakasnio. Ako smo za Moreovu Utopiju kazali kako nije detaljno strukturirana, onda to još više možemo kazati za Campanellin Grad Sunca. Ovdje jasna struktura izostaje u potpunosti i doslovno preslikava jedan dijalog, bez podijele na tematske cjeline ili poglavlja. Iako ćemo ponešto spomenuti i narednim poglavljima, važno je istaknuti ulogu astrologije u Campanellinom djelu, ali i u njegovoj cjelokupnoj misli. On je sam bio izvrstan astrolog, a to nije bilo ništa neuobičajeno u razdoblju renesanse. Veliki mislioci renesanse nisu suspre</w:t>
      </w:r>
      <w:r w:rsidR="00CB51FF">
        <w:t>zali od korištenja astrologije,</w:t>
      </w:r>
      <w:r w:rsidR="0056621F" w:rsidRPr="008D1DBB">
        <w:t xml:space="preserve"> kabale i još nekih magičnih i miste</w:t>
      </w:r>
      <w:r w:rsidR="00CB51FF">
        <w:t>rioznih misaonih sustava. To se</w:t>
      </w:r>
      <w:r w:rsidR="0056621F" w:rsidRPr="008D1DBB">
        <w:t xml:space="preserve"> jasno vidi u djelima Marsilija Ficina, Giovannija Pica della Mirandole, već spomenutog Bernardina Telesia, a pogotovo u ovom djelu Tommasa Campanel</w:t>
      </w:r>
      <w:r w:rsidR="001E57E2" w:rsidRPr="008D1DBB">
        <w:t>l</w:t>
      </w:r>
      <w:r w:rsidR="0056621F" w:rsidRPr="008D1DBB">
        <w:t>e.</w:t>
      </w:r>
      <w:r w:rsidR="001E57E2" w:rsidRPr="008D1DBB">
        <w:t xml:space="preserve"> Ostaje mnogo specifičnih karakteristika Tommasa Campanelle, poput ovog, koje bi trebalo analizirati i o kojima bi se moglo mnogo napisati. Preostaje sada da se bolje upoznajemo s glavnim crtama Grada Sunca i Utopije.</w:t>
      </w:r>
    </w:p>
    <w:p w:rsidR="00A26A5D" w:rsidRPr="008D1DBB" w:rsidRDefault="00383363" w:rsidP="00383363">
      <w:pPr>
        <w:pStyle w:val="Titolo2"/>
      </w:pPr>
      <w:bookmarkStart w:id="5" w:name="_Toc13008583"/>
      <w:bookmarkStart w:id="6" w:name="_Toc49518521"/>
      <w:r w:rsidRPr="008D1DBB">
        <w:lastRenderedPageBreak/>
        <w:t>2.3</w:t>
      </w:r>
      <w:r w:rsidR="00A26A5D" w:rsidRPr="008D1DBB">
        <w:t xml:space="preserve">. </w:t>
      </w:r>
      <w:bookmarkEnd w:id="5"/>
      <w:r w:rsidRPr="008D1DBB">
        <w:t>Oblik i položaj</w:t>
      </w:r>
      <w:bookmarkEnd w:id="6"/>
    </w:p>
    <w:p w:rsidR="00F760B5" w:rsidRPr="008D1DBB" w:rsidRDefault="003856FC" w:rsidP="007E4789">
      <w:r w:rsidRPr="008D1DBB">
        <w:tab/>
      </w:r>
      <w:r w:rsidR="007E4789" w:rsidRPr="008D1DBB">
        <w:t xml:space="preserve">Već sam položaj i prirodno okruženje nekog grada (ili države) imaju važnu ulogu u samom razvoju i načinu života. Isto vrijedi i za oblik grada, a to možemo vidjeti prema položaju i obliku većine naseljenih gradova na svijetu. </w:t>
      </w:r>
      <w:r w:rsidR="00AA64D3" w:rsidRPr="008D1DBB">
        <w:t>Već su najprimitivnije civilizacije pomno birale mjesto na kojem će utemeljiti grad, te su svoje gradove organizirali tako da njiho</w:t>
      </w:r>
      <w:r w:rsidR="00B5525D">
        <w:t>va obrana bude što jednostavnija</w:t>
      </w:r>
      <w:r w:rsidR="00AA64D3" w:rsidRPr="008D1DBB">
        <w:t xml:space="preserve"> i učinkovita. Takva se praksa nastavila kroz čitavu poznatu povijest svijeta. More i Campanella su, također, uočili važnost položaja i oblika svojih gradova.</w:t>
      </w:r>
    </w:p>
    <w:p w:rsidR="00AA64D3" w:rsidRPr="008D1DBB" w:rsidRDefault="00AA64D3" w:rsidP="00AA64D3">
      <w:pPr>
        <w:pStyle w:val="Titolo3"/>
        <w:rPr>
          <w:i w:val="0"/>
        </w:rPr>
      </w:pPr>
      <w:r w:rsidRPr="008D1DBB">
        <w:tab/>
        <w:t>2.3.1. Oblik i položaj Utopije</w:t>
      </w:r>
    </w:p>
    <w:p w:rsidR="00AA64D3" w:rsidRPr="008D1DBB" w:rsidRDefault="00AD157F" w:rsidP="00F16764">
      <w:r w:rsidRPr="008D1DBB">
        <w:tab/>
        <w:t>Thomas More započinje opis Utopije ovim riječima: „Otok Utopija po sredini je širok dvjesto milja i na tom je mjestu najširi. Najveći dio otoka nije mnogo uži od toga, samo se prema krajevima postupno sužuje. Krajevi, zakrivljeni kao šestarom, čine luk dugačak pet stotina milja, a cijelom otoku daju izgled polumjeseca“ (More, 2003, str. 234). Možemo reći kako je već sam oblik Utopi</w:t>
      </w:r>
      <w:r w:rsidR="00B5525D">
        <w:t>je idealan. Radi se o otoku koji</w:t>
      </w:r>
      <w:r w:rsidRPr="008D1DBB">
        <w:t xml:space="preserve"> je sa svih strana okružen</w:t>
      </w:r>
      <w:r w:rsidR="00B5525D">
        <w:t xml:space="preserve"> morem, a vrhovi t</w:t>
      </w:r>
      <w:r w:rsidRPr="008D1DBB">
        <w:t>og „polumjeseci“ nisu previše udaljeni jedan od drugog tako da gotovo zatvaraju zaljev. Upravo taj zaljev s</w:t>
      </w:r>
      <w:r w:rsidR="00F547C8" w:rsidRPr="008D1DBB">
        <w:t>luži kao luka po kojoj brodovi U</w:t>
      </w:r>
      <w:r w:rsidRPr="008D1DBB">
        <w:t>topljana bezbrižno plove. Vrlo je opasno ulaziti u taj zaljev jer s jedne strane je iznimno plitko, dok su s druge strane stijene. Na sredini strši stijena na kojoj je sagrađena stražarska kula, a samo stanovnici Utopije poznaju plovne putove po kojima se može sigur</w:t>
      </w:r>
      <w:r w:rsidR="00CB51FF">
        <w:t>no ući u ovaj ogromni „zaljev“.</w:t>
      </w:r>
      <w:r w:rsidRPr="008D1DBB">
        <w:t xml:space="preserve"> S vanjske strane otoka su svi prilazi otoku iznimno dobro zaštićeni. Thomas More navodi kako postoji priča koja kaže kako je ovaj otok nekada bio dio kopna, ali je vojskovođa </w:t>
      </w:r>
      <w:r w:rsidRPr="008D1DBB">
        <w:rPr>
          <w:i/>
        </w:rPr>
        <w:t>Utop</w:t>
      </w:r>
      <w:r w:rsidRPr="008D1DBB">
        <w:t xml:space="preserve"> (po kojem je Utopija i dobila ime) naredio kopanje kanala. </w:t>
      </w:r>
      <w:r w:rsidR="00944988" w:rsidRPr="008D1DBB">
        <w:t>Na cijelom otoku smještena su 54 grada a točno je određena njihova veličina, količina zemlja koja im pripada, pa i sama udaljenost među njima. Svi su gradovi gotovo identični: oblik gotovo pravilna četverokuta, vezani uz brda i rijeke, opasani visokim i debelim zidinama, ulice posložene tako da štite od vjetra, svaka kuća ima i vrata na ulicu i vrata na vlastiti vrt, a svi se stanovnici natječu u tome tko će imati ljepši vrt.</w:t>
      </w:r>
    </w:p>
    <w:p w:rsidR="00944988" w:rsidRPr="008D1DBB" w:rsidRDefault="00944988" w:rsidP="00944988">
      <w:pPr>
        <w:pStyle w:val="Titolo3"/>
      </w:pPr>
      <w:r w:rsidRPr="008D1DBB">
        <w:tab/>
        <w:t>2.3.2. Oblik i položaj Grada Sunca</w:t>
      </w:r>
    </w:p>
    <w:p w:rsidR="00944988" w:rsidRPr="008D1DBB" w:rsidRDefault="00944988" w:rsidP="00944988">
      <w:r w:rsidRPr="008D1DBB">
        <w:tab/>
        <w:t>Grad Sunca se, svojim većim dijelom, nalazi na brijegu</w:t>
      </w:r>
      <w:r w:rsidR="00DF60B3" w:rsidRPr="008D1DBB">
        <w:t xml:space="preserve">, ali dijelovi se protežu i preko podnožja brda. Primjećuje Campanella i optičku varku jer je Grad Sunca sagrađen na strmu brdu, pa se čini i većim nego što jest. On je kružnog oblika i sastoji se od sedam pojasa, a svaki od pojasa nosi ime jednog od sedam planeta: „Iz jednog se pojasa dolazi u drugi preko </w:t>
      </w:r>
      <w:r w:rsidR="00DF60B3" w:rsidRPr="008D1DBB">
        <w:lastRenderedPageBreak/>
        <w:t xml:space="preserve">četiri različitih putova, na kraju kojih su četvora vrata okrenuta na četiri strane svijeta“ (Campanella, 1953, str. 8). Primjećuje kako bi onaj koji želi osvojiti grad, morao napadati sedam puta, kako bi srušio svih sedam pojasa, iako se čini kako ljudska ruka ne bi mogla probiti niti prvi pojas, s obzirom na širinu i postavljenim obrambenim sredstvima. Za razliku od Utopije, izgleda kako su graditelji Grada Sunca puno više brinuli za umjetnost i ljepotu. Opisuju se veličanstvene palače, pa zatim niz arkada s lijepim stupovima uz zidine, mramorne stepenice, galerije kroz koje se razlijeva svjetlost, a valja dodati </w:t>
      </w:r>
      <w:r w:rsidR="00F547C8" w:rsidRPr="008D1DBB">
        <w:t xml:space="preserve">i kako su sve zidine ukrašene vrijednim slikama koje prikazuju sve znanosti. Možemo kazati kako su i More i Campanella svoje gradove smjestila na mjesta idealna za obranu. Ipak, dok gradovi Utopljana više naginju učinkovitosti i praktičnosti, Grad Sunca više je okrenut umjetnosti i ljepoti. </w:t>
      </w:r>
    </w:p>
    <w:p w:rsidR="00794AE4" w:rsidRPr="008D1DBB" w:rsidRDefault="00794AE4" w:rsidP="00667D1F">
      <w:pPr>
        <w:spacing w:after="0"/>
      </w:pPr>
    </w:p>
    <w:p w:rsidR="00A26A5D" w:rsidRPr="008D1DBB" w:rsidRDefault="00383363" w:rsidP="00383363">
      <w:pPr>
        <w:pStyle w:val="Titolo2"/>
      </w:pPr>
      <w:bookmarkStart w:id="7" w:name="_Toc13008584"/>
      <w:bookmarkStart w:id="8" w:name="_Toc49518522"/>
      <w:r w:rsidRPr="008D1DBB">
        <w:t>2.4</w:t>
      </w:r>
      <w:r w:rsidR="00A26A5D" w:rsidRPr="008D1DBB">
        <w:t xml:space="preserve">. </w:t>
      </w:r>
      <w:bookmarkEnd w:id="7"/>
      <w:r w:rsidRPr="008D1DBB">
        <w:t>Zanimanja i zanati</w:t>
      </w:r>
      <w:bookmarkEnd w:id="8"/>
    </w:p>
    <w:p w:rsidR="006119A1" w:rsidRPr="008D1DBB" w:rsidRDefault="00615962" w:rsidP="006119A1">
      <w:r w:rsidRPr="008D1DBB">
        <w:tab/>
      </w:r>
      <w:r w:rsidR="006119A1" w:rsidRPr="008D1DBB">
        <w:t xml:space="preserve">U Utopiji i Gradu Sunca nije nitko nezaposlen. Svatko ima svoj dio posla, a svi nepotrebni poslovi su dokinuti. Na taj način postigli su izuzetnu učinkovitost, zadovoljili sve svoje potrebe, a višak prodaju i tako gomilaju bogatstvo. S obzirom na to da unutar ovih društava nema privatnog vlasništva, novac im ne igra nikakvu ulogu. Svi resursi raspoređeni su i svakome se besplatno daje onoliko koliko mu treba. Kako bi ovakav sustav bio održiv i učinkovit, posebnu pažnju potrebno je usmjeriti </w:t>
      </w:r>
      <w:r w:rsidR="00B5525D">
        <w:t>prema razvoju zanimanja i zanata</w:t>
      </w:r>
      <w:r w:rsidR="006119A1" w:rsidRPr="008D1DBB">
        <w:t>, te njihovoj ravnomjernoj raspodjeli.</w:t>
      </w:r>
    </w:p>
    <w:p w:rsidR="006119A1" w:rsidRPr="008D1DBB" w:rsidRDefault="006119A1" w:rsidP="006119A1">
      <w:pPr>
        <w:pStyle w:val="Titolo3"/>
      </w:pPr>
      <w:r w:rsidRPr="008D1DBB">
        <w:tab/>
        <w:t>2.4.1. Zanimanja i zanati u Utopiji</w:t>
      </w:r>
    </w:p>
    <w:p w:rsidR="00257E29" w:rsidRPr="008D1DBB" w:rsidRDefault="006119A1" w:rsidP="006119A1">
      <w:r w:rsidRPr="008D1DBB">
        <w:tab/>
      </w:r>
      <w:r w:rsidR="00981C55" w:rsidRPr="008D1DBB">
        <w:t xml:space="preserve">U Utopiji se svi bave zemljoradnjom, jednako i muškarci i žene, a ona se izučava i u školama i na poljima koja su bliža gradu. K tome, svatko izučava još jedan zanat (vuna, platno, zidarstvo, kovači, stolari, itd.). Sin obično preuzima očev zanat, ali ako bi se odlučio za neki drugi onda bi se, putem posvajanja, morao prebaciti u drugo domaćinstvo. Svako domaćinstvo samo proizvodi odjeću koja je jednaka za sve, na cijelom otoku. Obično se radi šest sati dnevno, a u slučaju da nema </w:t>
      </w:r>
      <w:r w:rsidR="00B5525D">
        <w:t>puno</w:t>
      </w:r>
      <w:r w:rsidR="00981C55" w:rsidRPr="008D1DBB">
        <w:t xml:space="preserve"> posla, organiziraju se radne akcije. Ako nema potrebe niti za radnim akcijama, onda se izdaje proglas o skraćivanju radnog vremena. Nikoga se ne tjera da radi prekovremeno, već se više potiče njeg</w:t>
      </w:r>
      <w:r w:rsidR="00CB51FF">
        <w:t>ovanje duha u slobodno vrijeme.</w:t>
      </w:r>
      <w:r w:rsidR="00981C55" w:rsidRPr="008D1DBB">
        <w:t xml:space="preserve"> Šest sati dnevno dovoljno je da bi se proizvelo dovoljno svega za normalno funkcioniranje, a nakon što se osigura dovoljno zaliha za dvije godine, kreće se s izvozom i prodajom robe. </w:t>
      </w:r>
      <w:r w:rsidR="00257E29" w:rsidRPr="008D1DBB">
        <w:lastRenderedPageBreak/>
        <w:t>Kako bi se mogla osigurati učinkovitos</w:t>
      </w:r>
      <w:r w:rsidR="00F16764" w:rsidRPr="008D1DBB">
        <w:t>t</w:t>
      </w:r>
      <w:r w:rsidR="00257E29" w:rsidRPr="008D1DBB">
        <w:t>, a da pri</w:t>
      </w:r>
      <w:r w:rsidR="00F16764" w:rsidRPr="008D1DBB">
        <w:t xml:space="preserve"> </w:t>
      </w:r>
      <w:r w:rsidR="00257E29" w:rsidRPr="008D1DBB">
        <w:t xml:space="preserve">tome svi rade i nitko ne radi previše, morali su dokinuti određene poslove: </w:t>
      </w:r>
    </w:p>
    <w:p w:rsidR="00355329" w:rsidRPr="008D1DBB" w:rsidRDefault="00257E29" w:rsidP="00257E29">
      <w:pPr>
        <w:spacing w:line="240" w:lineRule="auto"/>
        <w:ind w:left="567" w:right="567"/>
        <w:rPr>
          <w:sz w:val="22"/>
        </w:rPr>
      </w:pPr>
      <w:r w:rsidRPr="008D1DBB">
        <w:rPr>
          <w:sz w:val="22"/>
        </w:rPr>
        <w:t>Uzmi u obzir i to kako je među njima malen broj onih koji se bave zaista nužnim zanimanjima. Tamo, naime, gdje se sve mj</w:t>
      </w:r>
      <w:r w:rsidR="00B5525D">
        <w:rPr>
          <w:sz w:val="22"/>
        </w:rPr>
        <w:t>eri novcem, nužno je da postoje</w:t>
      </w:r>
      <w:r w:rsidRPr="008D1DBB">
        <w:rPr>
          <w:sz w:val="22"/>
        </w:rPr>
        <w:t xml:space="preserve"> i potpuno isprazni i suvišni zanati koji potpomažu jedino raskoš i razbludnost. A ako bi se ta gomila ljudi koji danas rade raspod</w:t>
      </w:r>
      <w:r w:rsidR="00F16764" w:rsidRPr="008D1DBB">
        <w:rPr>
          <w:sz w:val="22"/>
        </w:rPr>
        <w:t>i</w:t>
      </w:r>
      <w:r w:rsidRPr="008D1DBB">
        <w:rPr>
          <w:sz w:val="22"/>
        </w:rPr>
        <w:t>jelila na onih nekoliko zanata koliko ih je potrebno da se zadovolje prirodne potrebe, u izobilju proizvoda – a ono bi u sadašnjim prilikama nužno nastalo . cijene bi pale suviše nisko, pa radnici ne bi mogli zarađivati za život. No, kada bi se svi ti koji se sada bave zanimanjima i osim njih sva ta rulja koja mlitavi u neradu i lijenosti (a svatko od njih troši namirnica proizvedenih tuđim radom dvostruko više nego oni koji su ih proizveli, kad bi se svi oni uključili u korisne poslove, bilo bi potrebno – lako ćeš uvidjeti – vrlo malo vremena da se u dovoljnoj količini proizvede sve što zadovoljava ljudske potrebe i pruža udobnost. Dodaj tome i zadovoljst</w:t>
      </w:r>
      <w:r w:rsidR="00F16764" w:rsidRPr="008D1DBB">
        <w:rPr>
          <w:sz w:val="22"/>
        </w:rPr>
        <w:t>v</w:t>
      </w:r>
      <w:r w:rsidRPr="008D1DBB">
        <w:rPr>
          <w:sz w:val="22"/>
        </w:rPr>
        <w:t xml:space="preserve">o, </w:t>
      </w:r>
      <w:r w:rsidR="00F9254F" w:rsidRPr="008D1DBB">
        <w:rPr>
          <w:sz w:val="22"/>
        </w:rPr>
        <w:t xml:space="preserve">no samo ono </w:t>
      </w:r>
      <w:r w:rsidR="00B707C9" w:rsidRPr="008D1DBB">
        <w:rPr>
          <w:sz w:val="22"/>
        </w:rPr>
        <w:t>istinsko i prirodno (More, 2003</w:t>
      </w:r>
      <w:r w:rsidR="00F9254F" w:rsidRPr="008D1DBB">
        <w:rPr>
          <w:sz w:val="22"/>
        </w:rPr>
        <w:t>, str. 255).</w:t>
      </w:r>
    </w:p>
    <w:p w:rsidR="00F9254F" w:rsidRPr="008D1DBB" w:rsidRDefault="00F9254F" w:rsidP="00F9254F">
      <w:r w:rsidRPr="008D1DBB">
        <w:rPr>
          <w:sz w:val="22"/>
        </w:rPr>
        <w:tab/>
      </w:r>
      <w:r w:rsidRPr="008D1DBB">
        <w:t xml:space="preserve">Čini se kako bi Moreova opaska o </w:t>
      </w:r>
      <w:r w:rsidR="00F16764" w:rsidRPr="008D1DBB">
        <w:t>(</w:t>
      </w:r>
      <w:r w:rsidRPr="008D1DBB">
        <w:t>ne</w:t>
      </w:r>
      <w:r w:rsidR="00F16764" w:rsidRPr="008D1DBB">
        <w:t>)</w:t>
      </w:r>
      <w:r w:rsidRPr="008D1DBB">
        <w:t>nužnim poslovima mogla biti poticaj za razmišljanje i danas. Dodajmo još kako su u Utopiji najteže poslove obavljali robovi</w:t>
      </w:r>
      <w:r w:rsidR="00C76E07" w:rsidRPr="008D1DBB">
        <w:t xml:space="preserve"> o kojima ćemo uskoro reći nešto više.</w:t>
      </w:r>
    </w:p>
    <w:p w:rsidR="00C76E07" w:rsidRPr="008D1DBB" w:rsidRDefault="00C76E07" w:rsidP="00C76E07">
      <w:pPr>
        <w:pStyle w:val="Titolo3"/>
      </w:pPr>
      <w:r w:rsidRPr="008D1DBB">
        <w:tab/>
        <w:t>2.4.2. Zanimanja i zanati u Gradu Sunca</w:t>
      </w:r>
    </w:p>
    <w:p w:rsidR="00C76E07" w:rsidRPr="008D1DBB" w:rsidRDefault="00C76E07" w:rsidP="00C76E07">
      <w:r w:rsidRPr="008D1DBB">
        <w:tab/>
        <w:t>I u Gradu Sunca žene i muškarci rade jednako, iako muškarci obavljaju fizički zahtjevnije poslove poput oranja, sjetve, vršidbe, itd. Žene zapadaju poslovi poput obrade vrta, pravljenja sira, tkanja, predenja, pripravljanja lijekova, itd. Pos</w:t>
      </w:r>
      <w:r w:rsidR="00CB51FF">
        <w:t xml:space="preserve">lovi su tako dobro raspoređeni </w:t>
      </w:r>
      <w:r w:rsidRPr="008D1DBB">
        <w:t>da je dovoljno da svak radi samo četiri sata dnevno i da u tom vremenu odrade sve što je nužno za funkcioniran</w:t>
      </w:r>
      <w:r w:rsidR="00F16764" w:rsidRPr="008D1DBB">
        <w:t>je grada. Zemljoradnja i praktič</w:t>
      </w:r>
      <w:r w:rsidRPr="008D1DBB">
        <w:t xml:space="preserve">ni zanati su glavni poslovi, a ne prezire se niti jedan posao, već se svaki poštuje i svatko se svojim poslom ponosi. </w:t>
      </w:r>
      <w:r w:rsidR="00BD0166" w:rsidRPr="008D1DBB">
        <w:t>Čak i djeca, osim onih najml</w:t>
      </w:r>
      <w:r w:rsidR="00CB51FF">
        <w:t>ađih, imaju svoj posao, a to je</w:t>
      </w:r>
      <w:r w:rsidR="00BD0166" w:rsidRPr="008D1DBB">
        <w:t xml:space="preserve"> posluživanje. Iako pohađaju školu, prema određenom ras</w:t>
      </w:r>
      <w:r w:rsidR="00F16764" w:rsidRPr="008D1DBB">
        <w:t>poredu odlaze u zajedničke blago</w:t>
      </w:r>
      <w:r w:rsidR="00BD0166" w:rsidRPr="008D1DBB">
        <w:t>vaone kako bi posluživali. To je obveza i djevojčica i dječaka, sve dok ne navrše 20 godina. Žene kuhaju i pri</w:t>
      </w:r>
      <w:r w:rsidR="00F16764" w:rsidRPr="008D1DBB">
        <w:t>premaju blago</w:t>
      </w:r>
      <w:r w:rsidR="00BD0166" w:rsidRPr="008D1DBB">
        <w:t xml:space="preserve">vaonice za jelo. </w:t>
      </w:r>
    </w:p>
    <w:p w:rsidR="00BD0166" w:rsidRPr="008D1DBB" w:rsidRDefault="00BD0166" w:rsidP="00C76E07">
      <w:r w:rsidRPr="008D1DBB">
        <w:tab/>
        <w:t xml:space="preserve">Ipak, zemljoradnja i stočarstvo smatraju se najplemenitijim zanimanjima. U gradu ostaje tek mali broj stanovnika, dok većina izlazi u polja, a tamo se ne može naći komadić zemlje koji bi bio neobrađen. Također, posvećuju mnogo pažnje razmnožavanju i uzgoju konja, bikova, pasa, krupne i sitne stoke koja bi im mogla biti od koristi. Valja još spomenuti i pomorske vještine koje su u Gradu Sunca iznimno važne. </w:t>
      </w:r>
      <w:r w:rsidR="00F16764" w:rsidRPr="008D1DBB">
        <w:t>Utopija i Grad Sunca imaju iznimno uređen sustav rada, zanimanja i zanata, što im omogućuje bezbrižan i lagodan život, te im osigurava dovoljno vremena da se posvete nekim drugim stvarima.</w:t>
      </w:r>
      <w:r w:rsidRPr="008D1DBB">
        <w:t xml:space="preserve"> </w:t>
      </w:r>
    </w:p>
    <w:p w:rsidR="00A26A5D" w:rsidRPr="008D1DBB" w:rsidRDefault="00383363" w:rsidP="00383363">
      <w:pPr>
        <w:pStyle w:val="Titolo2"/>
      </w:pPr>
      <w:bookmarkStart w:id="9" w:name="_Toc13008585"/>
      <w:bookmarkStart w:id="10" w:name="_Toc49518523"/>
      <w:r w:rsidRPr="008D1DBB">
        <w:lastRenderedPageBreak/>
        <w:t>2.5</w:t>
      </w:r>
      <w:r w:rsidR="00A26A5D" w:rsidRPr="008D1DBB">
        <w:t xml:space="preserve">. </w:t>
      </w:r>
      <w:bookmarkEnd w:id="9"/>
      <w:r w:rsidRPr="008D1DBB">
        <w:t>Način života i međusobni odnosi</w:t>
      </w:r>
      <w:bookmarkEnd w:id="10"/>
    </w:p>
    <w:p w:rsidR="00702F65" w:rsidRPr="008D1DBB" w:rsidRDefault="00A40F45" w:rsidP="00F16764">
      <w:r w:rsidRPr="008D1DBB">
        <w:tab/>
      </w:r>
      <w:r w:rsidR="008A20C4" w:rsidRPr="008D1DBB">
        <w:t>Stanovnici Utopije i Grada Sunca žive poprilično bezbrižnim, neopterećenim i mirnim životom. Odlična raspodjela posla, koja onemogućuju bilo kakvu vrstu nestašice, osigurava im mnoštvo slobodnog vremena. To vrijeme oni ne troši na dokolicu, već na</w:t>
      </w:r>
      <w:r w:rsidR="00CB51FF">
        <w:t>stoje iskoristiti ga za učenje,</w:t>
      </w:r>
      <w:r w:rsidR="008A20C4" w:rsidRPr="008D1DBB">
        <w:t xml:space="preserve"> druženje, igru, itd.</w:t>
      </w:r>
    </w:p>
    <w:p w:rsidR="008A20C4" w:rsidRPr="008D1DBB" w:rsidRDefault="008A20C4" w:rsidP="008A20C4">
      <w:pPr>
        <w:pStyle w:val="Titolo3"/>
      </w:pPr>
      <w:r w:rsidRPr="008D1DBB">
        <w:tab/>
        <w:t>2.5.1. Način života i međusobni odnosi u Utopiji</w:t>
      </w:r>
    </w:p>
    <w:p w:rsidR="008A20C4" w:rsidRPr="008D1DBB" w:rsidRDefault="008A20C4" w:rsidP="008A20C4">
      <w:r w:rsidRPr="008D1DBB">
        <w:tab/>
      </w:r>
      <w:r w:rsidR="00F63F4E" w:rsidRPr="008D1DBB">
        <w:t>Kao što smo već rekli, Utopljani rade šest sati dnevno: tri sata prije podneva i tri sata poslijepodne. Između je vrijeme za ručak i dva sata za odmor, a nakon poslijepodnevnog rada slijedi večera i slobodno vrijeme prije spavanja. Prije zore održavaju se predavanja za odabrane koji se bave znanošću, ali dolaze slušati i ostali koje zanima pojedina tema. Utopljani žive u gradovima koji su podijeljeni na četiri djela, a svaka ulica ima velike dvora</w:t>
      </w:r>
      <w:r w:rsidR="005449EA" w:rsidRPr="008D1DBB">
        <w:t>ne u kojima se hrani po 30 domać</w:t>
      </w:r>
      <w:r w:rsidR="00F63F4E" w:rsidRPr="008D1DBB">
        <w:t>instava. Možemo</w:t>
      </w:r>
      <w:r w:rsidR="005449EA" w:rsidRPr="008D1DBB">
        <w:t xml:space="preserve"> reći kako su domać</w:t>
      </w:r>
      <w:r w:rsidR="00F63F4E" w:rsidRPr="008D1DBB">
        <w:t>instva temeljne jedinice života u Utopiji. Radi se o zajednici uglavnom krvnih srodnika, a njihov broj ne smije biti manji od 10 i veći od 16 odraslih članova (djeca se ne broje)</w:t>
      </w:r>
      <w:r w:rsidR="00AC7B68" w:rsidRPr="008D1DBB">
        <w:t>. Višak čl</w:t>
      </w:r>
      <w:r w:rsidR="005449EA" w:rsidRPr="008D1DBB">
        <w:t>anova se prebacuje u druga domać</w:t>
      </w:r>
      <w:r w:rsidR="00B5525D">
        <w:t>instva (</w:t>
      </w:r>
      <w:r w:rsidR="00AC7B68" w:rsidRPr="008D1DBB">
        <w:t>isto vrijedi i za pre</w:t>
      </w:r>
      <w:r w:rsidR="00B5525D">
        <w:t>napučene gradove).</w:t>
      </w:r>
      <w:r w:rsidR="005449EA" w:rsidRPr="008D1DBB">
        <w:t xml:space="preserve"> Unutar domač</w:t>
      </w:r>
      <w:r w:rsidR="00AC7B68" w:rsidRPr="008D1DBB">
        <w:t>instva sve je podređeno najstarijem članu.</w:t>
      </w:r>
      <w:r w:rsidR="005449EA" w:rsidRPr="008D1DBB">
        <w:t xml:space="preserve"> Posebna se pažnja posvećuje več</w:t>
      </w:r>
      <w:r w:rsidR="00AC7B68" w:rsidRPr="008D1DBB">
        <w:t xml:space="preserve">erama: s obzirom na to da 30 domaćinstava jede zajedno, nakon večere ostaju zajedno te sviraju, pjevaju i razgovaraju. </w:t>
      </w:r>
      <w:r w:rsidR="00BF71E1" w:rsidRPr="008D1DBB">
        <w:t xml:space="preserve">Općenito je važna i tjelovježba, kao i igra: igre na sreću su zabranjene! </w:t>
      </w:r>
      <w:r w:rsidR="00AC7B68" w:rsidRPr="008D1DBB">
        <w:t xml:space="preserve">Utopljani ponekad i putuju u druge gradove, no za to im je potrebna dozvola od vlasti. Uz dozvolu se </w:t>
      </w:r>
      <w:r w:rsidR="005449EA" w:rsidRPr="008D1DBB">
        <w:t>propisuje i dan povratka, a dod</w:t>
      </w:r>
      <w:r w:rsidR="00AC7B68" w:rsidRPr="008D1DBB">
        <w:t xml:space="preserve">jeljuju se kola i jedan rob. </w:t>
      </w:r>
    </w:p>
    <w:p w:rsidR="00AC7B68" w:rsidRPr="008D1DBB" w:rsidRDefault="00AC7B68" w:rsidP="008A20C4">
      <w:r w:rsidRPr="008D1DBB">
        <w:tab/>
        <w:t xml:space="preserve">Trebalo bi spomenuti i samu ulogu robova u Utopiji. </w:t>
      </w:r>
      <w:r w:rsidR="00DE0C4C" w:rsidRPr="008D1DBB">
        <w:t>Nisu to robovi kao što bi na prvu pomislili, već se radi o zločincima i onima koji su teško prekršili pravila života u Utopiji. Umjesto određivanja dugoročne kazne zatvora, progona iz Utopije ili smrtne kazne (iako se i ona određuje u ekstremnim i n</w:t>
      </w:r>
      <w:r w:rsidR="005449EA" w:rsidRPr="008D1DBB">
        <w:t>epopravljivim slučajevima), prijes</w:t>
      </w:r>
      <w:r w:rsidR="00DE0C4C" w:rsidRPr="008D1DBB">
        <w:t>tupnici postaju robovi. Tu su i zločinci iz drugih država koji su u svojim državama osuđeni na smrt, a Utopljani takve „uvoze“ kako bi ih spasili, a ujedno i iskoristili. Umjesto da se osuđenika smjesti u zatvor gdje ne bi ništa radio ili da ga se pokupi i tako izgubi ljudski život, Utopljani ih koriste za najteže poslove (možemo li</w:t>
      </w:r>
      <w:r w:rsidR="00BF71E1" w:rsidRPr="008D1DBB">
        <w:t xml:space="preserve"> i</w:t>
      </w:r>
      <w:r w:rsidR="00DE0C4C" w:rsidRPr="008D1DBB">
        <w:t xml:space="preserve"> </w:t>
      </w:r>
      <w:r w:rsidR="00BF71E1" w:rsidRPr="008D1DBB">
        <w:t>danas izdržavanje zatvorske kazne usmjeriti u nekom drugom smjeru?). Istoj svrsi služe i robovi u Gradu Sunca.</w:t>
      </w:r>
    </w:p>
    <w:p w:rsidR="00BF71E1" w:rsidRPr="008D1DBB" w:rsidRDefault="00BF71E1" w:rsidP="00BF71E1">
      <w:pPr>
        <w:pStyle w:val="Titolo3"/>
      </w:pPr>
      <w:r w:rsidRPr="008D1DBB">
        <w:lastRenderedPageBreak/>
        <w:tab/>
        <w:t>2.5.2. Način života i međusobni odnosi u Gradu Sunca</w:t>
      </w:r>
    </w:p>
    <w:p w:rsidR="00BF71E1" w:rsidRPr="008D1DBB" w:rsidRDefault="00BF71E1" w:rsidP="00BF71E1">
      <w:r w:rsidRPr="008D1DBB">
        <w:tab/>
      </w:r>
      <w:r w:rsidR="00A72502" w:rsidRPr="008D1DBB">
        <w:t>Za razliku od Utopije, Grad Sunca nema obitelj ili domaćinstvo kao temeljnu jedinicu društva, već je sve podređeno životu zajednice (to se posebno vidi po pitanju prokreacije i rađanja o čemu ćemo uskoro govoriti). Imaju zajedničke kuće, spavaonice, krevete i sve ostalo potrebno za život. Zanimljiva je činjenica kako za vrijeme jela, a jedu zajed</w:t>
      </w:r>
      <w:r w:rsidR="00FA4BC9" w:rsidRPr="008D1DBB">
        <w:t>n</w:t>
      </w:r>
      <w:r w:rsidR="00A72502" w:rsidRPr="008D1DBB">
        <w:t>o, jedan mladić čita iz knjige, glasno i razgov</w:t>
      </w:r>
      <w:r w:rsidR="005449EA" w:rsidRPr="008D1DBB">
        <w:t>i</w:t>
      </w:r>
      <w:r w:rsidR="00A72502" w:rsidRPr="008D1DBB">
        <w:t>jetno. Hrane se vrlo zdravo, a prehranu prepisuju njihovi l</w:t>
      </w:r>
      <w:r w:rsidR="005449EA" w:rsidRPr="008D1DBB">
        <w:t>i</w:t>
      </w:r>
      <w:r w:rsidR="00A72502" w:rsidRPr="008D1DBB">
        <w:t xml:space="preserve">ječnici. Odjeća im je poprilično jednaka, iako ne toliko strogo kao kod Utopljana. Osim vrlo cijenjenog fizičkog rada, </w:t>
      </w:r>
      <w:r w:rsidR="00B5525D">
        <w:t>puno</w:t>
      </w:r>
      <w:r w:rsidR="00A72502" w:rsidRPr="008D1DBB">
        <w:t xml:space="preserve"> se vremena posvećuje znanosti i umjetnosti. Uglavnom se žene bave </w:t>
      </w:r>
      <w:r w:rsidR="00FA4BC9" w:rsidRPr="008D1DBB">
        <w:t>slikarstvom i glazbom. Važan aspekt života jest tjelovježba i igra:</w:t>
      </w:r>
    </w:p>
    <w:p w:rsidR="00FA4BC9" w:rsidRPr="008D1DBB" w:rsidRDefault="00FA4BC9" w:rsidP="00FA4BC9">
      <w:pPr>
        <w:spacing w:line="240" w:lineRule="auto"/>
        <w:ind w:left="567" w:right="567"/>
        <w:rPr>
          <w:sz w:val="22"/>
        </w:rPr>
      </w:pPr>
      <w:r w:rsidRPr="008D1DBB">
        <w:rPr>
          <w:sz w:val="22"/>
        </w:rPr>
        <w:t>Za Campanellu igranje je metoda osnovne izobrazbe i odgoja djece do desete godine, kojom se ona »bez muke« upoznaju s osnovama i razvojem svih znanosti (Campanella, 1953, 17). Tjelovježba pak je nužna za pravilan tjelesni razvoj koji je neizostavan dio opće izobrazbe i odgoja Solaraca. Ona se uvodi nakon treće godine života, kada četvorica staraca odnosno vođa i učitelja, najdostojanstvenijih među svima, djecu »… vježbaju u gimnastici, trčanju, bacanju diska i ostalim igrama, da bi im se podjednako razvijali svi dijelovi tijela. (…) Zbog toga izlaze u polja da se bave trčanjem, bacanjem strijela, (kamenja) i koplja, gađanja iz arkebuza (…).« (ibid., 17) Briga za tijelo nastavlja se tijekom cijelog školovanja kroz prakticiranje gimnastike, tijekom kojeg su svi goli – muškarci i žene, po uzoru na Spartance (Škerbić, 2019, str. 340).</w:t>
      </w:r>
    </w:p>
    <w:p w:rsidR="00FA4BC9" w:rsidRPr="008D1DBB" w:rsidRDefault="00FA4BC9" w:rsidP="003121B3">
      <w:r w:rsidRPr="008D1DBB">
        <w:tab/>
      </w:r>
      <w:r w:rsidR="006A065F" w:rsidRPr="008D1DBB">
        <w:t xml:space="preserve">Mnoštvo je i drugih zanimljivih činjenica o životu stanovnika Grada Sunca. Imena se ne daju slučajno, već sama vlast određuje imena prema osobinama svakoga (Nosonja, Mrgud, itd.). Žene se ne šminkaju jer se kod njih ljepota i tako sastoji u stasitosti, živahnosti i otpornosti. Dok su kod Utopljana robovi poprilično uključeni u svakodnevni život, </w:t>
      </w:r>
      <w:r w:rsidR="003121B3" w:rsidRPr="008D1DBB">
        <w:t>Campanella navodi kako stanovnici Grada Sunca ne žele držati robove u svojem gradu kako ih ne bi pokvarili svojim lošim navikama. Ipak, nešto robova (uglavnom ratnih zarobljenika) iskoriste za kopanje i teške poslove izvan zidina grada.</w:t>
      </w:r>
    </w:p>
    <w:p w:rsidR="00C007D6" w:rsidRPr="008D1DBB" w:rsidRDefault="00C007D6" w:rsidP="00A26A5D"/>
    <w:p w:rsidR="00A26A5D" w:rsidRPr="008D1DBB" w:rsidRDefault="00383363" w:rsidP="00383363">
      <w:pPr>
        <w:pStyle w:val="Titolo2"/>
      </w:pPr>
      <w:bookmarkStart w:id="11" w:name="_Toc13008586"/>
      <w:bookmarkStart w:id="12" w:name="_Toc49518524"/>
      <w:r w:rsidRPr="008D1DBB">
        <w:t>2.6</w:t>
      </w:r>
      <w:r w:rsidR="00A26A5D" w:rsidRPr="008D1DBB">
        <w:t xml:space="preserve">. </w:t>
      </w:r>
      <w:bookmarkEnd w:id="11"/>
      <w:r w:rsidR="005449EA" w:rsidRPr="008D1DBB">
        <w:t>Odgoj, znanost i</w:t>
      </w:r>
      <w:r w:rsidRPr="008D1DBB">
        <w:t xml:space="preserve"> astrologija</w:t>
      </w:r>
      <w:bookmarkEnd w:id="12"/>
    </w:p>
    <w:p w:rsidR="008C7228" w:rsidRPr="008D1DBB" w:rsidRDefault="00AB7641" w:rsidP="006A6063">
      <w:r w:rsidRPr="008D1DBB">
        <w:tab/>
      </w:r>
      <w:r w:rsidR="003121B3" w:rsidRPr="008D1DBB">
        <w:t xml:space="preserve">Kako bi se stanovnici pridržavali pravila života u Utopiji i Gradu Sunca, iznimno je važan ispravan odgoj. Oba društva imaju iznimno malo propisanih zakona, koji su izneseni kratko i jasno. Pravna struka i odvjetništvo ne postoje jer ne bi imali što ni proučavati i tumačiti, a stanovnici na sudu brane sami sebe iznoseći istinu. Takav sustav pretpostavlja pravednost i moralnost, a to može biti samo plod dobrog i ispravnog odgoja.Također, važna je </w:t>
      </w:r>
      <w:r w:rsidR="003121B3" w:rsidRPr="008D1DBB">
        <w:lastRenderedPageBreak/>
        <w:t>uloga znanosti, a oba pisca govore i o astrologiji koja je u to doba bila iznimno popularna</w:t>
      </w:r>
      <w:r w:rsidR="00B707C9" w:rsidRPr="008D1DBB">
        <w:t xml:space="preserve"> (Čvrljak, 2008)</w:t>
      </w:r>
      <w:r w:rsidR="003121B3" w:rsidRPr="008D1DBB">
        <w:t>.</w:t>
      </w:r>
      <w:r w:rsidR="00C007D6" w:rsidRPr="008D1DBB">
        <w:t xml:space="preserve"> </w:t>
      </w:r>
    </w:p>
    <w:p w:rsidR="005449EA" w:rsidRPr="008D1DBB" w:rsidRDefault="005449EA" w:rsidP="005449EA">
      <w:pPr>
        <w:pStyle w:val="Titolo3"/>
      </w:pPr>
      <w:r w:rsidRPr="008D1DBB">
        <w:tab/>
        <w:t>2.6.1. Odgoj, znanost i astrologija u Utopiji</w:t>
      </w:r>
    </w:p>
    <w:p w:rsidR="005449EA" w:rsidRPr="008D1DBB" w:rsidRDefault="005449EA" w:rsidP="005449EA">
      <w:r w:rsidRPr="008D1DBB">
        <w:tab/>
      </w:r>
      <w:r w:rsidR="006C1360" w:rsidRPr="008D1DBB">
        <w:t>U Utopiji se poduka odvija na njihovom jeziku. Oni nisu čuli za nijednog od naših filozofa, no svejedno su otkrili gotovo iste stvari u glazbi, dijalektici, aritmet</w:t>
      </w:r>
      <w:r w:rsidR="00AE3A93" w:rsidRPr="008D1DBB">
        <w:t>ici i geometriji. Utopljani izni</w:t>
      </w:r>
      <w:r w:rsidR="006C1360" w:rsidRPr="008D1DBB">
        <w:t xml:space="preserve">mno poštuju medicinu koju smatraju jednom od najkorisnijih grana filozofije. Također, od presudne je važnosti i moralna filozofija. Utopljani se pitaju i promišljaju o duhovnom, tjelesnom i izvanjskom dobru, a vrlo često i rado raspravljaju o vrlini i zadovoljstvu. Sve to povezuju i s vlastitom vjerom, o kojoj ćemo govoriti. Hitlodej govori o tome kako su Utopljani jako željeli naučiti grčki jezik, a pri tome su pokazali iznimnu upornost u učenju, ali i darovitost, te lakoću učenja. </w:t>
      </w:r>
      <w:r w:rsidR="00E577EA" w:rsidRPr="008D1DBB">
        <w:t>Konačno, izvrsni su poznavatelji i astrologije: poznaju zvjezdane putanje i kretanja nebeskih tijela, a izmislili su i razne naprave koji prikazuju položaj i kretanje Sunca, Mjeseca i ostalih zvijezda. To im koristi kako bi predvidjeli kišu, vjetar i ostale vremenske nepogode. Ipak, navodi se kako ni ne pomišljaju o lažnom gatanju iz zvijezdu. Thomas More ovdje spominje „gatanje“ iz zvijezda, što se potpuno uklapa u raspravu, iz njegovog doba, o astrologiji i determiniranosti na temelju zvijezda i planeta, a istim će se baviti i Tommaso Campanella.</w:t>
      </w:r>
    </w:p>
    <w:p w:rsidR="00E577EA" w:rsidRPr="008D1DBB" w:rsidRDefault="00E577EA" w:rsidP="00E577EA">
      <w:pPr>
        <w:pStyle w:val="Titolo3"/>
      </w:pPr>
      <w:r w:rsidRPr="008D1DBB">
        <w:tab/>
        <w:t>2.6.2. Odgoj, znanost i astrologija u Gradu Sunca</w:t>
      </w:r>
    </w:p>
    <w:p w:rsidR="00E577EA" w:rsidRPr="008D1DBB" w:rsidRDefault="0002372D" w:rsidP="00E577EA">
      <w:r w:rsidRPr="008D1DBB">
        <w:tab/>
      </w:r>
      <w:r w:rsidR="006B251A" w:rsidRPr="008D1DBB">
        <w:t>Tom</w:t>
      </w:r>
      <w:r w:rsidR="00DE2057" w:rsidRPr="008D1DBB">
        <w:t>maso Campanella je veliki zagova</w:t>
      </w:r>
      <w:r w:rsidR="006B251A" w:rsidRPr="008D1DBB">
        <w:t xml:space="preserve">ratelj i promotor odgoja. Možemo reći da je za njega najveći zakon onaj koji se nalazi u samom čovjeku, a on se izgrađuje ispravnim odgojem. U ovom kontekstu, kao i mnogo drugih, Campanella preuzima mnoštvo ideja o odgoju od samog Platona. </w:t>
      </w:r>
      <w:r w:rsidR="00022B85" w:rsidRPr="008D1DBB">
        <w:t>Već prije navršene treće godine, djeca započinju s obrazovanjem: uče čitati i pisati. Kasnije proučavaju sve znanosti, a moraju poznavati povijest</w:t>
      </w:r>
      <w:r w:rsidR="00DE2057" w:rsidRPr="008D1DBB">
        <w:t xml:space="preserve"> </w:t>
      </w:r>
      <w:r w:rsidR="00022B85" w:rsidRPr="008D1DBB">
        <w:t>svih naroda, kao što moraju vladati i metafizičkim i teološkim znanjima. Od sedme godine počinj</w:t>
      </w:r>
      <w:r w:rsidR="00CB51FF">
        <w:t>u s vježbanjem u vježbaonicama,</w:t>
      </w:r>
      <w:r w:rsidR="00022B85" w:rsidRPr="008D1DBB">
        <w:t xml:space="preserve"> a osim toga uče se i mnogim zanatima kako bi otkrili za što svaki od njih ima dara. Izučavaju i matematiku i medicinu, a u svemu im pomažu i edukativne slike kojima se oslikane sve znanosti i svo znanje, na</w:t>
      </w:r>
      <w:r w:rsidR="00CB51FF">
        <w:t xml:space="preserve"> unutarnjim i vanjskim stranama</w:t>
      </w:r>
      <w:r w:rsidR="00022B85" w:rsidRPr="008D1DBB">
        <w:t xml:space="preserve"> svih sedam zidina. </w:t>
      </w:r>
    </w:p>
    <w:p w:rsidR="00022B85" w:rsidRPr="008D1DBB" w:rsidRDefault="00022B85" w:rsidP="00E577EA">
      <w:r w:rsidRPr="008D1DBB">
        <w:tab/>
        <w:t xml:space="preserve">Posebno mjesto u Gradu Sunca zauzima astrologija: </w:t>
      </w:r>
    </w:p>
    <w:p w:rsidR="00022B85" w:rsidRPr="008D1DBB" w:rsidRDefault="00022B85" w:rsidP="00022B85">
      <w:pPr>
        <w:spacing w:line="240" w:lineRule="auto"/>
        <w:ind w:left="567" w:right="567"/>
        <w:rPr>
          <w:sz w:val="22"/>
        </w:rPr>
      </w:pPr>
      <w:r w:rsidRPr="008D1DBB">
        <w:rPr>
          <w:sz w:val="22"/>
        </w:rPr>
        <w:lastRenderedPageBreak/>
        <w:t>Kod Campanellina konstruiranja idealnog grada od samoga je početka vidljivo kako se uređenost kozmosa projicira u sam grad kroz fizički izgled Grada Sunca. Grad je kružnog oblika, podijeljen u sedam kružnih slojeva, koji koncentrično završavaju u središnjem hramu. Tih sedam kružnih pojaseva predstavljaju sedam planeta Sunčevog sustava koje kruže oko Sunca koje je u središtu, pri čemu je hram Grada Sunca poistovjećen sa Suncem (Skuhala</w:t>
      </w:r>
      <w:r w:rsidR="00392832" w:rsidRPr="008D1DBB">
        <w:rPr>
          <w:sz w:val="22"/>
        </w:rPr>
        <w:t xml:space="preserve"> Karasman</w:t>
      </w:r>
      <w:r w:rsidRPr="008D1DBB">
        <w:rPr>
          <w:sz w:val="22"/>
        </w:rPr>
        <w:t xml:space="preserve">, </w:t>
      </w:r>
      <w:r w:rsidR="00B707C9" w:rsidRPr="008D1DBB">
        <w:rPr>
          <w:sz w:val="22"/>
        </w:rPr>
        <w:t>2011</w:t>
      </w:r>
      <w:r w:rsidR="008F10F4" w:rsidRPr="008D1DBB">
        <w:rPr>
          <w:sz w:val="22"/>
        </w:rPr>
        <w:t>, str. 221).</w:t>
      </w:r>
    </w:p>
    <w:p w:rsidR="008F10F4" w:rsidRPr="008D1DBB" w:rsidRDefault="008F10F4" w:rsidP="00392832">
      <w:r w:rsidRPr="008D1DBB">
        <w:tab/>
        <w:t>Sam Campanella bio je izniman astrolog i mno</w:t>
      </w:r>
      <w:r w:rsidR="00392832" w:rsidRPr="008D1DBB">
        <w:t>go je raspravljao o astrologiji koja je bila vrlo raširena, ali i kritizirana, u njegovo doba. Ipak, on je zagovarao slobodnu volju i tvrdio je kako astrologija ne oduzima slobodu i nije determinirajuća, već čovjek sam odlučuje o svojem djelovanju unatoč znakovima (a</w:t>
      </w:r>
      <w:r w:rsidR="00B5525D">
        <w:t>strološkim) koji se pokazuju. T</w:t>
      </w:r>
      <w:r w:rsidR="00392832" w:rsidRPr="008D1DBB">
        <w:t xml:space="preserve">o je svakako zanimljiva tema u koju ne možemo dublje ulaziti, ali možemo preporučiti </w:t>
      </w:r>
      <w:r w:rsidR="00B5525D" w:rsidRPr="008D1DBB">
        <w:t>prethodno citiran</w:t>
      </w:r>
      <w:r w:rsidR="00B5525D">
        <w:t>i</w:t>
      </w:r>
      <w:r w:rsidR="00B5525D" w:rsidRPr="008D1DBB">
        <w:t xml:space="preserve"> </w:t>
      </w:r>
      <w:r w:rsidR="00392832" w:rsidRPr="008D1DBB">
        <w:t xml:space="preserve">članak </w:t>
      </w:r>
      <w:r w:rsidR="00392832" w:rsidRPr="008D1DBB">
        <w:rPr>
          <w:i/>
        </w:rPr>
        <w:t>Mjesto i uloga astrologije u Gradu Sunca Tommasa Campanelle</w:t>
      </w:r>
      <w:r w:rsidR="00392832" w:rsidRPr="008D1DBB">
        <w:t xml:space="preserve"> </w:t>
      </w:r>
      <w:r w:rsidR="00B707C9" w:rsidRPr="008D1DBB">
        <w:t>(Skuhala Karasman, 2011)</w:t>
      </w:r>
      <w:r w:rsidR="00392832" w:rsidRPr="008D1DBB">
        <w:t>.</w:t>
      </w:r>
    </w:p>
    <w:p w:rsidR="00E577EA" w:rsidRPr="008D1DBB" w:rsidRDefault="00E577EA" w:rsidP="00E577EA">
      <w:r w:rsidRPr="008D1DBB">
        <w:tab/>
      </w:r>
    </w:p>
    <w:p w:rsidR="00481E23" w:rsidRPr="008D1DBB" w:rsidRDefault="00383363" w:rsidP="00383363">
      <w:pPr>
        <w:pStyle w:val="Titolo2"/>
      </w:pPr>
      <w:bookmarkStart w:id="13" w:name="_Toc49518525"/>
      <w:r w:rsidRPr="008D1DBB">
        <w:t>2.7</w:t>
      </w:r>
      <w:r w:rsidR="001951F1" w:rsidRPr="008D1DBB">
        <w:t xml:space="preserve">. </w:t>
      </w:r>
      <w:r w:rsidR="0002372D" w:rsidRPr="008D1DBB">
        <w:t>Vjera, brak i prokreacija</w:t>
      </w:r>
      <w:bookmarkEnd w:id="13"/>
    </w:p>
    <w:p w:rsidR="00AE3A93" w:rsidRPr="008D1DBB" w:rsidRDefault="00A45370" w:rsidP="00AE3A93">
      <w:r w:rsidRPr="008D1DBB">
        <w:tab/>
      </w:r>
      <w:r w:rsidR="00486FA5" w:rsidRPr="008D1DBB">
        <w:t xml:space="preserve">Utopljani i stanovnici Grada Sunca su </w:t>
      </w:r>
      <w:r w:rsidR="00DA21CA" w:rsidRPr="008D1DBB">
        <w:t>iznimno religiozni ljudi, a njih</w:t>
      </w:r>
      <w:r w:rsidR="00486FA5" w:rsidRPr="008D1DBB">
        <w:t xml:space="preserve">ove su religije „prirodne“, bez ikakve vrste objave. Imaju razvijene teološke sustave, prakticiraju svoju vjeru </w:t>
      </w:r>
      <w:r w:rsidR="004F7F85" w:rsidRPr="008D1DBB">
        <w:t>u hramovima</w:t>
      </w:r>
      <w:r w:rsidR="00486FA5" w:rsidRPr="008D1DBB">
        <w:t xml:space="preserve"> i povezuju vjeru sa svakodnevnim životom. Isto tako, na vrlo religioza</w:t>
      </w:r>
      <w:r w:rsidR="00B5525D">
        <w:t>n način gledaju i na prokreaciju</w:t>
      </w:r>
      <w:r w:rsidR="00486FA5" w:rsidRPr="008D1DBB">
        <w:t>, a to uz sebe veže i pitanja poput braka i ljubavi</w:t>
      </w:r>
    </w:p>
    <w:p w:rsidR="00AE3A93" w:rsidRPr="008D1DBB" w:rsidRDefault="00AE3A93" w:rsidP="00AE3A93">
      <w:pPr>
        <w:pStyle w:val="Titolo3"/>
      </w:pPr>
      <w:r w:rsidRPr="008D1DBB">
        <w:tab/>
      </w:r>
      <w:r w:rsidR="00486FA5" w:rsidRPr="008D1DBB">
        <w:t>2.7.1. Vjera, brak i prokreacija u Utopiji</w:t>
      </w:r>
    </w:p>
    <w:p w:rsidR="00AE3A93" w:rsidRPr="008D1DBB" w:rsidRDefault="00486FA5" w:rsidP="00AE3A93">
      <w:r w:rsidRPr="008D1DBB">
        <w:t>Na otoku postoji više različitih vjera: neki štuju sunce, neki mjesec, planete, itd. Ono što ih sve povezuje jest činjenica da vjeruju u jedno, nespoznatljivo, vječno i nedokučivo božanstvo koje zovu, na vlastitom jeziku, „Mitra“. Među njima vlada sloboda vjeroispovijesti i uvjereni su kako se nikoga ne smije progoniti zbog vjere ili prisiljavati da u nešto povjeru</w:t>
      </w:r>
      <w:r w:rsidR="00CB51FF">
        <w:t>je. Svi vjeruju u besmrtnu dušu</w:t>
      </w:r>
      <w:r w:rsidRPr="008D1DBB">
        <w:t xml:space="preserve"> koja je s</w:t>
      </w:r>
      <w:r w:rsidR="004F7F85" w:rsidRPr="008D1DBB">
        <w:t>t</w:t>
      </w:r>
      <w:r w:rsidRPr="008D1DBB">
        <w:t xml:space="preserve">vorena za sreću. Kod njihovog poimanja sreće važnu ulogu ima užitak koji je za njih jako važan. Uvjereni su kako </w:t>
      </w:r>
      <w:r w:rsidR="00AE3A93" w:rsidRPr="008D1DBB">
        <w:t xml:space="preserve">nas sama priroda upućuje na radostan </w:t>
      </w:r>
      <w:r w:rsidR="004F7F85" w:rsidRPr="008D1DBB">
        <w:t>život, odnosno na užitak kao svr</w:t>
      </w:r>
      <w:r w:rsidR="00AE3A93" w:rsidRPr="008D1DBB">
        <w:t>hu svega djelovanja. Ipak, užitak nije ovdje shvaćen hedonistički, već se uz njega uvijek veže i pojam vrline. Za njih je vrlina život u skladu sa zakonima prirode, a čovjek koji radi za svoju korist i užitak, ne smije pri tome nikako štetiti drugome čovjeku. Štoviše, veći stupanj užitka čovjek pronalazi u davanju i d</w:t>
      </w:r>
      <w:r w:rsidR="004F7F85" w:rsidRPr="008D1DBB">
        <w:t>i</w:t>
      </w:r>
      <w:r w:rsidR="00AE3A93" w:rsidRPr="008D1DBB">
        <w:t xml:space="preserve">jeljenju. Sve to proizlazi iz njihove čvrste vjere koja je usko vezana uz samu prirodu. Važno je </w:t>
      </w:r>
      <w:r w:rsidR="00B5525D">
        <w:t>istaknuti</w:t>
      </w:r>
      <w:r w:rsidR="00AE3A93" w:rsidRPr="008D1DBB">
        <w:t xml:space="preserve"> kako </w:t>
      </w:r>
      <w:r w:rsidR="00AE3A93" w:rsidRPr="008D1DBB">
        <w:lastRenderedPageBreak/>
        <w:t>Utopljani prakticiraju vjeru u hramovima kojih je 13 u svakom gradu, baš kao i svećenika koji njima upravljaju. U hram su dobrodošli svi, bez obzira na ono što sami štuju.</w:t>
      </w:r>
    </w:p>
    <w:p w:rsidR="00F16764" w:rsidRPr="008D1DBB" w:rsidRDefault="00AE3A93" w:rsidP="004F7F85">
      <w:r w:rsidRPr="008D1DBB">
        <w:tab/>
        <w:t xml:space="preserve">Brak ne mogu sklopiti djevojke mlađe od 18 i dječaci mlađi od 22 godine. Spolno općenje prije braka nije dopušteno i kažnjava se zabranom sklapanja braka, dok cijelo domaćinstvo trpi sramotu u društvu. Možemo kazati kako je odabir bračnog druga poprilično slobodan, no prije samog sklapanja </w:t>
      </w:r>
      <w:r w:rsidR="00986BB5">
        <w:t>braka zaručnici dolaze goli jed</w:t>
      </w:r>
      <w:r w:rsidRPr="008D1DBB">
        <w:t>n</w:t>
      </w:r>
      <w:r w:rsidR="00986BB5">
        <w:t>o pred drugo</w:t>
      </w:r>
      <w:r w:rsidRPr="008D1DBB">
        <w:t>, kako bi provjerili da onaj kojeg odabiru nema nikakvu tjelesnu manu ili nedostatak. Razvod se dobiva rijetko, te isključivo zbog preljuba ili nepodnošljive odbojnosti naravi. Ipak, stječe se dojam kako su brak i prokreacija puno slobodniji i puno vezaniji uz ljubav nego što je to slučaj kod Campanelle.</w:t>
      </w:r>
    </w:p>
    <w:p w:rsidR="00AE3A93" w:rsidRPr="008D1DBB" w:rsidRDefault="00AE3A93" w:rsidP="00AE3A93">
      <w:pPr>
        <w:pStyle w:val="Titolo3"/>
      </w:pPr>
      <w:r w:rsidRPr="008D1DBB">
        <w:tab/>
        <w:t>2.7.2. Vjera, brak i prokreacija u Gradu Sunca</w:t>
      </w:r>
    </w:p>
    <w:p w:rsidR="00AE3A93" w:rsidRPr="008D1DBB" w:rsidRDefault="00AE3A93" w:rsidP="00AE3A93">
      <w:r w:rsidRPr="008D1DBB">
        <w:tab/>
      </w:r>
      <w:r w:rsidR="00DE2057" w:rsidRPr="008D1DBB">
        <w:t xml:space="preserve">Stanovnici grada, također, su vrlo pobožni. Oni vjeruju u besmrtnost duše, te u njezino ujedinjenje s dobrim ili zlim anđelima, nakon izlaska iz tijela. Općenito, dopuštaju dva metafizička načela: biće i </w:t>
      </w:r>
      <w:r w:rsidR="00134661" w:rsidRPr="007E26A3">
        <w:t>ne-biće</w:t>
      </w:r>
      <w:r w:rsidR="00DE2057" w:rsidRPr="008D1DBB">
        <w:t xml:space="preserve">. Zlo i grijeh proizlaze iz čovjekove težnje k </w:t>
      </w:r>
      <w:r w:rsidR="00134661" w:rsidRPr="007E26A3">
        <w:rPr>
          <w:i/>
        </w:rPr>
        <w:t>ne-biću</w:t>
      </w:r>
      <w:r w:rsidR="00DE2057" w:rsidRPr="008D1DBB">
        <w:t>, a najčešće se pripisuje pomanjkanju mudrosti ili volje. Nadalje, naglašava se kako</w:t>
      </w:r>
      <w:r w:rsidR="00986BB5">
        <w:t xml:space="preserve"> oni vjeruju u Božje trojstvo (</w:t>
      </w:r>
      <w:r w:rsidR="00DE2057" w:rsidRPr="008D1DBB">
        <w:t>Vrhovna moć – Mudrost – Ljubav), a do te spoznaju su došli isključivo snagom razuma. Izgleda kako ono što Campanella želi poručiti</w:t>
      </w:r>
      <w:r w:rsidR="00DA21CA" w:rsidRPr="008D1DBB">
        <w:t>, preko Đenovljanina, kako je kršćanstvo najbliže prirodnoj religiji i kako je u potpunosti u skladu s razumom. Oni prakticiraju svoju vjeru, upućuju molitve Boge, pjevaju pobožne pjesme, a imaju čak i neku vrstu ispovijedi.</w:t>
      </w:r>
    </w:p>
    <w:p w:rsidR="004F7F85" w:rsidRPr="008D1DBB" w:rsidRDefault="00DA21CA" w:rsidP="004F7F85">
      <w:r w:rsidRPr="008D1DBB">
        <w:tab/>
        <w:t xml:space="preserve">Oni rađanje smatraju vjerskim činom jer mu je svrha dobro države, a svrhu rađanja vide isključivo u održavanju vrste. Isključuje se bilo kakvo utemeljenje braka, iako je dopušteno druženje muškarcu i ženi </w:t>
      </w:r>
      <w:r w:rsidR="004F7F85" w:rsidRPr="008D1DBB">
        <w:t>ako</w:t>
      </w:r>
      <w:r w:rsidRPr="008D1DBB">
        <w:t xml:space="preserve"> imaju određene simpatije i ako to ne bi naštetilo životu zajednice. Kada žena navrši 19, a muškarac 21 godinu, onda mogu započeti s izvršavanjem ove dužnosti. Prije toga, spolno općenje je dopušteno muškarcima samo s „nerotkinjama“. Samo održavanje vrste poprilično je planirano i postoje određeni „nastavnici“ koji sparuju muškarce i žene prema njihovim osobinama, sličnostima i razlikama, pa </w:t>
      </w:r>
      <w:r w:rsidR="004F7F85" w:rsidRPr="008D1DBB">
        <w:t>tako</w:t>
      </w:r>
      <w:r w:rsidRPr="008D1DBB">
        <w:t xml:space="preserve"> pokušavaju utjecati na karakteristike potomaka, kako bi ovi mogli biti što korisniji za zajednicu. Konačno, stanovnici Grada Sunca pod</w:t>
      </w:r>
      <w:r w:rsidR="004F7F85" w:rsidRPr="008D1DBB">
        <w:t>sm</w:t>
      </w:r>
      <w:r w:rsidRPr="008D1DBB">
        <w:t>jehuju se ostatku svijeta koji toliko pazi na prokreaciju i kvalitetu rase konja i pasa, a isto zanemaruje kod ljudi.</w:t>
      </w:r>
    </w:p>
    <w:p w:rsidR="00383363" w:rsidRPr="008D1DBB" w:rsidRDefault="0002372D" w:rsidP="00383363">
      <w:pPr>
        <w:pStyle w:val="Titolo2"/>
      </w:pPr>
      <w:bookmarkStart w:id="14" w:name="_Toc49518526"/>
      <w:r w:rsidRPr="008D1DBB">
        <w:lastRenderedPageBreak/>
        <w:t>2.8</w:t>
      </w:r>
      <w:r w:rsidR="00383363" w:rsidRPr="008D1DBB">
        <w:t>. Vojska i ratovi</w:t>
      </w:r>
      <w:bookmarkEnd w:id="14"/>
    </w:p>
    <w:p w:rsidR="004F7F85" w:rsidRPr="008D1DBB" w:rsidRDefault="00ED7411" w:rsidP="00F16764">
      <w:r w:rsidRPr="008D1DBB">
        <w:tab/>
      </w:r>
      <w:r w:rsidR="004F7F85" w:rsidRPr="008D1DBB">
        <w:t>Konačno, čak i gorljivi idealisti, poput Morea i Campanelle, svjesni su da svijet nije tako „idealan“ i da se među ljudima često javljaju sukobi. Utopljani i stanovnici Grada Sunca najradije bi htjeli da to nije tako, da se ratovi ne događaju i da nema nikakve potrebe za vojskom. Ipak, moraju se osigurati i štiti svoje posjede ako ih netko napadne, te se boriti za pravdu.</w:t>
      </w:r>
    </w:p>
    <w:p w:rsidR="004F7F85" w:rsidRPr="008D1DBB" w:rsidRDefault="004F7F85" w:rsidP="004F7F85">
      <w:pPr>
        <w:pStyle w:val="Titolo3"/>
      </w:pPr>
      <w:r w:rsidRPr="008D1DBB">
        <w:tab/>
        <w:t>2.8.1. Vojska i ratovi u Utopiji</w:t>
      </w:r>
    </w:p>
    <w:p w:rsidR="00AA679F" w:rsidRPr="008D1DBB" w:rsidRDefault="004F7F85" w:rsidP="004F7F85">
      <w:r w:rsidRPr="008D1DBB">
        <w:tab/>
        <w:t xml:space="preserve"> Utopljani preziru rat kao nešto svojstveno zvijerima, a ipak i muškarci i žene neprestano uvježbavaju vojne vještine. Rat podržavaju samo u slučaju obrane i protjerivanja neprijatelja, oslobađanja prijateljskog naroda od tiranije ili ako se neka država ponijela loše i nepravedno prema trgovcima prijateljskih naroda. Zapravo, rat koriste samo kako bi se obranili i kaznili nepravdu. </w:t>
      </w:r>
      <w:r w:rsidR="00D604CE" w:rsidRPr="008D1DBB">
        <w:t>Jedini cilj u ratu je zadobiti onu stvar čiji je gubitak i uzrokovao rat. Imaju zanimljive taktike: nude se velike novčane nagrade za stanovnike napadnute države koji ubiju svog vladara ili one koji su učinili nepravd</w:t>
      </w:r>
      <w:r w:rsidR="00986BB5">
        <w:t>u</w:t>
      </w:r>
      <w:r w:rsidR="00D604CE" w:rsidRPr="008D1DBB">
        <w:t xml:space="preserve"> – tako dobivaju mnoge ratove, bez ijedne bitke. Ako ipak dođe do</w:t>
      </w:r>
      <w:r w:rsidR="003C3F65" w:rsidRPr="008D1DBB">
        <w:t xml:space="preserve"> sukoba, onda se unajmljuju plać</w:t>
      </w:r>
      <w:r w:rsidR="00D604CE" w:rsidRPr="008D1DBB">
        <w:t xml:space="preserve">enici koji ratuju za Utopljane, a u krajnjem slučaju se novače oni Utopljani koji se dobrovoljno jave. Kako bi se rat što prije i bezbolnije završio, bitke vode vrlo promišljeno, a čim se ukaže prilika napadnu samog zapovjednika. </w:t>
      </w:r>
    </w:p>
    <w:p w:rsidR="00992226" w:rsidRPr="008D1DBB" w:rsidRDefault="00992226" w:rsidP="00992226">
      <w:pPr>
        <w:pStyle w:val="Titolo3"/>
      </w:pPr>
      <w:r w:rsidRPr="008D1DBB">
        <w:tab/>
        <w:t>2.8.2. Vojska i ratovi u Gradu Sunca</w:t>
      </w:r>
    </w:p>
    <w:p w:rsidR="00986BB5" w:rsidRPr="008D1DBB" w:rsidRDefault="00992226" w:rsidP="00992226">
      <w:r w:rsidRPr="008D1DBB">
        <w:tab/>
        <w:t>U Gradu Sunca situacija je popr</w:t>
      </w:r>
      <w:r w:rsidR="003C3F65" w:rsidRPr="008D1DBB">
        <w:t>ilično slična. Svi kao djecu poč</w:t>
      </w:r>
      <w:r w:rsidRPr="008D1DBB">
        <w:t>inju s tjelesnim vježbama, a kada navrše 12 godina počinju vježbati i borbu, hrvanje, baratanje sabljom, kopljem, lukom i strijelom, itd. Na taj su način svi obučeni za borbu, muškarci i žene. I oni pokušavaju izbjeći rat, sami ga n</w:t>
      </w:r>
      <w:r w:rsidR="00986BB5">
        <w:t>e</w:t>
      </w:r>
      <w:r w:rsidRPr="008D1DBB">
        <w:t xml:space="preserve"> traže, a kada je to moguće učine sve da se on izbjegne. Ako im netko ukrade neki plijen, oni pošalju svećenika koji moli da se plijen vrati. Tek ako</w:t>
      </w:r>
      <w:r w:rsidR="003C3F65" w:rsidRPr="008D1DBB">
        <w:t xml:space="preserve"> je to neuspješno, zajedno se mole u vijeću i onda objavljuju rat. Vrsni su borci, neustrašivi i poznaju sva ratna i vojna umijeća i strategije. Osim toga, vrlo su organizirani, pa iz svake bitke izađu kao pobjednici. Moramo, ipak, primijetiti kako se od Utopljana razlikuju po jednoj stvari: Utopljani kao da se srame rata, čak i kada pob</w:t>
      </w:r>
      <w:r w:rsidR="00986BB5">
        <w:t>i</w:t>
      </w:r>
      <w:r w:rsidR="003C3F65" w:rsidRPr="008D1DBB">
        <w:t>jede u rat</w:t>
      </w:r>
      <w:r w:rsidR="00986BB5">
        <w:t>u</w:t>
      </w:r>
      <w:r w:rsidR="003C3F65" w:rsidRPr="008D1DBB">
        <w:t xml:space="preserve"> i dostignu pravdu, oni se time izričito ne ponose i najrađe bi htjeli da svega toga nije ni bilo. Stanovnici Grada Sunca neće sami tražiti rat, ali će itekako proslaviti ratne pobjede i veličati ratne velikane.</w:t>
      </w:r>
    </w:p>
    <w:p w:rsidR="00C146D5" w:rsidRPr="008D1DBB" w:rsidRDefault="004E3D6A" w:rsidP="00C146D5">
      <w:pPr>
        <w:pStyle w:val="Titolo1"/>
      </w:pPr>
      <w:bookmarkStart w:id="15" w:name="_Toc49518527"/>
      <w:r w:rsidRPr="008D1DBB">
        <w:lastRenderedPageBreak/>
        <w:t>3</w:t>
      </w:r>
      <w:r w:rsidR="00481E23" w:rsidRPr="008D1DBB">
        <w:t xml:space="preserve">. </w:t>
      </w:r>
      <w:r w:rsidR="003C3F65" w:rsidRPr="008D1DBB">
        <w:t>Politički poredak</w:t>
      </w:r>
      <w:r w:rsidR="00383363" w:rsidRPr="008D1DBB">
        <w:t xml:space="preserve"> i vlast</w:t>
      </w:r>
      <w:r w:rsidR="003C3F65" w:rsidRPr="008D1DBB">
        <w:t xml:space="preserve"> – kako bi izgledalo danas</w:t>
      </w:r>
      <w:r w:rsidR="00383363" w:rsidRPr="008D1DBB">
        <w:t>?</w:t>
      </w:r>
      <w:bookmarkEnd w:id="15"/>
    </w:p>
    <w:p w:rsidR="00BB5EF8" w:rsidRPr="008D1DBB" w:rsidRDefault="004D7531" w:rsidP="003C3F65">
      <w:r w:rsidRPr="008D1DBB">
        <w:tab/>
      </w:r>
      <w:r w:rsidR="003C3F65" w:rsidRPr="008D1DBB">
        <w:t>Pokušali smo predstaviti temeljne karakteristike i zanimljivosti vezane uz Utopiju i Grad Sunca. Jasno je da bi se o svakoj od šest cjelina, koje smo naveli, mogao napisati zaseban rad, no namjera je bila tek u grubim crtama predstaviti i pokušati usporediti temeljne karakteristike. Tako smo načinili tek prvi, mali korak k upoznavanju ovih monumentalnih djela. Ono što nam preostaje jest posvetiti se političkom poretku i problemu izvršavanja vlasti i javnih dužnosti u Utopiji i Gradu Sunca, a onda i pokušati izvući ono najzanimljivije iz svake od njih, te pokušati konstruirati vlastitu malo utopiju, koju smo nazvali HRutopija.</w:t>
      </w:r>
    </w:p>
    <w:p w:rsidR="0086781D" w:rsidRPr="008D1DBB" w:rsidRDefault="003C3F65" w:rsidP="007D20FD">
      <w:r w:rsidRPr="008D1DBB">
        <w:tab/>
      </w:r>
      <w:r w:rsidR="00AB63AC" w:rsidRPr="008D1DBB">
        <w:t xml:space="preserve">Kao što smo uočili, ovdje se radi o idealnim društvima, a takva je onda i vlast koja njima vlada. Također, podrazumijeva se kako su sama politika i vlast bili mnogo drugačije shvaćeni u vremenu kada su ova djela nastala. </w:t>
      </w:r>
      <w:r w:rsidR="0086781D" w:rsidRPr="008D1DBB">
        <w:t xml:space="preserve">U prvoj knjizi Utopije, Thomas More kritizira „visoku“ politiku, ali i cijele političke sustave, a svoju kritiku potkrepljuje ovim riječima: </w:t>
      </w:r>
    </w:p>
    <w:p w:rsidR="003B3EC9" w:rsidRPr="008D1DBB" w:rsidRDefault="0086781D" w:rsidP="0086781D">
      <w:pPr>
        <w:spacing w:line="240" w:lineRule="auto"/>
        <w:ind w:left="567" w:right="567"/>
        <w:rPr>
          <w:sz w:val="22"/>
        </w:rPr>
      </w:pPr>
      <w:r w:rsidRPr="008D1DBB">
        <w:rPr>
          <w:sz w:val="22"/>
        </w:rPr>
        <w:t xml:space="preserve">Zato Platon u prekrasnoj usporedbi objašnjava zašto se mudri ljudi s pravom klone državnih </w:t>
      </w:r>
      <w:r w:rsidR="00986BB5">
        <w:rPr>
          <w:sz w:val="22"/>
        </w:rPr>
        <w:t>poslova: zato što vide da narod</w:t>
      </w:r>
      <w:r w:rsidRPr="008D1DBB">
        <w:rPr>
          <w:sz w:val="22"/>
        </w:rPr>
        <w:t>, rasut po ulicama, neprestano kisne, a ne mogu ih nagovoriti da se sklone od kiše i uđu pod krov; znaju da neće biti nikakve koristi ako izađu, osim što će i sami pokisnuti. Ostaju u kući, zadovoljni što su barem sami na sigurnom kada već ne mogu izliječiti tuđu glupost</w:t>
      </w:r>
      <w:r w:rsidR="00986BB5">
        <w:rPr>
          <w:sz w:val="22"/>
        </w:rPr>
        <w:t xml:space="preserve"> (More, 2003,</w:t>
      </w:r>
      <w:r w:rsidRPr="008D1DBB">
        <w:rPr>
          <w:sz w:val="22"/>
        </w:rPr>
        <w:t xml:space="preserve"> 223). </w:t>
      </w:r>
    </w:p>
    <w:p w:rsidR="0086781D" w:rsidRPr="008D1DBB" w:rsidRDefault="0086781D" w:rsidP="0086781D">
      <w:r w:rsidRPr="008D1DBB">
        <w:tab/>
        <w:t>Izgleda kao da su neke stvari ostale iste sve do danas, no niti More niti Campanella nisu „ostali u kućama“, već su ponešto</w:t>
      </w:r>
      <w:r w:rsidR="00753B14" w:rsidRPr="008D1DBB">
        <w:t xml:space="preserve"> poduzeli, zbog toga i trpje</w:t>
      </w:r>
      <w:r w:rsidRPr="008D1DBB">
        <w:t xml:space="preserve">li, a vjerojatno nešto i promijenili, barem u svijesti svojih suvremenika. </w:t>
      </w:r>
      <w:r w:rsidR="00753B14" w:rsidRPr="008D1DBB">
        <w:t>Ipak, čini se kako ova dva velikana nisu sami tražili određenu poziciju i javnu službu, iako je Thomas More obnašao drugu najvažniju funkciju u Engleskoj. Sve to pretočili su, na svojevrstan način, u svoja djela. Pri tome, očito je da su bili vođeni i određenim Platonovim idejama, a to je još i mnogo izraženije kod Tommasa Campanelle.</w:t>
      </w:r>
    </w:p>
    <w:p w:rsidR="00AB63AC" w:rsidRPr="008D1DBB" w:rsidRDefault="00AB63AC" w:rsidP="007D20FD"/>
    <w:p w:rsidR="00481E23" w:rsidRPr="008D1DBB" w:rsidRDefault="004E3D6A" w:rsidP="00AB63AC">
      <w:pPr>
        <w:pStyle w:val="Titolo2"/>
      </w:pPr>
      <w:bookmarkStart w:id="16" w:name="_Toc49518528"/>
      <w:r w:rsidRPr="008D1DBB">
        <w:t>3</w:t>
      </w:r>
      <w:r w:rsidR="00481E23" w:rsidRPr="008D1DBB">
        <w:t xml:space="preserve">.1. </w:t>
      </w:r>
      <w:r w:rsidR="0093221B" w:rsidRPr="008D1DBB">
        <w:t>Politički poredak u Utopiji</w:t>
      </w:r>
      <w:bookmarkEnd w:id="16"/>
    </w:p>
    <w:p w:rsidR="009D1E31" w:rsidRPr="008D1DBB" w:rsidRDefault="00BB5EF8" w:rsidP="00C3120C">
      <w:r w:rsidRPr="008D1DBB">
        <w:tab/>
      </w:r>
      <w:r w:rsidR="00753B14" w:rsidRPr="008D1DBB">
        <w:t xml:space="preserve">Politički poredak u Utopiji je poprilično demokratski. </w:t>
      </w:r>
      <w:r w:rsidR="00173E21" w:rsidRPr="008D1DBB">
        <w:t xml:space="preserve">Svake godine, 30 domaćinstava bira sebi jednog dužnosnika: </w:t>
      </w:r>
      <w:r w:rsidR="00173E21" w:rsidRPr="008D1DBB">
        <w:rPr>
          <w:i/>
        </w:rPr>
        <w:t>sifogrant</w:t>
      </w:r>
      <w:r w:rsidR="00173E21" w:rsidRPr="008D1DBB">
        <w:t xml:space="preserve">. Iznad svakih deset sifogranata stoji jedan </w:t>
      </w:r>
      <w:r w:rsidR="00173E21" w:rsidRPr="008D1DBB">
        <w:rPr>
          <w:i/>
        </w:rPr>
        <w:t>tranibor</w:t>
      </w:r>
      <w:r w:rsidR="00173E21" w:rsidRPr="008D1DBB">
        <w:t>.</w:t>
      </w:r>
      <w:r w:rsidR="009D1E31" w:rsidRPr="008D1DBB">
        <w:t xml:space="preserve"> </w:t>
      </w:r>
      <w:r w:rsidR="00917946" w:rsidRPr="008D1DBB">
        <w:t xml:space="preserve">U gradu </w:t>
      </w:r>
      <w:r w:rsidR="005576ED" w:rsidRPr="008D1DBB">
        <w:t>postoji 200 sifogranata, prema čemu zaključ</w:t>
      </w:r>
      <w:r w:rsidR="00986BB5">
        <w:t>ujemo da postoji 20 tranibora</w:t>
      </w:r>
      <w:r w:rsidR="009D1E31" w:rsidRPr="008D1DBB">
        <w:t>: „Iako tranibore ponovno biraju svake</w:t>
      </w:r>
      <w:r w:rsidR="005576ED" w:rsidRPr="008D1DBB">
        <w:t xml:space="preserve"> godine, ne mijenjaju ih bez već</w:t>
      </w:r>
      <w:r w:rsidR="009D1E31" w:rsidRPr="008D1DBB">
        <w:t>eg razloga. Sve su ostale s</w:t>
      </w:r>
      <w:r w:rsidR="00B707C9" w:rsidRPr="008D1DBB">
        <w:t>lužbe jednogodišnje</w:t>
      </w:r>
      <w:r w:rsidR="00986BB5">
        <w:t>“</w:t>
      </w:r>
      <w:r w:rsidR="00B707C9" w:rsidRPr="008D1DBB">
        <w:t xml:space="preserve"> (More, 2003</w:t>
      </w:r>
      <w:r w:rsidR="00986BB5">
        <w:t>,</w:t>
      </w:r>
      <w:r w:rsidR="009D1E31" w:rsidRPr="008D1DBB">
        <w:t xml:space="preserve"> 247).</w:t>
      </w:r>
      <w:r w:rsidR="00917946" w:rsidRPr="008D1DBB">
        <w:t xml:space="preserve"> Već smo spomenuli kako je svaki grad podijeljen </w:t>
      </w:r>
      <w:r w:rsidR="00917946" w:rsidRPr="008D1DBB">
        <w:lastRenderedPageBreak/>
        <w:t>na četiri cjeline, a svaka od t</w:t>
      </w:r>
      <w:r w:rsidR="005576ED" w:rsidRPr="008D1DBB">
        <w:t>e četiri cjeline senatu preporuč</w:t>
      </w:r>
      <w:r w:rsidR="00917946" w:rsidRPr="008D1DBB">
        <w:t>uje po jednog kandidata. Senat, koji je sačinjen</w:t>
      </w:r>
      <w:r w:rsidR="00B16A44" w:rsidRPr="008D1DBB">
        <w:t xml:space="preserve"> od 200 sifogranata, između te četvorice bira poglavara.</w:t>
      </w:r>
      <w:r w:rsidR="00B16A44" w:rsidRPr="008D1DBB">
        <w:rPr>
          <w:rStyle w:val="Rimandonotaapidipagina"/>
        </w:rPr>
        <w:footnoteReference w:id="5"/>
      </w:r>
      <w:r w:rsidR="005962CE" w:rsidRPr="008D1DBB">
        <w:t xml:space="preserve"> </w:t>
      </w:r>
      <w:r w:rsidR="005576ED" w:rsidRPr="008D1DBB">
        <w:t>Služba poglavara je doživotna, a sm</w:t>
      </w:r>
      <w:r w:rsidR="009D1E31" w:rsidRPr="008D1DBB">
        <w:t>jenjuju ga jedino ako ga ne osumnjiče za spremanje tiranije. Za pitanja koja se tiču cijeloga otoka, jednom godišnje se sastaje vijeće u gradu Amaurotu. To je vijeće sačinjeno od tri predstavnika svakog grada.</w:t>
      </w:r>
      <w:r w:rsidR="00C3120C" w:rsidRPr="008D1DBB">
        <w:t xml:space="preserve"> </w:t>
      </w:r>
      <w:r w:rsidR="005576ED" w:rsidRPr="008D1DBB">
        <w:t>Thomas M</w:t>
      </w:r>
      <w:r w:rsidR="009D1E31" w:rsidRPr="008D1DBB">
        <w:t>ore navodi kako u svakom gradu postoji 500-njak ljudi koji su oslobođeni rada. U tu grupu spadaju oni koji obnašaju službu sifogranata, tranibora i poglavara, te ljudi koje je narod, na preporuku svećenika i na temelju tajnog glasovanja sif</w:t>
      </w:r>
      <w:r w:rsidR="00C3120C" w:rsidRPr="008D1DBB">
        <w:t xml:space="preserve">ogranata, odredio za bavljenje znanošću. Ako netko ne opravda ovaj izbor može ispasti iz te grupe, dok se oni koji se samostalnim učenjem i napretkom istaknu, mogu unaprijediti u stalež učenjaka. Upravo se iz redova učenjaka biraju i tranibori, veleposlanici, </w:t>
      </w:r>
      <w:bookmarkStart w:id="17" w:name="_GoBack"/>
      <w:r w:rsidR="00C3120C" w:rsidRPr="008D1DBB">
        <w:t>sveće</w:t>
      </w:r>
      <w:bookmarkEnd w:id="17"/>
      <w:r w:rsidR="00C3120C" w:rsidRPr="008D1DBB">
        <w:t>nici, pa i sam poglavar. To znači da ljudi koji su izabrani za upravljanje, moraju biti učeni ljudi, ljudi znanosti.</w:t>
      </w:r>
    </w:p>
    <w:p w:rsidR="00C3120C" w:rsidRPr="008D1DBB" w:rsidRDefault="00C3120C" w:rsidP="00C3120C">
      <w:r w:rsidRPr="008D1DBB">
        <w:tab/>
        <w:t>Najmanje svaki treći dan, svi se tranibori sastaju s poglavarom</w:t>
      </w:r>
      <w:r w:rsidRPr="008D1DBB">
        <w:rPr>
          <w:rStyle w:val="Rimandonotaapidipagina"/>
        </w:rPr>
        <w:footnoteReference w:id="6"/>
      </w:r>
      <w:r w:rsidRPr="008D1DBB">
        <w:t>, te raspravl</w:t>
      </w:r>
      <w:r w:rsidR="005576ED" w:rsidRPr="008D1DBB">
        <w:t>jaju o državnim poslovima i r</w:t>
      </w:r>
      <w:r w:rsidRPr="008D1DBB">
        <w:t xml:space="preserve">ješavaju (u kratkom roku) privatne sporove, ako ih ima. </w:t>
      </w:r>
      <w:r w:rsidR="00BC3358" w:rsidRPr="008D1DBB">
        <w:t xml:space="preserve">Za svaku važniju odluku nužno je da se o njoj raspravlja barem tri dana, a i svako se važnije pitanje donosi pred skupštinu od 200 sifogranata. Oni, zajedno s domaćinstvima koja predstavljaju, raspravljaju o tim temama, te svoje mišljenje javljaju senatu. Također, postoje neke odredbe koje osiguravaju ispravnost konačne odluke: „Svako raspravljanje o državnim poslovima izvan senata ili narodnih skupština povlači za sobom smrtnu kaznu. Ove su odredbe, kažu, uveli zato da se onemogući da se poglavar i tranibori urote, tiranijom potlače narod i promijene državni poredak“ (More, 2003, str. 247). K tome možemo dodati i odredbu da se o nekoj temi nikada ne raspravlja u senatu, isti dan kada je </w:t>
      </w:r>
      <w:r w:rsidR="002E4BF5" w:rsidRPr="008D1DBB">
        <w:t>ta tema iznesena, već je ta rasprava odgođena za idući dan. To omogućuje da svaki član senata dobro promisli o temi o kojoj je pozvan govoriti.</w:t>
      </w:r>
    </w:p>
    <w:p w:rsidR="002E4BF5" w:rsidRPr="008D1DBB" w:rsidRDefault="002E4BF5" w:rsidP="00C3120C">
      <w:r w:rsidRPr="008D1DBB">
        <w:tab/>
        <w:t xml:space="preserve">Vidimo kako je izvršavanje vlasti i cjelokupni poredak, u Utopiji, poprilično demokratski, te gotovo svi raspravljaju i iznose mišljenja o važnijim temama i odlukama. </w:t>
      </w:r>
      <w:r w:rsidRPr="008D1DBB">
        <w:lastRenderedPageBreak/>
        <w:t xml:space="preserve">Također, bitno je da oni koji obnašaju javne službe budu ljudi obrazovani, školovani, iz područja znanosti, te da budu primjer drugima. Taj primjer pokazuju i time što ne bježe čak ni od fizičkog posla, iako su od toga oslobođeni, onda kada su u prilici da ga se prihvate. No, mnogo je zanimljivija još jedna odredba koja određuje obavljanje javnih službi u Utopiji: „Svakoga tko uporno nastoji doći do bilo koje visoke službe isključuju iz svih“ (More, 2003, str. 325). O ovome bismo mogli mnogo promišljati i raspravljati u današnjem svijetu kada je bavljenje politikom i obavljanje javnih službi, postala vrsta </w:t>
      </w:r>
      <w:r w:rsidR="00817F69" w:rsidRPr="008D1DBB">
        <w:t>„karijere“ i nešto za čime se čezne i što se svim silama traži kako bi se brinulo o vlastitim potrebama, umjesto o potrebama naroda. U Utopiji je to nezamislivo, jer tamo vlada poštovanje i ljubav između onih koji obavljaju javne službe i naroda. Narod ih naziva o</w:t>
      </w:r>
      <w:r w:rsidR="005576ED" w:rsidRPr="008D1DBB">
        <w:t>cima, ali se zapravo oni, ni u č</w:t>
      </w:r>
      <w:r w:rsidR="00817F69" w:rsidRPr="008D1DBB">
        <w:t>emu, ne razlikuju. Čak i sam poglavar nosi istu odjeću kao i ostatak Utopljana. To je sasvim različit pogled od onoga na kakav smo navikli, ali pronalazimo i različitosti u usporedbi s Gradom Sunca.</w:t>
      </w:r>
      <w:r w:rsidR="00427FB8" w:rsidRPr="008D1DBB">
        <w:t xml:space="preserve"> </w:t>
      </w:r>
    </w:p>
    <w:p w:rsidR="00911E41" w:rsidRPr="008D1DBB" w:rsidRDefault="00911E41" w:rsidP="006F33F0"/>
    <w:p w:rsidR="00481E23" w:rsidRPr="008D1DBB" w:rsidRDefault="004E3D6A" w:rsidP="0093221B">
      <w:pPr>
        <w:pStyle w:val="Titolo2"/>
        <w:jc w:val="both"/>
      </w:pPr>
      <w:bookmarkStart w:id="18" w:name="_Toc49518529"/>
      <w:r w:rsidRPr="008D1DBB">
        <w:t>3</w:t>
      </w:r>
      <w:r w:rsidR="00481E23" w:rsidRPr="008D1DBB">
        <w:t xml:space="preserve">.2. </w:t>
      </w:r>
      <w:r w:rsidR="0093221B" w:rsidRPr="008D1DBB">
        <w:t>Politički poredak u Gradu Sunca</w:t>
      </w:r>
      <w:bookmarkEnd w:id="18"/>
    </w:p>
    <w:p w:rsidR="00E4169B" w:rsidRPr="008D1DBB" w:rsidRDefault="0072293F" w:rsidP="0072293F">
      <w:r w:rsidRPr="008D1DBB">
        <w:tab/>
      </w:r>
      <w:r w:rsidR="00B5041D" w:rsidRPr="008D1DBB">
        <w:t>Na čelu Grada Sunca jest „Sunce“ (na njihovom jeziku Hoh), odnosno Metafizičar. Sunce je glava svega, i u duhovnom i u tjelesnom smislu, te je na nj</w:t>
      </w:r>
      <w:r w:rsidR="00E40E33" w:rsidRPr="008D1DBB">
        <w:t>emu da donosi sve odluke i razr</w:t>
      </w:r>
      <w:r w:rsidR="00B5041D" w:rsidRPr="008D1DBB">
        <w:t>ješava sve nesuglasice i sporove. Mogli bismo reći kako je Sunce ujedno i kralj i papa</w:t>
      </w:r>
      <w:r w:rsidR="00E40E33" w:rsidRPr="008D1DBB">
        <w:t>. Njemu u svemu pomažu tri pomoć</w:t>
      </w:r>
      <w:r w:rsidR="00B5041D" w:rsidRPr="008D1DBB">
        <w:t>nika: Pon, Sin i Mor, odnosno Moć, Mudrost i Ljubav. Nj</w:t>
      </w:r>
      <w:r w:rsidR="00E40E33" w:rsidRPr="008D1DBB">
        <w:t>ih bismo mogli nazvati svojevrs</w:t>
      </w:r>
      <w:r w:rsidR="00B5041D" w:rsidRPr="008D1DBB">
        <w:t xml:space="preserve">nim „ministrima“, s obzirom na to da svaki od njih ima svoje područje za koje je odgovoran: Moć se bavi pitanjima vezanima uz rat i mir (brine o vojsci, oružju, zidinama, itd.), Mudrost se bavi slobodnim vještinama, zanatima i svim znanostima, a Ljubav vodi brigu o rađanju (podudarnost muškaraca i žena, o čemu smo već govorili). Iako svatko od njih ima svoje područje rada, ipak nitko nije iznad Sunca. Svi poslovi i odluke Grada </w:t>
      </w:r>
      <w:r w:rsidR="00986BB5">
        <w:t>Sunca, raspravljaju se između t</w:t>
      </w:r>
      <w:r w:rsidR="00B5041D" w:rsidRPr="008D1DBB">
        <w:t xml:space="preserve">e četiri osobe, ali na kraju se svi priklanjaju konačnom mišljenju Sunca. </w:t>
      </w:r>
      <w:r w:rsidR="00E40E33" w:rsidRPr="008D1DBB">
        <w:t>Nadalje, svaki od tri pomoć</w:t>
      </w:r>
      <w:r w:rsidR="00412115" w:rsidRPr="008D1DBB">
        <w:t xml:space="preserve">nika nadležan je za veći </w:t>
      </w:r>
      <w:r w:rsidR="00E40E33" w:rsidRPr="008D1DBB">
        <w:t>broj činovnika koji njemu odgova</w:t>
      </w:r>
      <w:r w:rsidR="00412115" w:rsidRPr="008D1DBB">
        <w:t xml:space="preserve">raju. Tako </w:t>
      </w:r>
      <w:r w:rsidR="00E4169B" w:rsidRPr="008D1DBB">
        <w:t>Moć upravlja vojnim činovnicima; Ljubav upravlja svim činovnicima zaduženim za odgoj, poljodjeljstvo, stočarstvo, prehranu, rađanje, obrazovanje, itd;</w:t>
      </w:r>
      <w:r w:rsidR="00412115" w:rsidRPr="008D1DBB">
        <w:t xml:space="preserve"> Mudrost pod sobom ima onoliko činovnika koliko postoji i znanosti (Astrolog, Kozmograf, Aritmetičar</w:t>
      </w:r>
      <w:r w:rsidR="00986BB5">
        <w:t>, Političar, Moralist, itd.). „</w:t>
      </w:r>
      <w:r w:rsidR="00412115" w:rsidRPr="008D1DBB">
        <w:t>Za sve njih postoji jedini udžbenik s naslovom Znanje, u kojem su razrađene vanredno kratko, jezgrovito i jasno sve znanosti</w:t>
      </w:r>
      <w:r w:rsidR="00E4169B" w:rsidRPr="008D1DBB">
        <w:t xml:space="preserve">. Tu </w:t>
      </w:r>
      <w:r w:rsidR="00E4169B" w:rsidRPr="008D1DBB">
        <w:lastRenderedPageBreak/>
        <w:t>knjigu oni čitaju svome narodu po metodi pitagorovaca“ (Campanella, 1953, str. 11). Sve činovnike biraju Sunce, Moć</w:t>
      </w:r>
      <w:r w:rsidR="00986BB5">
        <w:t xml:space="preserve">, Ljubav i Mudrost, zajedno s </w:t>
      </w:r>
      <w:r w:rsidR="00E4169B" w:rsidRPr="008D1DBB">
        <w:t>učenjacima pojedinih struka. Ipak, nitko ne može „kandidirati“ sam sebe i tražiti određenu službu (kao i u Utopiji), već ga drugi predlažu u skupštini. Tu su svi pozvani reći sve što znaju o onome tko bi trebao biti izabran. Konačni izbor pada na Sunce, Moć, Ljubav i Mudrost.</w:t>
      </w:r>
    </w:p>
    <w:p w:rsidR="00E4169B" w:rsidRPr="008D1DBB" w:rsidRDefault="00E72F88" w:rsidP="0072293F">
      <w:r w:rsidRPr="008D1DBB">
        <w:tab/>
        <w:t xml:space="preserve">Ključan kriterij za odabir onoga koji će obnašati javnu službu jest znanje. Tako je vladar, Sunce, najmudrija osoba i osoba koja posjeduje najviše općeg znanja u cijelom Gradu Sunca, a Moć, Mudrost i Ljubav su osobe s najviše znanja u svom području: </w:t>
      </w:r>
    </w:p>
    <w:p w:rsidR="00E72F88" w:rsidRPr="008D1DBB" w:rsidRDefault="00E72F88" w:rsidP="00427FB8">
      <w:pPr>
        <w:spacing w:line="240" w:lineRule="auto"/>
        <w:ind w:left="567" w:right="567"/>
        <w:rPr>
          <w:sz w:val="22"/>
        </w:rPr>
      </w:pPr>
      <w:r w:rsidRPr="008D1DBB">
        <w:rPr>
          <w:sz w:val="22"/>
        </w:rPr>
        <w:t>Nitko,</w:t>
      </w:r>
      <w:r w:rsidR="00986BB5">
        <w:rPr>
          <w:sz w:val="22"/>
        </w:rPr>
        <w:t xml:space="preserve"> međutim, ne teži za čašću Hoha</w:t>
      </w:r>
      <w:r w:rsidRPr="008D1DBB">
        <w:rPr>
          <w:sz w:val="22"/>
        </w:rPr>
        <w:t xml:space="preserve"> (Sunca), ako temeljito ne zna povijest svih naroda, obrede žrtve, zakone republika i monarhija, zakonodavce, izumioce mehaničkih zanata, pojave i m</w:t>
      </w:r>
      <w:r w:rsidR="00986BB5">
        <w:rPr>
          <w:sz w:val="22"/>
        </w:rPr>
        <w:t>ijene zemaljske i nebeske. Valj</w:t>
      </w:r>
      <w:r w:rsidRPr="008D1DBB">
        <w:rPr>
          <w:sz w:val="22"/>
        </w:rPr>
        <w:t>a dodati još, da treba da znaju i sve mehaničke zanate (svaki zanat nauče malone u roku od tri dana, iako ne mogu da ga potpuno savršeno obavljaju, ali im u tome uvelike pomažu vježbe i slikarije). Osim toga, moraju odlično poznavati fizičke i astrološke znanosti</w:t>
      </w:r>
      <w:r w:rsidR="00427FB8" w:rsidRPr="008D1DBB">
        <w:rPr>
          <w:sz w:val="22"/>
        </w:rPr>
        <w:t xml:space="preserve"> ... Međut</w:t>
      </w:r>
      <w:r w:rsidRPr="008D1DBB">
        <w:rPr>
          <w:sz w:val="22"/>
        </w:rPr>
        <w:t>im, prijeko je potrebno, da potpuno vladaju metafizičkim i teološkim znanostima. Moraju stoga znati podrijetlo, temelje, dokaze svih zanata i nauka, odnose između slaganja i neslaganja stvari, nužnost, sudbu i sklad svijeta, moć, mudrost i ljubav božjih stvari, gradaciju bića, njihovu vezu s nebeskim, zemaljskim i morskim stvarima i s onima idealnima u bogu, koliko može to da dosegne um čovječji. Konačno, poslije du</w:t>
      </w:r>
      <w:r w:rsidR="00427FB8" w:rsidRPr="008D1DBB">
        <w:rPr>
          <w:sz w:val="22"/>
        </w:rPr>
        <w:t xml:space="preserve">gih i dubokih proučavanja, moraju da utančine znaju proricanje i astrologiju. Po svemu tome, već mnogo prije izbora znaju tko će biti idući </w:t>
      </w:r>
      <w:r w:rsidR="00427FB8" w:rsidRPr="008D1DBB">
        <w:rPr>
          <w:i/>
          <w:sz w:val="22"/>
        </w:rPr>
        <w:t>hoh</w:t>
      </w:r>
      <w:r w:rsidR="00427FB8" w:rsidRPr="008D1DBB">
        <w:rPr>
          <w:sz w:val="22"/>
        </w:rPr>
        <w:t>... Čast je ta doživotna, ako ne otkriju nekoga još mudrijega i zgodnijega, da upravlja državom (Campanella, 1953, str. 18-19).</w:t>
      </w:r>
    </w:p>
    <w:p w:rsidR="00427FB8" w:rsidRPr="008D1DBB" w:rsidRDefault="00427FB8" w:rsidP="00986BB5">
      <w:r w:rsidRPr="008D1DBB">
        <w:tab/>
        <w:t xml:space="preserve">Za sve stanovnike Grada Sunca je vrlo jasno da je čovjek koji uspije steći toliko znanje prirodno nadaren i mudar, te da će se </w:t>
      </w:r>
      <w:r w:rsidR="00E40E33" w:rsidRPr="008D1DBB">
        <w:t>u svakoj situaciji najbolje snać</w:t>
      </w:r>
      <w:r w:rsidRPr="008D1DBB">
        <w:t>i, pa samim time će i najbolje voditi njihov grad i donositi najrazboritije odluke. Ist</w:t>
      </w:r>
      <w:r w:rsidR="00E40E33" w:rsidRPr="008D1DBB">
        <w:t>o vrijedi i za njegova tri pomoć</w:t>
      </w:r>
      <w:r w:rsidRPr="008D1DBB">
        <w:t>nika, koja moraju imati najviše znan</w:t>
      </w:r>
      <w:r w:rsidR="00E40E33" w:rsidRPr="008D1DBB">
        <w:t>ja u onome čime se bave. Ipak, ako</w:t>
      </w:r>
      <w:r w:rsidRPr="008D1DBB">
        <w:t xml:space="preserve"> se dokaže da je netko mudriji i posjeduje više znanja, doći će do smjene i Sunce će, bez pr</w:t>
      </w:r>
      <w:r w:rsidR="00CB51FF">
        <w:t xml:space="preserve">igovora, predati svoju službu. </w:t>
      </w:r>
      <w:r w:rsidRPr="008D1DBB">
        <w:t>Možda bismo i ovdje mogli naučiti nešto, posebno kada pogledamo mnoštvo ljudi, u cijelome svijetu, koji danas obavljaju javne službe za koje se drže toliko čvrsto i toliko dugo, bez određenog pokrića mudrosti i znanja.</w:t>
      </w:r>
    </w:p>
    <w:p w:rsidR="00427FB8" w:rsidRPr="008D1DBB" w:rsidRDefault="00427FB8" w:rsidP="00986BB5">
      <w:pPr>
        <w:rPr>
          <w:i/>
        </w:rPr>
      </w:pPr>
      <w:r w:rsidRPr="008D1DBB">
        <w:tab/>
        <w:t>U Gradu Sunca se ne primjećuje demokratski princip, barem u neposrednom obliku. No, ipak postoji objektivan kriterij mudrosti i znanja, potreban za obnašanje javnih službi. Nakon što smo predstavili politički poredak i oblik vlasti u Utopiji i Gradu Sunca, ne preosta</w:t>
      </w:r>
      <w:r w:rsidR="0040145B">
        <w:t>je nam drugo već pokušati, na t</w:t>
      </w:r>
      <w:r w:rsidRPr="008D1DBB">
        <w:t xml:space="preserve">im temeljima, konstruirati </w:t>
      </w:r>
      <w:r w:rsidR="00E40E33" w:rsidRPr="008D1DBB">
        <w:t xml:space="preserve">vlastitu </w:t>
      </w:r>
      <w:r w:rsidR="00E40E33" w:rsidRPr="008D1DBB">
        <w:rPr>
          <w:i/>
        </w:rPr>
        <w:t>HRutopiju.</w:t>
      </w:r>
    </w:p>
    <w:p w:rsidR="00986BB5" w:rsidRPr="00986BB5" w:rsidRDefault="00986BB5" w:rsidP="00427FB8">
      <w:pPr>
        <w:jc w:val="left"/>
      </w:pPr>
    </w:p>
    <w:p w:rsidR="00EC543B" w:rsidRPr="008D1DBB" w:rsidRDefault="0093221B" w:rsidP="00134661">
      <w:pPr>
        <w:pStyle w:val="Titolo2"/>
        <w:jc w:val="both"/>
      </w:pPr>
      <w:bookmarkStart w:id="19" w:name="_Toc49518530"/>
      <w:r w:rsidRPr="008D1DBB">
        <w:lastRenderedPageBreak/>
        <w:t>3.3</w:t>
      </w:r>
      <w:r w:rsidR="001B2087" w:rsidRPr="008D1DBB">
        <w:t xml:space="preserve">. </w:t>
      </w:r>
      <w:r w:rsidR="001C1F9E" w:rsidRPr="008D1DBB">
        <w:t>HRutopija</w:t>
      </w:r>
      <w:bookmarkEnd w:id="19"/>
    </w:p>
    <w:p w:rsidR="007F7D3B" w:rsidRPr="008D1DBB" w:rsidRDefault="00F017D1" w:rsidP="00E40E33">
      <w:r w:rsidRPr="008D1DBB">
        <w:tab/>
      </w:r>
      <w:r w:rsidR="005576ED" w:rsidRPr="008D1DBB">
        <w:rPr>
          <w:i/>
        </w:rPr>
        <w:t>HRutopija</w:t>
      </w:r>
      <w:r w:rsidR="005576ED" w:rsidRPr="008D1DBB">
        <w:t xml:space="preserve"> je država iznimnog prirodnog bogatstva: na sjeveru plodni brežuljci, na istoku plodna ravnica, na jugu i zapadu bogato i plodno more, te razvedena divna obala. Granice ove države određen</w:t>
      </w:r>
      <w:r w:rsidR="007F7D3B" w:rsidRPr="008D1DBB">
        <w:t>e</w:t>
      </w:r>
      <w:r w:rsidR="005576ED" w:rsidRPr="008D1DBB">
        <w:t xml:space="preserve"> su prirodno: more, rijeke i planinski lanci. Zemlja obiluje pitkom vodom, a klima se razlikuje od kraja do kraja zemlje</w:t>
      </w:r>
      <w:r w:rsidR="007F7D3B" w:rsidRPr="008D1DBB">
        <w:t>,</w:t>
      </w:r>
      <w:r w:rsidR="005576ED" w:rsidRPr="008D1DBB">
        <w:t xml:space="preserve"> tako da je gotovo nemoguće pronaći kulturu koja, u određenom d</w:t>
      </w:r>
      <w:r w:rsidR="0040145B">
        <w:t>i</w:t>
      </w:r>
      <w:r w:rsidR="005576ED" w:rsidRPr="008D1DBB">
        <w:t>jelu ove zemlje, ne bi mogla biti uzgajana</w:t>
      </w:r>
      <w:r w:rsidR="00A14299">
        <w:t>.</w:t>
      </w:r>
      <w:r w:rsidR="007F7D3B" w:rsidRPr="008D1DBB">
        <w:t xml:space="preserve"> Stanovnici </w:t>
      </w:r>
      <w:r w:rsidR="007F7D3B" w:rsidRPr="008D1DBB">
        <w:rPr>
          <w:i/>
        </w:rPr>
        <w:t xml:space="preserve">HRutopije </w:t>
      </w:r>
      <w:r w:rsidR="007F7D3B" w:rsidRPr="008D1DBB">
        <w:t xml:space="preserve">koriste ovo prirodno bogatstvo, tako da je teško pronaći </w:t>
      </w:r>
      <w:r w:rsidR="0040145B">
        <w:t>komad zemlje koji nije obrađen.</w:t>
      </w:r>
      <w:r w:rsidR="007F7D3B" w:rsidRPr="008D1DBB">
        <w:t xml:space="preserve"> Možemo reći kako je ona samodostatna, proizvodi se dovoljno resursa da bi se namirili svi stanovnici. Ovdje se misli na dovoljne količine povrća, voća, žitarica, stoke, mlijeka, sira, jaja, ali i drugih resursa poput kamena, p</w:t>
      </w:r>
      <w:r w:rsidR="001771FE" w:rsidRPr="008D1DBB">
        <w:t>i</w:t>
      </w:r>
      <w:r w:rsidR="007F7D3B" w:rsidRPr="008D1DBB">
        <w:t xml:space="preserve">jeska, materijala za pravljenje odjeće i obuće, itd. Svega ima dovoljno, tako da je jedino što se uvozi u </w:t>
      </w:r>
      <w:r w:rsidR="007F7D3B" w:rsidRPr="008D1DBB">
        <w:rPr>
          <w:i/>
        </w:rPr>
        <w:t xml:space="preserve">HRutopiju </w:t>
      </w:r>
      <w:r w:rsidR="007F7D3B" w:rsidRPr="008D1DBB">
        <w:t xml:space="preserve">određeno egzotično voće. </w:t>
      </w:r>
      <w:r w:rsidR="0040145B">
        <w:t>Puno</w:t>
      </w:r>
      <w:r w:rsidR="007F7D3B" w:rsidRPr="008D1DBB">
        <w:t xml:space="preserve"> je više onoga što se izvozi, s obzirom na to</w:t>
      </w:r>
      <w:r w:rsidR="001771FE" w:rsidRPr="008D1DBB">
        <w:t xml:space="preserve"> da se uspijeva proizvesti količ</w:t>
      </w:r>
      <w:r w:rsidR="007F7D3B" w:rsidRPr="008D1DBB">
        <w:t>ina određenih dobara koja dalek</w:t>
      </w:r>
      <w:r w:rsidR="0040145B">
        <w:t>o premašuje potrebe stanovnika.</w:t>
      </w:r>
    </w:p>
    <w:p w:rsidR="00EC543B" w:rsidRPr="008D1DBB" w:rsidRDefault="007F7D3B" w:rsidP="00E40E33">
      <w:r w:rsidRPr="008D1DBB">
        <w:tab/>
        <w:t xml:space="preserve">Čitava se država sastoji </w:t>
      </w:r>
      <w:r w:rsidR="00DC26A1" w:rsidRPr="008D1DBB">
        <w:t>od 50</w:t>
      </w:r>
      <w:r w:rsidRPr="008D1DBB">
        <w:t xml:space="preserve"> gradova čija populacija nije manja od 60 000, te nije veća od 100 000 stanovnika. U čitavoj </w:t>
      </w:r>
      <w:r w:rsidRPr="008D1DBB">
        <w:rPr>
          <w:i/>
        </w:rPr>
        <w:t xml:space="preserve">HRutopiji </w:t>
      </w:r>
      <w:r w:rsidRPr="008D1DBB">
        <w:t xml:space="preserve">tako živi između 3 i 5 milijuna ljudi. Gradovi su pravilno raspoređeni po površini čitave zemlje, a svaki od njih ima autonomiju u upravljanju. Tek se nekoliko puta godišnje sastaju predstavnici svakog grada kako bi </w:t>
      </w:r>
      <w:r w:rsidR="00CA42C7" w:rsidRPr="008D1DBB">
        <w:t>se bavili pitanjima koja se tiču cijele države. Ponajprije se ovdje raspravlja o potrebama gradova i razmjeni dobara, s obzirom</w:t>
      </w:r>
      <w:r w:rsidR="001771FE" w:rsidRPr="008D1DBB">
        <w:t xml:space="preserve"> na to</w:t>
      </w:r>
      <w:r w:rsidR="00CA42C7" w:rsidRPr="008D1DBB">
        <w:t xml:space="preserve"> da je u svakom gradu razvijenija jedna grana poljoprivrede i industrije. Tako svaki grad obavlja svoj dio posla za cijelu državu, a od države prima sve ono što mu nedostaj</w:t>
      </w:r>
      <w:r w:rsidR="0040145B">
        <w:t>e. Što se tiče izvora energije,</w:t>
      </w:r>
      <w:r w:rsidR="00CA42C7" w:rsidRPr="008D1DBB">
        <w:t xml:space="preserve"> izgrađen je u sustav koji funkcionira bez zamjerke: </w:t>
      </w:r>
      <w:r w:rsidR="00CA42C7" w:rsidRPr="008D1DBB">
        <w:rPr>
          <w:i/>
        </w:rPr>
        <w:t xml:space="preserve">HRutopija </w:t>
      </w:r>
      <w:r w:rsidR="00CA42C7" w:rsidRPr="008D1DBB">
        <w:t>obiluje suncem i vjetrom, tako da se većina elektri</w:t>
      </w:r>
      <w:r w:rsidR="0040145B">
        <w:t>čne energije dobiva upravo iz t</w:t>
      </w:r>
      <w:r w:rsidR="00CA42C7" w:rsidRPr="008D1DBB">
        <w:t>ih izvora. Svaka kuća, koja ima za to priliku</w:t>
      </w:r>
      <w:r w:rsidR="001771FE" w:rsidRPr="008D1DBB">
        <w:t>, na svom krovu ima solarne ploč</w:t>
      </w:r>
      <w:r w:rsidR="00CA42C7" w:rsidRPr="008D1DBB">
        <w:t>e koje skupljaju sunčevu energiju i pretvaraju je u električnu. K tome se pridodaje i energija koja dolazi preko državne mreže a proizvodi se u velikom broju vjetroelektrana, te u nekoliko hidroelektrana. Sva vozila, bilo javn</w:t>
      </w:r>
      <w:r w:rsidR="0040145B">
        <w:t>a bilo privatna, su električna.</w:t>
      </w:r>
    </w:p>
    <w:p w:rsidR="00CA42C7" w:rsidRPr="008D1DBB" w:rsidRDefault="00CA42C7" w:rsidP="00E40E33">
      <w:r w:rsidRPr="008D1DBB">
        <w:tab/>
        <w:t xml:space="preserve">Stanovnici se bave raznim zanimanjima i zanatima za koje se gotovo mislilo da će izumrijeti. Velik dio stanovnika </w:t>
      </w:r>
      <w:r w:rsidRPr="008D1DBB">
        <w:rPr>
          <w:i/>
        </w:rPr>
        <w:t xml:space="preserve">HRutopije </w:t>
      </w:r>
      <w:r w:rsidRPr="008D1DBB">
        <w:t>bavi se poljoprivredom što im donosi mnogo koristi, ali i još više zadovoljstva jer žive i rade u pri</w:t>
      </w:r>
      <w:r w:rsidR="001771FE" w:rsidRPr="008D1DBB">
        <w:t>r</w:t>
      </w:r>
      <w:r w:rsidRPr="008D1DBB">
        <w:t>odi i u skladu s prirodom. Ako se tome pridoda</w:t>
      </w:r>
      <w:r w:rsidR="0040145B">
        <w:t>ju</w:t>
      </w:r>
      <w:r w:rsidRPr="008D1DBB">
        <w:t xml:space="preserve"> svježi zrak, fizičk</w:t>
      </w:r>
      <w:r w:rsidR="0040145B">
        <w:t>e</w:t>
      </w:r>
      <w:r w:rsidRPr="008D1DBB">
        <w:t xml:space="preserve"> aktivnosti i kvalitetna, zdrava hrana koju sami proizvode, </w:t>
      </w:r>
      <w:r w:rsidR="005C53F0" w:rsidRPr="008D1DBB">
        <w:t xml:space="preserve">očito je da je većina stanovnika dobrog zdravlja. Osim poljoprivrede, stanovnici se bave i </w:t>
      </w:r>
      <w:r w:rsidR="005C53F0" w:rsidRPr="008D1DBB">
        <w:lastRenderedPageBreak/>
        <w:t>industrijom: u jednom se gradu proizvode vozila i strojevi potrebni za obrađivanje zemlje, u drugom gradu se proizvodi odjeća za čitavu državu (a ostalo se izvozi), u trećem se pro</w:t>
      </w:r>
      <w:r w:rsidR="001771FE" w:rsidRPr="008D1DBB">
        <w:t>iz</w:t>
      </w:r>
      <w:r w:rsidR="005C53F0" w:rsidRPr="008D1DBB">
        <w:t xml:space="preserve">vode brodovi, u četvrtom informatička oprema, itd. Osim toga, ljudi se bave određenim zanatima: građevinari, vodoinstalateri, keramičari, postolari, itd. U </w:t>
      </w:r>
      <w:r w:rsidR="005C53F0" w:rsidRPr="008D1DBB">
        <w:rPr>
          <w:i/>
        </w:rPr>
        <w:t xml:space="preserve">HRutopiji </w:t>
      </w:r>
      <w:r w:rsidR="005C53F0" w:rsidRPr="008D1DBB">
        <w:t>nema određenih djelatnosti koj</w:t>
      </w:r>
      <w:r w:rsidR="00D44BF3">
        <w:t>e se pronalaze u ostatku svijeta</w:t>
      </w:r>
      <w:r w:rsidR="005C53F0" w:rsidRPr="008D1DBB">
        <w:t xml:space="preserve">, poput raznih posredničkih kompanija, agencija za zapošljavanje i sl. </w:t>
      </w:r>
      <w:r w:rsidR="005C53F0" w:rsidRPr="008D1DBB">
        <w:rPr>
          <w:i/>
        </w:rPr>
        <w:t xml:space="preserve">HRutopljani </w:t>
      </w:r>
      <w:r w:rsidR="005C53F0" w:rsidRPr="008D1DBB">
        <w:t>su odavno shvatili kako su takvi poslovi nepotrebni, te kako samo odvlače ljude od poslova koji su korisni i koji doprinose razvoju društva. Tako ovdje ne postoji osoba koja bi bila nezaposlena i koja bi živjela na račun drugih. Čak ako bi netko i pokušao tako živjeti, bio bi kažnjen, a biti kažnjenik u ovoj državi ne znači ležati iza rešetaka.</w:t>
      </w:r>
    </w:p>
    <w:p w:rsidR="00E04FB3" w:rsidRPr="008D1DBB" w:rsidRDefault="005C53F0" w:rsidP="00E40E33">
      <w:r w:rsidRPr="008D1DBB">
        <w:tab/>
        <w:t xml:space="preserve">Oni koji se, u </w:t>
      </w:r>
      <w:r w:rsidRPr="008D1DBB">
        <w:rPr>
          <w:i/>
        </w:rPr>
        <w:t xml:space="preserve">HRutopiji, </w:t>
      </w:r>
      <w:r w:rsidRPr="008D1DBB">
        <w:t xml:space="preserve">nisu pridržavali zakona i pravila života kažnjeni su, baš kao i u svakoj drugoj državi. Ipak, </w:t>
      </w:r>
      <w:r w:rsidR="005C6BFF" w:rsidRPr="008D1DBB">
        <w:t>kakva je korist i kakva je kazna ako se p</w:t>
      </w:r>
      <w:r w:rsidR="001771FE" w:rsidRPr="008D1DBB">
        <w:t>rijestupnika smjesti u nekakvu ć</w:t>
      </w:r>
      <w:r w:rsidR="005C6BFF" w:rsidRPr="008D1DBB">
        <w:t xml:space="preserve">eliju gdje bi on besposličario i živio na račun drugih ljudi. Ovdje zatvorenici rade više od ostalih i rade teže poslove od ostalih: čiste ulice, grade ceste, neki rade teške poslove u tvornicama, a nerijetko se zatvorenici šalju u polja da obavljaju teške poslove. </w:t>
      </w:r>
      <w:r w:rsidR="001771FE" w:rsidRPr="008D1DBB">
        <w:t>Tako</w:t>
      </w:r>
      <w:r w:rsidR="005C6BFF" w:rsidRPr="008D1DBB">
        <w:t xml:space="preserve"> društvo ima korist od ovih prijestupnika, oni izvršavaju kaznu, a istovremeno osjećaju zadov</w:t>
      </w:r>
      <w:r w:rsidR="00CB51FF">
        <w:t>oljstvo jer su korisni društvu.</w:t>
      </w:r>
      <w:r w:rsidR="005C6BFF" w:rsidRPr="008D1DBB">
        <w:t xml:space="preserve"> No, kako do prijestupa ne bi ni došlo, djeci se od najranijeg djetinjstva usađuju određene vrijednost</w:t>
      </w:r>
      <w:r w:rsidR="00D44BF3">
        <w:t>i o</w:t>
      </w:r>
      <w:r w:rsidR="005C6BFF" w:rsidRPr="008D1DBB">
        <w:t>dgoj</w:t>
      </w:r>
      <w:r w:rsidR="00D44BF3">
        <w:t>em</w:t>
      </w:r>
      <w:r w:rsidR="005C6BFF" w:rsidRPr="008D1DBB">
        <w:t xml:space="preserve"> kojeg primaju u vrtiću i u školama. U vrtiću su djeca okupirana raznim radionicama i poučnim igrama koje izvode u grupama od četiri do osmero djece, a svakom grupom upravlja po jeda</w:t>
      </w:r>
      <w:r w:rsidR="00D44BF3">
        <w:t>n odgajatelj, koji je primio</w:t>
      </w:r>
      <w:r w:rsidR="005C6BFF" w:rsidRPr="008D1DBB">
        <w:t xml:space="preserve"> obrazovanje potrebno za taj posao. Kada djeca napune šest godina, odlaze u školu u kojoj se prvo uče osnovnim stvarima iz svih znanosti. Kada napune 12 godina djecu se upoznaje s raznim zanimanjima i raznim granama poljoprivrede. Pri tome djeci se daje prilika da se, na praktičan način, i sami okušaju u tome. Tako će svaki od njih moći pronaći i odabrati ono š</w:t>
      </w:r>
      <w:r w:rsidR="001771FE" w:rsidRPr="008D1DBB">
        <w:t>to mu najviše odgovara. U razd</w:t>
      </w:r>
      <w:r w:rsidR="005C6BFF" w:rsidRPr="008D1DBB">
        <w:t>o</w:t>
      </w:r>
      <w:r w:rsidR="00786FA1" w:rsidRPr="008D1DBB">
        <w:t>b</w:t>
      </w:r>
      <w:r w:rsidR="005C6BFF" w:rsidRPr="008D1DBB">
        <w:t xml:space="preserve">lju od 16 do 20 godina, sve djevojčice i dječaci </w:t>
      </w:r>
      <w:r w:rsidR="00E04FB3" w:rsidRPr="008D1DBB">
        <w:t>provode po mjesec dana godišnje (u jednom od ljetnih mjeseci) na vojnoj obuci. Tako imaju ukupno četiri mjeseca vojne obuke u kojima nauče mnogo stvari: od svakodnevne discipline korisne za svakoga, do osnovnog služenja oružjem, u slučaju ra</w:t>
      </w:r>
      <w:r w:rsidR="00D44BF3">
        <w:t>ta i potrebe za obranom države.</w:t>
      </w:r>
      <w:r w:rsidR="00E04FB3" w:rsidRPr="008D1DBB">
        <w:t xml:space="preserve"> U slučaju da se pojavi deficit određenih zanimanja i radnika, vlast neće nikoga prisiljavati da radi nešto</w:t>
      </w:r>
      <w:r w:rsidR="00786FA1" w:rsidRPr="008D1DBB">
        <w:t xml:space="preserve"> što ne želi, ali će javno iznij</w:t>
      </w:r>
      <w:r w:rsidR="00E04FB3" w:rsidRPr="008D1DBB">
        <w:t xml:space="preserve">eti problem i </w:t>
      </w:r>
      <w:r w:rsidR="00786FA1" w:rsidRPr="008D1DBB">
        <w:t>zamoliti da neki od građana izuč</w:t>
      </w:r>
      <w:r w:rsidR="00E04FB3" w:rsidRPr="008D1DBB">
        <w:t>e određeni zanat i</w:t>
      </w:r>
      <w:r w:rsidR="00D44BF3">
        <w:t xml:space="preserve"> nauče raditi određene poslove.</w:t>
      </w:r>
      <w:r w:rsidR="00E04FB3" w:rsidRPr="008D1DBB">
        <w:t xml:space="preserve"> U krajnjem slučaju, „uvoze“ se radnici iz drugih zemalja. </w:t>
      </w:r>
    </w:p>
    <w:p w:rsidR="00890B30" w:rsidRDefault="00E04FB3" w:rsidP="00E40E33">
      <w:r w:rsidRPr="008D1DBB">
        <w:tab/>
        <w:t>S obzirom</w:t>
      </w:r>
      <w:r w:rsidR="00786FA1" w:rsidRPr="008D1DBB">
        <w:t xml:space="preserve"> na to</w:t>
      </w:r>
      <w:r w:rsidRPr="008D1DBB">
        <w:t xml:space="preserve"> da nema nezaposlenih i da svi rade, dovoljno je da svi rade šest sati dnevno, dok je os</w:t>
      </w:r>
      <w:r w:rsidR="00AC3F99">
        <w:t>tatak dana slobodan, kao i dva cijela</w:t>
      </w:r>
      <w:r w:rsidRPr="008D1DBB">
        <w:t xml:space="preserve"> dan</w:t>
      </w:r>
      <w:r w:rsidR="00AC3F99">
        <w:t>a</w:t>
      </w:r>
      <w:r w:rsidRPr="008D1DBB">
        <w:t xml:space="preserve"> u tjednu. Ipak, stanovnici </w:t>
      </w:r>
      <w:r w:rsidRPr="008D1DBB">
        <w:rPr>
          <w:i/>
        </w:rPr>
        <w:lastRenderedPageBreak/>
        <w:t>HRutopije</w:t>
      </w:r>
      <w:r w:rsidRPr="008D1DBB">
        <w:t xml:space="preserve"> slobodno vrijeme koriste za učenje, čitanje knjiga, kulturu, umjetnost i druženje. Osigurana su svakodnevna korisna predavanja iz različitih znanosti, ali i predavanja praktične naravi. Predavanja su otvorena i svatko može na njih doći, no ona se emitiraju i na na</w:t>
      </w:r>
      <w:r w:rsidR="00890B30" w:rsidRPr="008D1DBB">
        <w:t xml:space="preserve">cionalnoj televiziji. Svaka znanost ima svoj vlastiti program na nacionalnoj televiziji i to je sve, uz razna sportska i kulturna događanja, što se emitira na nacionalnoj televiziji. Tako su predavanja i sveukupno znanje dostupni svima. Također, građani se okupljaju u javnim prostorijama, gostionicama, gdje se mogu družiti i pričati. U tim gostionicama svaki građanin ima pravo i na jednu čašu domaćeg vina ili piva kojeg proizvode monasi diljem zemlje. </w:t>
      </w:r>
    </w:p>
    <w:p w:rsidR="00AC3F99" w:rsidRDefault="00AC3F99" w:rsidP="00E40E33">
      <w:r>
        <w:tab/>
        <w:t xml:space="preserve">Posebno mjesto u </w:t>
      </w:r>
      <w:r>
        <w:rPr>
          <w:i/>
        </w:rPr>
        <w:t xml:space="preserve">HRutopiji </w:t>
      </w:r>
      <w:r>
        <w:t>imaju bolesnici i starije osobe. Većina bolesnika i u razdoblju bolesti ne želi živjeti na račun drugih, pa preuzimaju određene poslove koji su manje zahtjevni, koji se mogu izvoditi bez većeg fizičkog napora ili su jednos</w:t>
      </w:r>
      <w:r w:rsidR="0042504B">
        <w:t>tavno intelektualnog karaktera. Brigu o ovakvim bolesnicima preuzima obitelj kojoj bolesnik pripada. U situacijama u kojima bolesnik nije u kritičnoj situaciji koja bi zaht</w:t>
      </w:r>
      <w:r w:rsidR="00E16BF5">
        <w:t>i</w:t>
      </w:r>
      <w:r w:rsidR="0042504B">
        <w:t>jevala smještaj u jednom od hospicija, ali mu je potrebna cjelodnevna njega, moguće je odabrati jednog člana obitelji koji će biti oslobođen od svojeg uobičajenog posla i koji će brinuti o bolesniku dok god to bude potrebno. Za teško oboljele bolesnike postoje ho</w:t>
      </w:r>
      <w:r w:rsidR="00E16BF5">
        <w:t>s</w:t>
      </w:r>
      <w:r w:rsidR="0042504B">
        <w:t xml:space="preserve">piciji koji se nalaze u svakom gradu i u kojima se bolesnicima pruža cjelodnevna njega, te fizička, psihička i duhovna pomoć.Svi stanovnici </w:t>
      </w:r>
      <w:r w:rsidR="0042504B">
        <w:rPr>
          <w:i/>
        </w:rPr>
        <w:t xml:space="preserve">HRutopije </w:t>
      </w:r>
      <w:r w:rsidR="0042504B">
        <w:t xml:space="preserve">njeguju posebne osjećaje prema starima i bolesnima, znajući da će jednom i oni sami biti takvi i da će im biti potrebna pomoć. Ipak, nitko od stanovnika se ne boji smrti jer su čvrsto uvjereni da smrt predstavlja samo prelazaka iz jednog oblika života u drugi, iz materijalnog u duhovni. To je plod čvrste vjere koju gotovo svaki stanovnik </w:t>
      </w:r>
      <w:r w:rsidR="0042504B">
        <w:rPr>
          <w:i/>
        </w:rPr>
        <w:t xml:space="preserve">HRutopije </w:t>
      </w:r>
      <w:r w:rsidR="0042504B">
        <w:t xml:space="preserve">prihvaća, a koja im je predana preko nekoliko religija prisutnih u </w:t>
      </w:r>
      <w:r w:rsidR="0042504B">
        <w:rPr>
          <w:i/>
        </w:rPr>
        <w:t>HRutopiji.</w:t>
      </w:r>
      <w:r w:rsidR="0042504B">
        <w:t xml:space="preserve"> </w:t>
      </w:r>
    </w:p>
    <w:p w:rsidR="00526050" w:rsidRDefault="0042504B" w:rsidP="00E40E33">
      <w:r>
        <w:tab/>
        <w:t xml:space="preserve">Istina je da </w:t>
      </w:r>
      <w:r w:rsidR="00526050">
        <w:t>u ovoj državi postoji nekoliko religija, no one se prije svega razlikuju prema kultu i načinu prakticiranja vjere. Tako pronalazimo različite duhovne tradicije, kao i različite vrste molitava. Također, religije se razlikuju prema različitim oblicima liturgije koja je kod jednih utemeljena na čitanju i tumačenju drevnih tekstova, kod drugih prevladava pjevanje i divni hvalospjevi, treći pak svoju liturgiju temelje na prakticiranju simboličnih radnji u tišini i dubokoj meditaciji, itd. Što se tiče samog vjerovanja, možemo reći kako se sve ove religije slažu oko temeljnih pitanja: čovjek kao jedinstvo duše i tijela, besmrtnost ljudske duše, Apsolutno biće (nazivano raznim imenima) koje je tvorac i uzdržavatelj, važnost ljubavi prema drugima koja će dovesti do vječnog blaženstva, te preziranje zla prema drugima koje kao rezu</w:t>
      </w:r>
      <w:r w:rsidR="00E16BF5">
        <w:t>l</w:t>
      </w:r>
      <w:r w:rsidR="00526050">
        <w:t xml:space="preserve">tat donosi vječno prokletstvo duše. S obzirom na to da je </w:t>
      </w:r>
      <w:r w:rsidR="00526050">
        <w:rPr>
          <w:i/>
        </w:rPr>
        <w:t xml:space="preserve">HRutopija </w:t>
      </w:r>
      <w:r w:rsidR="00526050">
        <w:t xml:space="preserve">savršena država </w:t>
      </w:r>
      <w:r w:rsidR="00526050">
        <w:lastRenderedPageBreak/>
        <w:t xml:space="preserve">u kojoj svatko ima dovoljno svega što mu je potrebno, u kojoj nitko nije ljubomoran na drugoga jer svi imaju jednako i u kojoj je snaga odgoja najveća sila koju stanovnici posjeduju, gotovo je svaki stanovnik uvjeren da će nakon tjelesne smrti </w:t>
      </w:r>
      <w:r w:rsidR="00D54D71">
        <w:t>doživjeti vječno blaženstvo. Stoga, ni sama smrt ne predstavlja veliku tragediju, već se smatra sastavnim dijelom života.</w:t>
      </w:r>
    </w:p>
    <w:p w:rsidR="00D54D71" w:rsidRDefault="00D54D71" w:rsidP="00E40E33">
      <w:r>
        <w:tab/>
        <w:t xml:space="preserve">Ovako bogat i uspješan duhovni život, omogućen je savršenim državnim uređenjem u kojem novac ne igra gotovo nikakvu ulogu, a znamo da je u ostatku svijeta novac uzrok mnogih svađa i ratova. Samim stanovnicima </w:t>
      </w:r>
      <w:r>
        <w:rPr>
          <w:i/>
        </w:rPr>
        <w:t xml:space="preserve">HRutopije </w:t>
      </w:r>
      <w:r>
        <w:t>novac nema gotovo nikakvu važnost, a nije im ni potreban s obzirom na to da život funkcionira na razmijeni dobara, te se ništa ne plaća i svega ima i više neg</w:t>
      </w:r>
      <w:r w:rsidR="00E16BF5">
        <w:t>o dovoljno. Prije svega se razm</w:t>
      </w:r>
      <w:r>
        <w:t xml:space="preserve">jenjuje hrana i slične potrepštine koje su transportirane svakodnevno između gradova jer svaki od njih ima vlastito područje rada i proizvodnje, te se njihovi proizvodi distribuiraju u druge gradove dok iz drugih gradova isto tako primaju ostalo potrebno za život. Višak proizvoda se izvozi u druge zemlje i prodaje se za novac. Svaki stanovnik ima određen iznos novaca koji smije posjedovati, dok sve ostalo ide u zajedničku blagajnu. Taj zajednički novac se gomila u blagajni a koristi se za kupnju određenih proizvoda iz drugih zemalja, potrebnih za normalno funkcioniranje života. </w:t>
      </w:r>
      <w:r w:rsidR="00E16BF5">
        <w:t>Ipak, uvoz pro</w:t>
      </w:r>
      <w:r w:rsidR="00E737B0">
        <w:t>i</w:t>
      </w:r>
      <w:r w:rsidR="00E16BF5">
        <w:t>z</w:t>
      </w:r>
      <w:r w:rsidR="00E737B0">
        <w:t xml:space="preserve">voda iz drugih zemalja događa se vrlo rijetko i uglavnom u vrijeme teških kriza i nestašica. Zakonom je propisana mogućnost uvođenja jednokratnih poreza u situacijama kada se blagajna isprazni a novac je potreban zbog hitnog uvoza određenih namirnica ili zbog potreba proizašlih iz međunarodnih odnosa. Valja napomenuti kako u stoljetnoj povijesti </w:t>
      </w:r>
      <w:r w:rsidR="00E737B0">
        <w:rPr>
          <w:i/>
        </w:rPr>
        <w:t xml:space="preserve">HRutopije </w:t>
      </w:r>
      <w:r w:rsidR="00E737B0">
        <w:t>nikada nije aktivirana ova vrsta poreza jer je zajednička blagajna svake godine sve punija i punija.</w:t>
      </w:r>
    </w:p>
    <w:p w:rsidR="00E737B0" w:rsidRDefault="00E737B0" w:rsidP="00E40E33">
      <w:r>
        <w:tab/>
        <w:t xml:space="preserve">Dio zajedničkog novca koristi se za uređenje međunarodnih odnosa. </w:t>
      </w:r>
      <w:r>
        <w:rPr>
          <w:i/>
        </w:rPr>
        <w:t xml:space="preserve">HRutopljani </w:t>
      </w:r>
      <w:r w:rsidR="00E16BF5">
        <w:t xml:space="preserve">njeguju mnoge dobre odnose s </w:t>
      </w:r>
      <w:r>
        <w:t xml:space="preserve">drugim državama, no istovremeno ne dopuštaju da ijedan od tih odnosa postane preblizak jer bi to moglo dovesti do upletanja u unutarnje uređenje </w:t>
      </w:r>
      <w:r>
        <w:rPr>
          <w:i/>
        </w:rPr>
        <w:t>HRutopije</w:t>
      </w:r>
      <w:r>
        <w:t xml:space="preserve">. Nadalje, izbjegava se svaka vrsta rata jer on ne može donijeti nikakvu korist narodu i prosperitetu države. Ovdje je vrlo važno imati punu zajedničku blagajnu jer u doba velikih ratova </w:t>
      </w:r>
      <w:r>
        <w:rPr>
          <w:i/>
        </w:rPr>
        <w:t xml:space="preserve">HRutopljani </w:t>
      </w:r>
      <w:r>
        <w:t xml:space="preserve">nastoje „kupiti“ mir. Kada bilo koja država pokaže određene pretenzije na teritorij </w:t>
      </w:r>
      <w:r>
        <w:rPr>
          <w:i/>
        </w:rPr>
        <w:t xml:space="preserve">HRutopije, </w:t>
      </w:r>
      <w:r>
        <w:t>ponudi</w:t>
      </w:r>
      <w:r w:rsidR="00E16BF5">
        <w:t xml:space="preserve"> im se velika svota novca u zam</w:t>
      </w:r>
      <w:r>
        <w:t xml:space="preserve">jenu za odustajanje od ratnih pohoda. Ova taktika bila je učinkovita već nebrojeno puta u povijesti. Ipak, </w:t>
      </w:r>
      <w:r w:rsidR="00E16BF5">
        <w:t xml:space="preserve">ako </w:t>
      </w:r>
      <w:r>
        <w:t xml:space="preserve">netko odbije takvu ponudu, još se veće količine novaca upućuju prema onim državama s kojima </w:t>
      </w:r>
      <w:r>
        <w:rPr>
          <w:i/>
        </w:rPr>
        <w:t xml:space="preserve">HRutoljani </w:t>
      </w:r>
      <w:r>
        <w:t xml:space="preserve">imaju dobar odnos. </w:t>
      </w:r>
      <w:r w:rsidR="004F2A3B">
        <w:t xml:space="preserve">Upravo te države ujedinjuju svoje vojske i dolaze u pomoć, te u vrlo kratkom razdoblju uspijevaju obraniti </w:t>
      </w:r>
      <w:r w:rsidR="004F2A3B">
        <w:rPr>
          <w:i/>
        </w:rPr>
        <w:t xml:space="preserve">HRutopiju </w:t>
      </w:r>
      <w:r w:rsidR="004F2A3B">
        <w:t xml:space="preserve">i protjerati agresora. Gotovo nikada </w:t>
      </w:r>
      <w:r w:rsidR="004F2A3B">
        <w:lastRenderedPageBreak/>
        <w:t>niti ne dođe do oružanih sukoba, s obzirom na to da agresor odustaje od napada vidjevši količinu savezničke vojske koja je okupljena. Ovako se „kupuje“ mir i uplaćuju velike svote novaca drugim narodima, no zanimljivo je da je određen dio tog novaca i dobiven od pripadnika drugih naroda i to putem turizma.</w:t>
      </w:r>
    </w:p>
    <w:p w:rsidR="004F2A3B" w:rsidRPr="004052EA" w:rsidRDefault="004F2A3B" w:rsidP="00E40E33">
      <w:r>
        <w:tab/>
        <w:t xml:space="preserve">Stranci su dobrodošli u predivna turistička središta koja su izgrađena diljem </w:t>
      </w:r>
      <w:r>
        <w:rPr>
          <w:i/>
        </w:rPr>
        <w:t>HRutopije</w:t>
      </w:r>
      <w:r>
        <w:t xml:space="preserve">, u planinama i na obali. Ova su turistička središta zajedničko dobro, u vlasništvu države. Svaki obitelj u </w:t>
      </w:r>
      <w:r>
        <w:rPr>
          <w:i/>
        </w:rPr>
        <w:t xml:space="preserve">HRutopiji </w:t>
      </w:r>
      <w:r>
        <w:t>ima pravo posjedovati jednu nekretninu u kojoj stanuje, dok je sve ostalo zajedničko dobro. To vrijedi i za turistička središta gdj</w:t>
      </w:r>
      <w:r w:rsidR="004052EA">
        <w:t>e stanovnici provode svoj godišnji odmor</w:t>
      </w:r>
      <w:r>
        <w:t>. Čitava obitelj koristi jednu smještajnu jedinicu u</w:t>
      </w:r>
      <w:r w:rsidR="004052EA">
        <w:t xml:space="preserve"> jednom od turističkih središta, u trajanju od osam dana i za to ne</w:t>
      </w:r>
      <w:r w:rsidR="00E16BF5">
        <w:t xml:space="preserve"> </w:t>
      </w:r>
      <w:r w:rsidR="004052EA">
        <w:t xml:space="preserve">plaća nikakvu naknadu. Sve slobodne smještajne jedinice iznajmljuju se strancima, putnicima iz drugih zemalja. Oni svoj boravak u </w:t>
      </w:r>
      <w:r w:rsidR="004052EA">
        <w:rPr>
          <w:i/>
        </w:rPr>
        <w:t xml:space="preserve">HRutopiji </w:t>
      </w:r>
      <w:r w:rsidR="004052EA">
        <w:t xml:space="preserve">plaćaju. Dio zarađenog novca koristi se za troškove održavanja turističkih središta i to omogućuje besplatni godišnji odmor za stanovnike </w:t>
      </w:r>
      <w:r w:rsidR="004052EA">
        <w:rPr>
          <w:i/>
        </w:rPr>
        <w:t>HRutopije</w:t>
      </w:r>
      <w:r w:rsidR="004052EA">
        <w:t xml:space="preserve">. Sav višak novaca (a redovito ga ima podosta) stavlja se u zajedničku blagajnu i koristi se za sve prije navedeno. </w:t>
      </w:r>
    </w:p>
    <w:p w:rsidR="00890B30" w:rsidRPr="008D1DBB" w:rsidRDefault="00890B30" w:rsidP="00E40E33">
      <w:r w:rsidRPr="008D1DBB">
        <w:tab/>
        <w:t xml:space="preserve">Upoznali smo vas s izgledom i s glavnim karakteristikama </w:t>
      </w:r>
      <w:r w:rsidRPr="008D1DBB">
        <w:rPr>
          <w:i/>
        </w:rPr>
        <w:t>HRutopije</w:t>
      </w:r>
      <w:r w:rsidRPr="008D1DBB">
        <w:t xml:space="preserve">. Ovo je mjesto idealno za život u kojem su svi građani poprilično bezbrižni, sretni i zadovoljni. Možda bi nekome to zvučalo kao dokidanje sloboda i potpuno oduzimanje zadovoljstva. Ipak, to bi mogli pomisliti samo oni koji istinsku slobodu i istinsko zadovoljstvo nikad nisu ni osjetili. Sada nam preostaje tek predstaviti način na koji se obavljaju javne službe, kako se biraju ljudi koji ih obavljaju i kako se donose odluke u </w:t>
      </w:r>
      <w:r w:rsidRPr="008D1DBB">
        <w:rPr>
          <w:i/>
        </w:rPr>
        <w:t>HRutopiji</w:t>
      </w:r>
      <w:r w:rsidRPr="008D1DBB">
        <w:t xml:space="preserve">. </w:t>
      </w:r>
    </w:p>
    <w:p w:rsidR="00890B30" w:rsidRPr="008D1DBB" w:rsidRDefault="00890B30" w:rsidP="00890B30">
      <w:pPr>
        <w:pStyle w:val="Titolo3"/>
        <w:rPr>
          <w:i w:val="0"/>
        </w:rPr>
      </w:pPr>
      <w:r w:rsidRPr="008D1DBB">
        <w:tab/>
        <w:t>3.3.1. Javne službe u HRutopiji</w:t>
      </w:r>
    </w:p>
    <w:p w:rsidR="00DC26A1" w:rsidRPr="008D1DBB" w:rsidRDefault="00890B30" w:rsidP="00786FA1">
      <w:r w:rsidRPr="008D1DBB">
        <w:tab/>
        <w:t xml:space="preserve"> </w:t>
      </w:r>
      <w:r w:rsidR="00E0047A" w:rsidRPr="008D1DBB">
        <w:t xml:space="preserve">Politika i obavljanje javnih službi u </w:t>
      </w:r>
      <w:r w:rsidR="00E0047A" w:rsidRPr="008D1DBB">
        <w:rPr>
          <w:i/>
        </w:rPr>
        <w:t>HRutopiji</w:t>
      </w:r>
      <w:r w:rsidR="00E0047A" w:rsidRPr="008D1DBB">
        <w:t xml:space="preserve"> se potpuno razlikuje od ostatka svijeta. Ovdje politika nije shvaćena kao zanimanje i prilika za izgradnju karijere. Štoviše, ovdje ne postoje ni političke stranke. HRutopljani čak nisu imali ni potrebu za donošenje zakona o tome, jer nikome ne pada na pamet da bi se na taj način bavio politikom. Oni obnašanje javnih službi vide isključivo kao službu zajednici, pri tome ne smatraju da oni koji obnašaju javne službe zajednici doprinose više od poljoprivrednika ili kojeg drugog radnika. Oni jednostavno stavljaju svoje darove i talente na raspolaganje zajednici. Stvari su tako postavljene od samog početka,</w:t>
      </w:r>
      <w:r w:rsidR="00D44BF3">
        <w:t xml:space="preserve"> a određena pravila pripomažu t</w:t>
      </w:r>
      <w:r w:rsidR="00E0047A" w:rsidRPr="008D1DBB">
        <w:t xml:space="preserve">akvom shvaćanju. Ta pravila nisu propisani zakoni koji bi </w:t>
      </w:r>
      <w:r w:rsidR="00DC26A1" w:rsidRPr="008D1DBB">
        <w:t xml:space="preserve">nešto ograničavali, već su ta pravila duboko urezana u svijest i sam mentalitet HRutopljana. Tako se niti jedna javna služba, osim službe </w:t>
      </w:r>
      <w:r w:rsidR="00DC26A1" w:rsidRPr="008D1DBB">
        <w:rPr>
          <w:i/>
        </w:rPr>
        <w:t>Paterpolisa</w:t>
      </w:r>
      <w:r w:rsidR="00DC26A1" w:rsidRPr="008D1DBB">
        <w:t xml:space="preserve">, ne obavlja duže od tri </w:t>
      </w:r>
      <w:r w:rsidR="00DC26A1" w:rsidRPr="008D1DBB">
        <w:lastRenderedPageBreak/>
        <w:t>godine u kontinuitetu, odnosno duže od šest godina za čitavog</w:t>
      </w:r>
      <w:r w:rsidR="00D44BF3">
        <w:t>a</w:t>
      </w:r>
      <w:r w:rsidR="00DC26A1" w:rsidRPr="008D1DBB">
        <w:t xml:space="preserve"> životnoga vijeka. Osim toga, iako ni o tome ne postoji propisani zakon, HRutopljani nikada ne bi izabrali u javnu službu nek</w:t>
      </w:r>
      <w:r w:rsidR="00786FA1" w:rsidRPr="008D1DBB">
        <w:t>oga tko bi izričit</w:t>
      </w:r>
      <w:r w:rsidR="00DC26A1" w:rsidRPr="008D1DBB">
        <w:t>o pokazivao želju za tim. Onaj koji bi se, svojim silama, direktno trudio dohva</w:t>
      </w:r>
      <w:r w:rsidR="00786FA1" w:rsidRPr="008D1DBB">
        <w:t>titi određenu javnu službu, obič</w:t>
      </w:r>
      <w:r w:rsidR="00DC26A1" w:rsidRPr="008D1DBB">
        <w:t>no ne bi skupio dovoljno glasova niti za samu kandidaturu (najčešće ne skupi niti jedan glas, osim ako uspije prisiliti nekoga iz svog kućanstva).</w:t>
      </w:r>
    </w:p>
    <w:p w:rsidR="007F5BB9" w:rsidRPr="008D1DBB" w:rsidRDefault="00DC26A1" w:rsidP="00786FA1">
      <w:r w:rsidRPr="008D1DBB">
        <w:tab/>
        <w:t xml:space="preserve">Već smo rekli kako se </w:t>
      </w:r>
      <w:r w:rsidRPr="008D1DBB">
        <w:rPr>
          <w:i/>
        </w:rPr>
        <w:t>HRutopija</w:t>
      </w:r>
      <w:r w:rsidRPr="008D1DBB">
        <w:t xml:space="preserve"> sastoji od 50 gradova (pod njihovu upravu spadaju i okolna zemlja koja </w:t>
      </w:r>
      <w:r w:rsidR="00D44BF3">
        <w:t xml:space="preserve">se </w:t>
      </w:r>
      <w:r w:rsidRPr="008D1DBB">
        <w:t xml:space="preserve">obrađuje), a svaki od njih ima određenu autonomiju u upravljanju. </w:t>
      </w:r>
      <w:r w:rsidR="003B04C7" w:rsidRPr="008D1DBB">
        <w:t>Svaki grad je podijeljen na četiri gradske četvrti, a svaka četvrt je podijeljena na 25 mjesnih zajednica – tako u gradu postoji</w:t>
      </w:r>
      <w:r w:rsidRPr="008D1DBB">
        <w:t xml:space="preserve"> </w:t>
      </w:r>
      <w:r w:rsidR="003B04C7" w:rsidRPr="008D1DBB">
        <w:t xml:space="preserve">100 mjesnih zajednica. Svaka mjesna zajednica, svake godine bira dvoje </w:t>
      </w:r>
      <w:r w:rsidR="003B04C7" w:rsidRPr="008D1DBB">
        <w:rPr>
          <w:i/>
        </w:rPr>
        <w:t>lokalaca</w:t>
      </w:r>
      <w:r w:rsidR="003B04C7" w:rsidRPr="008D1DBB">
        <w:t xml:space="preserve">, koji su predstavnici u gradskoj skupštini, tako da se gradska skupština sastoji od 200 zastupnika. </w:t>
      </w:r>
      <w:r w:rsidR="003B04C7" w:rsidRPr="008D1DBB">
        <w:rPr>
          <w:i/>
        </w:rPr>
        <w:t>Lokalci</w:t>
      </w:r>
      <w:r w:rsidR="003B04C7" w:rsidRPr="008D1DBB">
        <w:t xml:space="preserve"> obavljaju službu jednu godinu, a mogu biti ponovno izabrani najviše tri puta zaredom, odnosno šest puta za čitavoga života (2x3). Ipak, u </w:t>
      </w:r>
      <w:r w:rsidR="003B04C7" w:rsidRPr="008D1DBB">
        <w:rPr>
          <w:i/>
        </w:rPr>
        <w:t>HRutopiji</w:t>
      </w:r>
      <w:r w:rsidR="003B04C7" w:rsidRPr="008D1DBB">
        <w:t xml:space="preserve"> je običaj da se </w:t>
      </w:r>
      <w:r w:rsidR="003B04C7" w:rsidRPr="008D1DBB">
        <w:rPr>
          <w:i/>
        </w:rPr>
        <w:t>lokalci</w:t>
      </w:r>
      <w:r w:rsidR="003B04C7" w:rsidRPr="008D1DBB">
        <w:t xml:space="preserve"> mijenjaju svake godine, osim u slučaju da nedostaje dostojnih kandidata. Kako bi netko postao </w:t>
      </w:r>
      <w:r w:rsidR="003B04C7" w:rsidRPr="008D1DBB">
        <w:rPr>
          <w:i/>
        </w:rPr>
        <w:t>lokalac</w:t>
      </w:r>
      <w:r w:rsidR="003B04C7" w:rsidRPr="008D1DBB">
        <w:t xml:space="preserve">, mora biti predložen od najmanje 50 stanovnika iz vlastite mjesne zajednice. </w:t>
      </w:r>
      <w:r w:rsidR="00786FA1" w:rsidRPr="008D1DBB">
        <w:t>N</w:t>
      </w:r>
      <w:r w:rsidR="003B04C7" w:rsidRPr="008D1DBB">
        <w:t xml:space="preserve">ajčešće biraju ljudi koji su uspješni u svome poslu kao poljoprivrednici, zanatlije, voditelji proizvodnje i sl. Služba </w:t>
      </w:r>
      <w:r w:rsidR="003B04C7" w:rsidRPr="008D1DBB">
        <w:rPr>
          <w:i/>
        </w:rPr>
        <w:t>lokalca</w:t>
      </w:r>
      <w:r w:rsidR="003B04C7" w:rsidRPr="008D1DBB">
        <w:t xml:space="preserve"> se može savršeno obavljati uz posao koji se inače obavlja, s time da su oslobođeni od obavljanja svoga posla jedan dan u tjednu kada su pozvani da obiđu svoj mjesne zajednice, </w:t>
      </w:r>
      <w:r w:rsidR="007F5BB9" w:rsidRPr="008D1DBB">
        <w:t>komuniciraju s ljudima i raspravljaju o poteškoćama i problemima. Za tu se službu ne prima nikakva naknada.</w:t>
      </w:r>
    </w:p>
    <w:p w:rsidR="00E04FB3" w:rsidRPr="008D1DBB" w:rsidRDefault="007F5BB9" w:rsidP="00786FA1">
      <w:r w:rsidRPr="008D1DBB">
        <w:tab/>
      </w:r>
      <w:r w:rsidR="00786FA1" w:rsidRPr="008D1DBB">
        <w:t>Grad</w:t>
      </w:r>
      <w:r w:rsidRPr="008D1DBB">
        <w:t>sk</w:t>
      </w:r>
      <w:r w:rsidR="00786FA1" w:rsidRPr="008D1DBB">
        <w:t>a Sk</w:t>
      </w:r>
      <w:r w:rsidRPr="008D1DBB">
        <w:t xml:space="preserve">upština savjetodavnog je karaktera. Predstavnici svake gradske četvrti (koja se sastoji od 25 mjesnih zajednica, dakle njih 50), biraju po dva </w:t>
      </w:r>
      <w:r w:rsidRPr="008D1DBB">
        <w:rPr>
          <w:i/>
        </w:rPr>
        <w:t>protolokalca</w:t>
      </w:r>
      <w:r w:rsidR="00786FA1" w:rsidRPr="008D1DBB">
        <w:t xml:space="preserve"> i tako se formira gradski S</w:t>
      </w:r>
      <w:r w:rsidRPr="008D1DBB">
        <w:t xml:space="preserve">enat. </w:t>
      </w:r>
      <w:r w:rsidRPr="008D1DBB">
        <w:rPr>
          <w:i/>
        </w:rPr>
        <w:t>Protolokalci</w:t>
      </w:r>
      <w:r w:rsidRPr="008D1DBB">
        <w:t xml:space="preserve"> nužno moraju biti obrazovani ljudi, te moraju dolaziti iz svijeta znanosti. Oni se obično izabiru iz redova sveučilišnih profesora za koje se vjeruje kako su otvorena uma, topla srca i čistih ruku. Biraju se tako da svaki od njih zastupa određenu znanost, odnosno da se ne dogodi da dvojica dolaze iz iste znanosti. Služba </w:t>
      </w:r>
      <w:r w:rsidRPr="008D1DBB">
        <w:rPr>
          <w:i/>
        </w:rPr>
        <w:t>protolokalca</w:t>
      </w:r>
      <w:r w:rsidR="00CB51FF">
        <w:t xml:space="preserve"> </w:t>
      </w:r>
      <w:r w:rsidRPr="008D1DBB">
        <w:t xml:space="preserve">se obavlja u trajanju od tri godine. Ipak, </w:t>
      </w:r>
      <w:r w:rsidR="00786FA1" w:rsidRPr="008D1DBB">
        <w:t xml:space="preserve">ako </w:t>
      </w:r>
      <w:r w:rsidRPr="008D1DBB">
        <w:t xml:space="preserve">se uoči da bi jedan od njih loše obavljao svoj posao ili zloupotrebljavao svoj položaj, može biti smijenjen od onih koji su ga i postavili, a to su </w:t>
      </w:r>
      <w:r w:rsidRPr="008D1DBB">
        <w:rPr>
          <w:i/>
        </w:rPr>
        <w:t>lokalci</w:t>
      </w:r>
      <w:r w:rsidRPr="008D1DBB">
        <w:t xml:space="preserve">. Ako se, od njih 200, skupi 133 </w:t>
      </w:r>
      <w:r w:rsidR="00180605" w:rsidRPr="008D1DBB">
        <w:rPr>
          <w:i/>
        </w:rPr>
        <w:t>lokal</w:t>
      </w:r>
      <w:r w:rsidRPr="008D1DBB">
        <w:rPr>
          <w:i/>
        </w:rPr>
        <w:t>ca</w:t>
      </w:r>
      <w:r w:rsidRPr="008D1DBB">
        <w:t xml:space="preserve"> koji zaht</w:t>
      </w:r>
      <w:r w:rsidR="00786FA1" w:rsidRPr="008D1DBB">
        <w:t>ijevaju sm</w:t>
      </w:r>
      <w:r w:rsidRPr="008D1DBB">
        <w:t xml:space="preserve">jenu jednog od </w:t>
      </w:r>
      <w:r w:rsidRPr="008D1DBB">
        <w:rPr>
          <w:i/>
        </w:rPr>
        <w:t>protoloka</w:t>
      </w:r>
      <w:r w:rsidR="00180605" w:rsidRPr="008D1DBB">
        <w:rPr>
          <w:i/>
        </w:rPr>
        <w:t>laca</w:t>
      </w:r>
      <w:r w:rsidR="00180605" w:rsidRPr="008D1DBB">
        <w:t xml:space="preserve">, on sam odstupa s te službe. Za obavljanje službe </w:t>
      </w:r>
      <w:r w:rsidR="00786FA1" w:rsidRPr="008D1DBB">
        <w:rPr>
          <w:i/>
        </w:rPr>
        <w:t>protolokal</w:t>
      </w:r>
      <w:r w:rsidR="00180605" w:rsidRPr="008D1DBB">
        <w:rPr>
          <w:i/>
        </w:rPr>
        <w:t>ca</w:t>
      </w:r>
      <w:r w:rsidR="00180605" w:rsidRPr="008D1DBB">
        <w:t xml:space="preserve"> prima </w:t>
      </w:r>
      <w:r w:rsidR="00D44BF3">
        <w:t>se naknada u onom</w:t>
      </w:r>
      <w:r w:rsidR="00180605" w:rsidRPr="008D1DBB">
        <w:t xml:space="preserve"> iznosu koji je svatko od njih primao i prije nego što je preuzeo službu (kako bi svatko zadržao životni standard na koji je navikao), iako su u cijeloj </w:t>
      </w:r>
      <w:r w:rsidR="00180605" w:rsidRPr="008D1DBB">
        <w:rPr>
          <w:i/>
        </w:rPr>
        <w:t>HRutopiji</w:t>
      </w:r>
      <w:r w:rsidR="00180605" w:rsidRPr="008D1DBB">
        <w:t xml:space="preserve"> </w:t>
      </w:r>
      <w:r w:rsidR="00786FA1" w:rsidRPr="008D1DBB">
        <w:t xml:space="preserve">razlike u </w:t>
      </w:r>
      <w:r w:rsidR="00786FA1" w:rsidRPr="008D1DBB">
        <w:lastRenderedPageBreak/>
        <w:t>plać</w:t>
      </w:r>
      <w:r w:rsidR="00180605" w:rsidRPr="008D1DBB">
        <w:t xml:space="preserve">ama gotovo neznatne, s time da su teški fizički poslovi plaćeni tek simbolično većim iznosom. Nakon tri godine obavljanja službe, </w:t>
      </w:r>
      <w:r w:rsidR="00180605" w:rsidRPr="008D1DBB">
        <w:rPr>
          <w:i/>
        </w:rPr>
        <w:t>protolokalci</w:t>
      </w:r>
      <w:r w:rsidR="00180605" w:rsidRPr="008D1DBB">
        <w:t xml:space="preserve"> se vraćaju svom poslu, a za</w:t>
      </w:r>
      <w:r w:rsidR="00786FA1" w:rsidRPr="008D1DBB">
        <w:t>mijenjuju ih drugi. Konačno, u S</w:t>
      </w:r>
      <w:r w:rsidR="00180605" w:rsidRPr="008D1DBB">
        <w:t xml:space="preserve">enatu je osam </w:t>
      </w:r>
      <w:r w:rsidR="00180605" w:rsidRPr="008D1DBB">
        <w:rPr>
          <w:i/>
        </w:rPr>
        <w:t>protolokalaca</w:t>
      </w:r>
      <w:r w:rsidR="00180605" w:rsidRPr="008D1DBB">
        <w:t xml:space="preserve">, a nije dobro da se tijelo koje donosi odluke sastoji od parnog broja članova. Njihovom broju pridodaje se najviša služba u gradu, </w:t>
      </w:r>
      <w:r w:rsidR="00786FA1" w:rsidRPr="008D1DBB">
        <w:rPr>
          <w:i/>
        </w:rPr>
        <w:t>p</w:t>
      </w:r>
      <w:r w:rsidR="00180605" w:rsidRPr="008D1DBB">
        <w:rPr>
          <w:i/>
        </w:rPr>
        <w:t>aterpolis</w:t>
      </w:r>
      <w:r w:rsidR="00180605" w:rsidRPr="008D1DBB">
        <w:t xml:space="preserve">. </w:t>
      </w:r>
    </w:p>
    <w:p w:rsidR="00180605" w:rsidRPr="008D1DBB" w:rsidRDefault="00180605" w:rsidP="00180605">
      <w:r w:rsidRPr="008D1DBB">
        <w:tab/>
      </w:r>
      <w:r w:rsidRPr="008D1DBB">
        <w:rPr>
          <w:i/>
        </w:rPr>
        <w:t xml:space="preserve">Paterpolis </w:t>
      </w:r>
      <w:r w:rsidRPr="008D1DBB">
        <w:t xml:space="preserve">je služba koja se obavlja doživotno, a biraju ga svi stanovnici grada. Svaki od osam </w:t>
      </w:r>
      <w:r w:rsidRPr="008D1DBB">
        <w:rPr>
          <w:i/>
        </w:rPr>
        <w:t>protolokalaca</w:t>
      </w:r>
      <w:r w:rsidRPr="008D1DBB">
        <w:t xml:space="preserve"> predstavlja po jednog kandida</w:t>
      </w:r>
      <w:r w:rsidR="00786FA1" w:rsidRPr="008D1DBB">
        <w:t>ta kojeg je iznjedrio zajedno s</w:t>
      </w:r>
      <w:r w:rsidRPr="008D1DBB">
        <w:t xml:space="preserve"> </w:t>
      </w:r>
      <w:r w:rsidRPr="008D1DBB">
        <w:rPr>
          <w:i/>
        </w:rPr>
        <w:t xml:space="preserve">lokalcima </w:t>
      </w:r>
      <w:r w:rsidRPr="008D1DBB">
        <w:t xml:space="preserve">u gradskoj skupštini, a ovi pak sa svim ljudima iz svojih mjesnih zajednica. Pristupa se izborima koji se u </w:t>
      </w:r>
      <w:r w:rsidRPr="008D1DBB">
        <w:rPr>
          <w:i/>
        </w:rPr>
        <w:t xml:space="preserve">HRutopiji </w:t>
      </w:r>
      <w:r w:rsidRPr="008D1DBB">
        <w:t xml:space="preserve">odvijaju elektroničkim putem (izbori za </w:t>
      </w:r>
      <w:r w:rsidRPr="008D1DBB">
        <w:rPr>
          <w:i/>
        </w:rPr>
        <w:t>lokalce i paterpolisa</w:t>
      </w:r>
      <w:r w:rsidRPr="008D1DBB">
        <w:t xml:space="preserve">). Tako se izabire </w:t>
      </w:r>
      <w:r w:rsidRPr="008D1DBB">
        <w:rPr>
          <w:i/>
        </w:rPr>
        <w:t>paterpolis</w:t>
      </w:r>
      <w:r w:rsidRPr="008D1DBB">
        <w:t xml:space="preserve"> koji tu službu obavlja do kraja života. Iako, on može biti smijenjen u slučaju da njegovo zdravstveno i mentalno stanje više ne dopušta izvršavanje ove službe ili u slučaju da se postigne opći konsenzus o tome da postoji netko sposobniji i dostojniji te službe. U ovom slučaju potrebno je slaga</w:t>
      </w:r>
      <w:r w:rsidR="009D2B98" w:rsidRPr="008D1DBB">
        <w:t xml:space="preserve">nje svih 200 </w:t>
      </w:r>
      <w:r w:rsidR="009D2B98" w:rsidRPr="008D1DBB">
        <w:rPr>
          <w:i/>
        </w:rPr>
        <w:t>lokalaca</w:t>
      </w:r>
      <w:r w:rsidRPr="008D1DBB">
        <w:t xml:space="preserve"> i svih osam</w:t>
      </w:r>
      <w:r w:rsidR="009D2B98" w:rsidRPr="008D1DBB">
        <w:t xml:space="preserve"> </w:t>
      </w:r>
      <w:r w:rsidR="009D2B98" w:rsidRPr="008D1DBB">
        <w:rPr>
          <w:i/>
        </w:rPr>
        <w:t>protolokalaca</w:t>
      </w:r>
      <w:r w:rsidR="009D2B98" w:rsidRPr="008D1DBB">
        <w:t xml:space="preserve">. No, to se gotovo nikada ne događa, pa i zbog same naravi onoga što se traži kako bi netko postao </w:t>
      </w:r>
      <w:r w:rsidR="009D2B98" w:rsidRPr="008D1DBB">
        <w:rPr>
          <w:i/>
        </w:rPr>
        <w:t>paterpolis</w:t>
      </w:r>
      <w:r w:rsidR="009D2B98" w:rsidRPr="008D1DBB">
        <w:t>.</w:t>
      </w:r>
      <w:r w:rsidR="00D92921" w:rsidRPr="008D1DBB">
        <w:t xml:space="preserve"> Prije svega, </w:t>
      </w:r>
      <w:r w:rsidR="00D92921" w:rsidRPr="008D1DBB">
        <w:rPr>
          <w:i/>
        </w:rPr>
        <w:t xml:space="preserve">paterpolis </w:t>
      </w:r>
      <w:r w:rsidR="00786FA1" w:rsidRPr="008D1DBB">
        <w:t>bi trebao biti najpame</w:t>
      </w:r>
      <w:r w:rsidR="00D92921" w:rsidRPr="008D1DBB">
        <w:t>t</w:t>
      </w:r>
      <w:r w:rsidR="00786FA1" w:rsidRPr="008D1DBB">
        <w:t>n</w:t>
      </w:r>
      <w:r w:rsidR="00D92921" w:rsidRPr="008D1DBB">
        <w:t>ija i najmudrija osoba u gradu. S obzirom na današnju širinu znanja, nemoguće je da posjeduje svo znanje, no mora biti dobro upućen u svaku od znanosti, a još izvrsnije mora poznavati one koje su ključne u funkcioniranju i vođenju grad</w:t>
      </w:r>
      <w:r w:rsidR="00D44BF3">
        <w:t>a</w:t>
      </w:r>
      <w:r w:rsidR="00D92921" w:rsidRPr="008D1DBB">
        <w:t>. Prije svega, on mora biti vrstan filozof kako bi njegovao ispravan način razmišljanja i zaključivanja, a osim toga je dobro poznato i da se filozofi bave uzrocima svih stvari tako da je njihovo opće znanje neupitno. Nakon što je upoznao filozofiju, kandidat je morao specijalizirat</w:t>
      </w:r>
      <w:r w:rsidR="00D44BF3">
        <w:t>i još jednu od znanosti, te steć</w:t>
      </w:r>
      <w:r w:rsidR="00D92921" w:rsidRPr="008D1DBB">
        <w:t xml:space="preserve">i dobro </w:t>
      </w:r>
      <w:r w:rsidR="00D44BF3">
        <w:t>opće</w:t>
      </w:r>
      <w:r w:rsidR="00D92921" w:rsidRPr="008D1DBB">
        <w:t xml:space="preserve"> znanje o svim drugim znanostima. Osim toga, i njegovo ponašanje mora biti primjereno, a to znači da kandidat ne može biti </w:t>
      </w:r>
      <w:r w:rsidR="00786FA1" w:rsidRPr="008D1DBB">
        <w:t>onaj tko je makar jednom prekrš</w:t>
      </w:r>
      <w:r w:rsidR="00D92921" w:rsidRPr="008D1DBB">
        <w:t xml:space="preserve">io zakon ili onaj za kojeg se nađe dovoljan broj svjedoka koji imaju čvrste dokaze kako kandidat ne živi primjerenim životom. S obzirom na sve rečeno, kandidati prolaze teška i dugotrajna testiranja: testira se njihovo znanje, sposobnost zaključivanja, ali i čvrstoća karaktera i osobnosti, psihička i emocionalna stabilnost, itd. Štoviše, </w:t>
      </w:r>
      <w:r w:rsidR="00D92921" w:rsidRPr="008D1DBB">
        <w:rPr>
          <w:i/>
        </w:rPr>
        <w:t xml:space="preserve">HRutopljani </w:t>
      </w:r>
      <w:r w:rsidR="00D92921" w:rsidRPr="008D1DBB">
        <w:t>s podsmijehom gledaju na druge narode koji testiraju obične građane prilikom zapošljavanja, a za one koji vode njihove države nisu predvidjeli nikakva testiranja. Isto vri</w:t>
      </w:r>
      <w:r w:rsidR="00D44BF3">
        <w:t>jedi i za kršenje zakona: kada s</w:t>
      </w:r>
      <w:r w:rsidR="00D92921" w:rsidRPr="008D1DBB">
        <w:t xml:space="preserve">e običan radnik želi zaposliti onda mora prikazati uvjerenje koje govori da nije kažnjavan, dok to nisu dužni učiniti oni </w:t>
      </w:r>
      <w:r w:rsidR="00D44BF3">
        <w:t>koji se biraju za javne službe.</w:t>
      </w:r>
      <w:r w:rsidR="00D92921" w:rsidRPr="008D1DBB">
        <w:t xml:space="preserve"> Konačno, izabrani </w:t>
      </w:r>
      <w:r w:rsidR="00D92921" w:rsidRPr="008D1DBB">
        <w:rPr>
          <w:i/>
        </w:rPr>
        <w:t>paterpolis</w:t>
      </w:r>
      <w:r w:rsidR="00D92921" w:rsidRPr="008D1DBB">
        <w:t xml:space="preserve"> garancija je dobrostanja, mira i stabilnosti u gradu, rado zalazi među narod s kojim komunicira, a od naroda se </w:t>
      </w:r>
      <w:r w:rsidR="002A3A53" w:rsidRPr="008D1DBB">
        <w:t xml:space="preserve">ne razlikuje ni </w:t>
      </w:r>
      <w:r w:rsidR="002A3A53" w:rsidRPr="008D1DBB">
        <w:lastRenderedPageBreak/>
        <w:t>prema načinu života, a ni prema bogatstvu: prima naknad</w:t>
      </w:r>
      <w:r w:rsidR="009F1562" w:rsidRPr="008D1DBB">
        <w:t>u tek simbolično veću od prosječ</w:t>
      </w:r>
      <w:r w:rsidR="002A3A53" w:rsidRPr="008D1DBB">
        <w:t xml:space="preserve">ne naknade većine radnike u </w:t>
      </w:r>
      <w:r w:rsidR="002A3A53" w:rsidRPr="008D1DBB">
        <w:rPr>
          <w:i/>
        </w:rPr>
        <w:t>HRutopiji</w:t>
      </w:r>
      <w:r w:rsidR="002A3A53" w:rsidRPr="008D1DBB">
        <w:t xml:space="preserve">, koja je sasvim dovoljna za bezbrižan život. Osim što sudjeluje u radu senata i donošenju odluka, </w:t>
      </w:r>
      <w:r w:rsidR="002A3A53" w:rsidRPr="008D1DBB">
        <w:rPr>
          <w:i/>
        </w:rPr>
        <w:t>paterpolis</w:t>
      </w:r>
      <w:r w:rsidR="002A3A53" w:rsidRPr="008D1DBB">
        <w:t xml:space="preserve"> predstavlja svoj grad na vel</w:t>
      </w:r>
      <w:r w:rsidR="00CB51FF">
        <w:t xml:space="preserve">ikim </w:t>
      </w:r>
      <w:r w:rsidR="002A3A53" w:rsidRPr="008D1DBB">
        <w:t xml:space="preserve">skupštinama cijele </w:t>
      </w:r>
      <w:r w:rsidR="002A3A53" w:rsidRPr="008D1DBB">
        <w:rPr>
          <w:i/>
        </w:rPr>
        <w:t>HRutopije,</w:t>
      </w:r>
      <w:r w:rsidR="002A3A53" w:rsidRPr="008D1DBB">
        <w:t xml:space="preserve"> kada se raspravlja o zajedničkim temama svih gradova.</w:t>
      </w:r>
    </w:p>
    <w:p w:rsidR="002A3A53" w:rsidRPr="008D1DBB" w:rsidRDefault="002A3A53" w:rsidP="00180605">
      <w:r w:rsidRPr="008D1DBB">
        <w:tab/>
        <w:t>Svih devet članova senata se svakodnevno sastaje, te raspravljaju i analiziraju stanje u gradu. U senatu i donose sve odluke. Ipak, sve važnije odluke ne donose ishitreno, već prvo sve iznese onaj član senata koji je specijaliziran (ili najbliži) za temu kojom se potrebno pozabaviti. Nakon što on iz</w:t>
      </w:r>
      <w:r w:rsidR="009F1562" w:rsidRPr="008D1DBB">
        <w:t>nese svoje izlaganje i moguća r</w:t>
      </w:r>
      <w:r w:rsidRPr="008D1DBB">
        <w:t xml:space="preserve">ješenja, sve se šalje na raspravu u gradsku skupštinu koja je službeno sastaje jednom tjedno kako bi raspravila ove važnije teme. Ipak, svih 200 </w:t>
      </w:r>
      <w:r w:rsidRPr="008D1DBB">
        <w:rPr>
          <w:i/>
        </w:rPr>
        <w:t>lokalaca</w:t>
      </w:r>
      <w:r w:rsidRPr="008D1DBB">
        <w:t xml:space="preserve"> tijekom tjedna p</w:t>
      </w:r>
      <w:r w:rsidR="00D44BF3">
        <w:t>rimaju određene materijale</w:t>
      </w:r>
      <w:r w:rsidRPr="008D1DBB">
        <w:t xml:space="preserve"> elektron</w:t>
      </w:r>
      <w:r w:rsidR="00D44BF3">
        <w:t>ičkom poštom</w:t>
      </w:r>
      <w:r w:rsidR="005642F7" w:rsidRPr="008D1DBB">
        <w:t xml:space="preserve">, te se pripremaju za tjednu raspravu u skupštini, najčešće konzultirajuće se s ljudima koji žive u mjesnim zajednicama koje oni zastupaju. Nakon rasprave, gradska skupština upućuje svoje zaključke prema senatu koji onda ponovno raspravlja, te glasovanjem donosi odluku. Tu odluku javno iznosi </w:t>
      </w:r>
      <w:r w:rsidR="005642F7" w:rsidRPr="008D1DBB">
        <w:rPr>
          <w:i/>
        </w:rPr>
        <w:t>paterpolis</w:t>
      </w:r>
      <w:r w:rsidR="005642F7" w:rsidRPr="008D1DBB">
        <w:t>, te ona samim time stupa na snagu. S obzirom</w:t>
      </w:r>
      <w:r w:rsidR="009F1562" w:rsidRPr="008D1DBB">
        <w:t xml:space="preserve"> na to</w:t>
      </w:r>
      <w:r w:rsidR="005642F7" w:rsidRPr="008D1DBB">
        <w:t xml:space="preserve"> da su gradovi </w:t>
      </w:r>
      <w:r w:rsidR="005642F7" w:rsidRPr="008D1DBB">
        <w:rPr>
          <w:i/>
        </w:rPr>
        <w:t>Hrutopije</w:t>
      </w:r>
      <w:r w:rsidR="005642F7" w:rsidRPr="008D1DBB">
        <w:t xml:space="preserve"> iznimno uređeni, takvih rasprava i odluka ima mnogo manje što bi se to očekivalo, a pone</w:t>
      </w:r>
      <w:r w:rsidR="00D44BF3">
        <w:t>kad prođe i nekoliko mjeseci a</w:t>
      </w:r>
      <w:r w:rsidR="005642F7" w:rsidRPr="008D1DBB">
        <w:t xml:space="preserve"> da se </w:t>
      </w:r>
      <w:r w:rsidR="00D44BF3">
        <w:t xml:space="preserve">ne </w:t>
      </w:r>
      <w:r w:rsidR="005642F7" w:rsidRPr="008D1DBB">
        <w:t>donosi ikakva važnija odluka. Osim toga, jednom na godinu održava se i godišnji referendum koji je savjetodavnog karaktera. Pred sve građane postavljaju se određena pitanja koja se tiču života i funkcioniranja samog grada, te se građani izjašnjavaju o tome, naravno elektron</w:t>
      </w:r>
      <w:r w:rsidR="00D44BF3">
        <w:t>ič</w:t>
      </w:r>
      <w:r w:rsidR="005642F7" w:rsidRPr="008D1DBB">
        <w:t xml:space="preserve">kim putem. Iako je ovaj referendum savjetodavnog karaktera, senat obično poštuje mišljenja većine. Štoviše, mišljenja većine se najčešće poklapaju i s mišljenjima samog senata. </w:t>
      </w:r>
    </w:p>
    <w:p w:rsidR="00715E69" w:rsidRDefault="005642F7" w:rsidP="00180605">
      <w:r w:rsidRPr="008D1DBB">
        <w:tab/>
        <w:t xml:space="preserve">Opisali smo neizmjerno bogat, bezbrižan i uređen život unutar </w:t>
      </w:r>
      <w:r w:rsidRPr="008D1DBB">
        <w:rPr>
          <w:i/>
        </w:rPr>
        <w:t>HRutopije</w:t>
      </w:r>
      <w:r w:rsidRPr="008D1DBB">
        <w:t xml:space="preserve">. Sve je toliko uređeno da je iznimno malo sudskih procesa, a sama vlast služi više održavanju postojećeg stanja, nego reformiranju bilo kojeg segmenta života i društva. I sami građani koji obavljaju javne službe, poput </w:t>
      </w:r>
      <w:r w:rsidRPr="008D1DBB">
        <w:rPr>
          <w:i/>
        </w:rPr>
        <w:t>protolokalaca</w:t>
      </w:r>
      <w:r w:rsidRPr="008D1DBB">
        <w:t xml:space="preserve"> ili samog </w:t>
      </w:r>
      <w:r w:rsidRPr="008D1DBB">
        <w:rPr>
          <w:i/>
        </w:rPr>
        <w:t xml:space="preserve">paterpolisa, </w:t>
      </w:r>
      <w:r w:rsidRPr="008D1DBB">
        <w:t xml:space="preserve">često nemaju mnogo posla vezanog uz vođenje i upravljanje, pa se posvećuju drugim, intelektualnim i praktičnim, poslovima. Tako svima daju primjer da vrijeme treba uvijek dobro iskoristiti i ne besposličariti. Sami stanovnici su toliko sretni i zadovoljni životom, te neprestano napreduju u </w:t>
      </w:r>
      <w:r w:rsidR="00D80D6C" w:rsidRPr="008D1DBB">
        <w:t xml:space="preserve">poslu, razvoju, ali i u veličini i snazi duha, kojeg jačaju vlastitim studijem i kvalitetnim štivom. Konačno, ne postoji nitko tko ne bi imao krov nad glavom ili hrane u tanjuru. Štoviše, ne postoji nitko tko bi želio nešto više od onoga što ima. Uvjereni smo </w:t>
      </w:r>
      <w:r w:rsidRPr="008D1DBB">
        <w:t>kako na cijelom svijetu ne postoji ugodnije i ljepše mjesto za život</w:t>
      </w:r>
      <w:r w:rsidR="00D80D6C" w:rsidRPr="008D1DBB">
        <w:t xml:space="preserve"> od </w:t>
      </w:r>
      <w:r w:rsidR="00D80D6C" w:rsidRPr="008D1DBB">
        <w:rPr>
          <w:i/>
        </w:rPr>
        <w:t>HRutopije.</w:t>
      </w:r>
      <w:r w:rsidR="00E16BF5">
        <w:t xml:space="preserve"> Upravo je to omoguć</w:t>
      </w:r>
      <w:r w:rsidR="00715E69">
        <w:t xml:space="preserve">ila ispravna </w:t>
      </w:r>
      <w:r w:rsidR="00715E69">
        <w:lastRenderedPageBreak/>
        <w:t xml:space="preserve">filozofija koja stoji u temeljima </w:t>
      </w:r>
      <w:r w:rsidR="00715E69">
        <w:rPr>
          <w:i/>
        </w:rPr>
        <w:t>HRutopije</w:t>
      </w:r>
      <w:r w:rsidR="00715E69">
        <w:t xml:space="preserve">, ali i ispravna, poštena i časna </w:t>
      </w:r>
      <w:r w:rsidR="00715E69" w:rsidRPr="00715E69">
        <w:rPr>
          <w:i/>
        </w:rPr>
        <w:t>politika</w:t>
      </w:r>
      <w:r w:rsidR="00E16BF5">
        <w:t xml:space="preserve"> koja se po mnogoč</w:t>
      </w:r>
      <w:r w:rsidR="00715E69">
        <w:t>emu razlikuje od poimanja politike u drugim državama.</w:t>
      </w:r>
    </w:p>
    <w:p w:rsidR="005642F7" w:rsidRDefault="00715E69" w:rsidP="00134661">
      <w:pPr>
        <w:pStyle w:val="Titolo2"/>
        <w:jc w:val="both"/>
      </w:pPr>
      <w:r>
        <w:t xml:space="preserve"> </w:t>
      </w:r>
      <w:bookmarkStart w:id="20" w:name="_Toc49518531"/>
      <w:r>
        <w:t>3.4. Važnost politike</w:t>
      </w:r>
      <w:bookmarkEnd w:id="20"/>
    </w:p>
    <w:p w:rsidR="000B5D45" w:rsidRDefault="00715E69" w:rsidP="00715E69">
      <w:r>
        <w:tab/>
      </w:r>
      <w:r w:rsidR="00C17DA1">
        <w:t>Izvor i temelj lošeg stanja politike</w:t>
      </w:r>
      <w:r>
        <w:t xml:space="preserve"> u drugim državama </w:t>
      </w:r>
      <w:r w:rsidR="00C17DA1">
        <w:t>nalazi se u činjenici da je politika postala određena vrsta posla, iste vrijednosti i značaja kao i svaki drugi posao. U tome se vidi prilika za ostvarivanje karijere, za samo-ostvarenje i dolazak do zarade, časti i moći. Pri tome dolazi do ljubomore, svađa i sukoba, te se sudionici u ovoj „prljavoj“ igri služe svakim mogućim načinom kako bi dostigli svoj cilj. Jasno je da se takvi „vođe“ ne stignu baviti uređenjem same države i rastom kvalitete života stanovnika, a oni kojima ove dobre namjere zaista leže na srcu, vrlo brzo odustaju od bilo kakvog nastojanja jer primjećuju kakvim su ljudima okruženi. No, ovo je sasvim iskrivljena slika politike</w:t>
      </w:r>
      <w:r w:rsidR="00EF7CA1">
        <w:t xml:space="preserve"> koju stanovnici </w:t>
      </w:r>
      <w:r w:rsidR="00EF7CA1">
        <w:rPr>
          <w:i/>
        </w:rPr>
        <w:t xml:space="preserve">HRutopije </w:t>
      </w:r>
      <w:r w:rsidR="00EF7CA1">
        <w:t>s gnušanjem odbacuju. Politika je prije svega briga za opće, javno dobro, a „privatni,individualni i partikularni interesi iz nje su isključeni“ (Sunajko, 2012</w:t>
      </w:r>
      <w:r w:rsidR="00667FB2">
        <w:t>, 907</w:t>
      </w:r>
      <w:r w:rsidR="00EF7CA1">
        <w:t xml:space="preserve">). </w:t>
      </w:r>
      <w:r w:rsidR="00EF7CA1">
        <w:rPr>
          <w:i/>
        </w:rPr>
        <w:t xml:space="preserve">HRutopljani </w:t>
      </w:r>
      <w:r w:rsidR="00EF7CA1">
        <w:t xml:space="preserve">su razvili jasne i konkretne mehanizme koji bi politiku zaista ostavili u sferi brige za opće dobro, a istovremeno ti isti mehanizmi ne dopuštaju nikakvo upletanje privatnih interesa u politiku. Doduše, istina je kako </w:t>
      </w:r>
      <w:r w:rsidR="00EF7CA1">
        <w:rPr>
          <w:i/>
        </w:rPr>
        <w:t xml:space="preserve">HRutopljanima </w:t>
      </w:r>
      <w:r w:rsidR="00EF7CA1">
        <w:t>nikada ne</w:t>
      </w:r>
      <w:r w:rsidR="00AC2D66">
        <w:t xml:space="preserve"> </w:t>
      </w:r>
      <w:r w:rsidR="00EF7CA1">
        <w:t xml:space="preserve">bi niti palo na pamet miješati privatne interese u politiku, a to je plod ispravnog odgoja za koji smo naglasili kako je najveća sila koju </w:t>
      </w:r>
      <w:r w:rsidR="00EF7CA1">
        <w:rPr>
          <w:i/>
        </w:rPr>
        <w:t xml:space="preserve">HRutopljani </w:t>
      </w:r>
      <w:r w:rsidR="00EF7CA1">
        <w:t xml:space="preserve">posjeduju. Jedan od najvažnijih propisa svakako je vremensko ograničavanje obavljanja javnih službi. </w:t>
      </w:r>
      <w:r w:rsidR="00667FB2">
        <w:t xml:space="preserve">Nitko ne može biti izabran za niti jednu javnu službu, osim </w:t>
      </w:r>
      <w:r w:rsidR="00667FB2">
        <w:rPr>
          <w:i/>
        </w:rPr>
        <w:t>Paterpolisa</w:t>
      </w:r>
      <w:r w:rsidR="00667FB2">
        <w:t>, na duže od tri godine zaredom. Osim toga, nitko ne može ni biti iz</w:t>
      </w:r>
      <w:r w:rsidR="00AC2D66">
        <w:t>abran za javnu službu ako se pr</w:t>
      </w:r>
      <w:r w:rsidR="00667FB2">
        <w:t>e</w:t>
      </w:r>
      <w:r w:rsidR="00AC2D66">
        <w:t>t</w:t>
      </w:r>
      <w:r w:rsidR="00667FB2">
        <w:t>hodno nije istaknuo u svom redovnom poslu, kojem se i vraća nakon obavljanja javne službe. Sve je to u potpunoj suprotnosti s navikama drugih država u kojima javne službe obavljaju ljudi bez ikakvih prethodnih uspjeha u svome poslu, te ove dužnosti obnašaju gotovo čitav život, a to im njihovi politički sustavi dopuštaju. Tako oni sebi stvaraju karijere unutar politike, žive lagodnim životom i vrijeme predviđeno za bavljenje javnim dobrom, najčešće potrate na privatne stvari. Valja ponovno naglasiti temelju ulogu odgoja, koji je očito u drugim državam</w:t>
      </w:r>
      <w:r w:rsidR="00AC2D66">
        <w:t>a</w:t>
      </w:r>
      <w:r w:rsidR="00667FB2">
        <w:t xml:space="preserve"> zakazao, s obzirom na to da su ljudi spremni ovako iskrivljavati sliku politike i javnih službi što direktno šteti narodu. Tako se već stoljećima stvara slika po</w:t>
      </w:r>
      <w:r w:rsidR="003F42B9">
        <w:t xml:space="preserve">litike koja je „prljava“, nečasni i nedostojna za mudroga čovjeka s dobrim namjerama. Od uzvišene brige za opće dobro i najplemenitije djelatnosti, politika je postala izvor bogatstva za pojedince i blatna kaljuža u kojoj je sve dopušteno činiti za ostvarivanje </w:t>
      </w:r>
      <w:r w:rsidR="003F42B9">
        <w:lastRenderedPageBreak/>
        <w:t xml:space="preserve">vlastitog napretka. </w:t>
      </w:r>
      <w:r w:rsidR="00DD52CB">
        <w:t xml:space="preserve">Za </w:t>
      </w:r>
      <w:r w:rsidR="000B5D45">
        <w:rPr>
          <w:i/>
        </w:rPr>
        <w:t>HRutopljane</w:t>
      </w:r>
      <w:r w:rsidR="000B5D45">
        <w:t xml:space="preserve"> poimanje politike je potpuno drugačije, čisto, izvorno i uzvišeno.</w:t>
      </w:r>
    </w:p>
    <w:p w:rsidR="00481E23" w:rsidRPr="008D1DBB" w:rsidRDefault="000B5D45" w:rsidP="00134661">
      <w:r>
        <w:tab/>
        <w:t>Politika je prije svega „uzvišena forma ljubavi“ (Benedikt XVI., 2012). Ljubav prema bližnjima, prema sugrađanima i prema cijeloj državi, temelj je politike. Onaj tko je izabran za obavljanje neke od javnih službi</w:t>
      </w:r>
      <w:r w:rsidR="00F65C2C">
        <w:t xml:space="preserve"> sam uopće ne želi biti izabran, no vođen je velikom ljubavlju koju nosi prema državi i prema drugim stanovnicima koji su ga izabrali jer smatraju da on može učiniti nešto dobro. Za njega je to zadovoljstvo više nego čast, za njega je to način služenja a ne dohvaćanje moći, za njega je to obaveza koju mora ispuniti najbolje što može kako bi vratio državi i svojim sugrađanima sve ono što su oni njemu prethodno dali. </w:t>
      </w:r>
      <w:r w:rsidR="004260F2">
        <w:t xml:space="preserve">No, njegova uloga, odnosno uloga politika, od presudne je važnosti za cijelu državu. Politika mora odrediti što je opće dobro i upravljati društvo prema tom dobru. Ona je dužna urediti društvo na principu pravednosti i </w:t>
      </w:r>
      <w:r w:rsidR="00AC2D66">
        <w:t>blagostanja</w:t>
      </w:r>
      <w:r w:rsidR="004260F2">
        <w:t xml:space="preserve"> svih stanovnika. Njezin uspjeh utječe direktno na privatne živote svakog od pojedinaca, utječe na fizičko, psihičko, intelektualno i duhovno stanje svakog pojedinca. Nije li to dovoljno da politiku proglasimo najvažnijom i najplemenitijom od svih djelatnosti? Može li išta biti važnije i plemenitije od djelatnosti i službe koja se direktno bavi kvalitetom svih aspekata života </w:t>
      </w:r>
      <w:r w:rsidR="00134661">
        <w:t xml:space="preserve">svakog od stanovnika? Stanovnici </w:t>
      </w:r>
      <w:r w:rsidR="00134661">
        <w:rPr>
          <w:i/>
        </w:rPr>
        <w:t xml:space="preserve">HRutopije </w:t>
      </w:r>
      <w:r w:rsidR="00134661">
        <w:t>shvatili su da ne može i zbog toga se javne službe povjeravaju najuspješnijim, najmudrijim i najboljim stanovnicima, a izabrani osjećaju i određen strah ispred ove uzvišene zadaće koja im je dodijeljena. U drugim državama politika se percipira kao najgora i najnepoštenija od svih djelatnosti i te države neće doživjeti značajan napredak dok god politiku ne smjeste na pravo mjesto i ne proglase je onakvom kakva mora biti: najpoštenija, najčišća, najuzvišenija i najplemenitija od svih djelatnosti.</w:t>
      </w:r>
      <w:r w:rsidR="00DD52CB">
        <w:rPr>
          <w:i/>
        </w:rPr>
        <w:t xml:space="preserve"> </w:t>
      </w:r>
      <w:r w:rsidR="00134661">
        <w:t xml:space="preserve">To se neće dogoditi dok se ne dogodi i određeni odgojni zaokret koji jedini može dovesti do toga da mladi ne vide politiku kao mutnu kaljužu, već kao „uzvišenu formu ljubavi“, prema svojoj državi, prema svojim bližnjima i prema </w:t>
      </w:r>
      <w:r w:rsidR="00606092">
        <w:t>sebi samome. Po tome se politika u</w:t>
      </w:r>
      <w:r w:rsidR="00134661">
        <w:t xml:space="preserve"> </w:t>
      </w:r>
      <w:r w:rsidR="00606092">
        <w:rPr>
          <w:i/>
        </w:rPr>
        <w:t>HRutopiji</w:t>
      </w:r>
      <w:r w:rsidR="00134661">
        <w:rPr>
          <w:i/>
        </w:rPr>
        <w:t xml:space="preserve"> </w:t>
      </w:r>
      <w:r w:rsidR="00606092">
        <w:t>razlikuje od svih drugih zemalja</w:t>
      </w:r>
      <w:r w:rsidR="00684C20">
        <w:t xml:space="preserve">, a možda je i baš zato </w:t>
      </w:r>
      <w:r w:rsidR="00684C20" w:rsidRPr="00684C20">
        <w:rPr>
          <w:i/>
        </w:rPr>
        <w:t>HRutopija</w:t>
      </w:r>
      <w:r w:rsidR="00684C20">
        <w:t xml:space="preserve"> najuspješnija i najugodnija država</w:t>
      </w:r>
      <w:r w:rsidR="00134661">
        <w:t>.</w:t>
      </w:r>
    </w:p>
    <w:p w:rsidR="00134661" w:rsidRDefault="00134661" w:rsidP="00481E23">
      <w:pPr>
        <w:pStyle w:val="Titolo1"/>
      </w:pPr>
      <w:bookmarkStart w:id="21" w:name="_Toc49518532"/>
    </w:p>
    <w:p w:rsidR="00134661" w:rsidRDefault="00134661" w:rsidP="00481E23">
      <w:pPr>
        <w:pStyle w:val="Titolo1"/>
      </w:pPr>
    </w:p>
    <w:p w:rsidR="00134661" w:rsidRDefault="00134661" w:rsidP="00481E23">
      <w:pPr>
        <w:pStyle w:val="Titolo1"/>
      </w:pPr>
    </w:p>
    <w:p w:rsidR="00134661" w:rsidRDefault="00134661" w:rsidP="00481E23">
      <w:pPr>
        <w:pStyle w:val="Titolo1"/>
      </w:pPr>
    </w:p>
    <w:p w:rsidR="00481E23" w:rsidRPr="008D1DBB" w:rsidRDefault="004E3D6A" w:rsidP="00481E23">
      <w:pPr>
        <w:pStyle w:val="Titolo1"/>
      </w:pPr>
      <w:r w:rsidRPr="008D1DBB">
        <w:lastRenderedPageBreak/>
        <w:t>5</w:t>
      </w:r>
      <w:r w:rsidR="00481E23" w:rsidRPr="008D1DBB">
        <w:t>. Zaključak</w:t>
      </w:r>
      <w:bookmarkEnd w:id="21"/>
    </w:p>
    <w:p w:rsidR="00D80D6C" w:rsidRPr="008D1DBB" w:rsidRDefault="00C0131C" w:rsidP="00714EB9">
      <w:r w:rsidRPr="008D1DBB">
        <w:tab/>
      </w:r>
      <w:r w:rsidR="00D80D6C" w:rsidRPr="008D1DBB">
        <w:t>Predstavili smo Thomasa Morea i Tommasa Campanellu, odnosno njihova djela: Utopiju i Grad Sunca. Učinili smo to ponudivši tek osnovne karakteristike, svjesni kako ova djela zaslužuju još mnogo radova i detaljnijih analiza. Konačno, predstavili smo i politički poredak, obavljanje javnih služ</w:t>
      </w:r>
      <w:r w:rsidR="00D44BF3">
        <w:t>bi i način donošenja odluka u t</w:t>
      </w:r>
      <w:r w:rsidR="00D80D6C" w:rsidRPr="008D1DBB">
        <w:t xml:space="preserve">a dva idealna društva. Pokušali smo preuzeti temeljne ideje iz oba djela i konstruirati vlastitu utopiju naših dana. Naša </w:t>
      </w:r>
      <w:r w:rsidR="00D80D6C" w:rsidRPr="008D1DBB">
        <w:rPr>
          <w:i/>
        </w:rPr>
        <w:t xml:space="preserve">HRutopija </w:t>
      </w:r>
      <w:r w:rsidR="00D80D6C" w:rsidRPr="008D1DBB">
        <w:t>iziskuje još mnogo truda, rada i „maštanja“ kako bismo ju mogli nazvati idealnom. O</w:t>
      </w:r>
      <w:r w:rsidR="009F1562" w:rsidRPr="008D1DBB">
        <w:t>dređene smo karakteristike pokuš</w:t>
      </w:r>
      <w:r w:rsidR="00D80D6C" w:rsidRPr="008D1DBB">
        <w:t xml:space="preserve">ali izvesti na </w:t>
      </w:r>
      <w:r w:rsidR="009F1562" w:rsidRPr="008D1DBB">
        <w:t xml:space="preserve">pomalo </w:t>
      </w:r>
      <w:r w:rsidR="00D80D6C" w:rsidRPr="008D1DBB">
        <w:t xml:space="preserve">ironičan način, kako bismo naglasili određene stvari koje nam se čine važnima ili za koje smatramo da ne funkcioniraju i ne donose ništa dobroga u našim političkim sustavima. </w:t>
      </w:r>
    </w:p>
    <w:p w:rsidR="00D80D6C" w:rsidRPr="008D1DBB" w:rsidRDefault="00D80D6C" w:rsidP="00714EB9">
      <w:r w:rsidRPr="008D1DBB">
        <w:tab/>
        <w:t xml:space="preserve">Bila je to i pomalo naivna avantura od koje vjerojatno nećemo imati mnogo koristi. No, bitno je naglasiti jedan od ciljeva kojim smo se vodili u ovome radu. Naime, sam Thomas More navodi kako se mudri ljudi klone politike, a mi to dobro vidimo i u našem društvu. Njima bismo danas mogli pribrojiti i većinu mladih ljudi koji uopće ne razmišljaju o politici. </w:t>
      </w:r>
      <w:r w:rsidR="001771FE" w:rsidRPr="008D1DBB">
        <w:t xml:space="preserve">Ova utopistička djela mogla bi nas probuditi iz političkog, društvenog, socijalnog drijemeža u koji smo upali. Renesansni mislioci aktivno su promišljali o situaciji u društvu, željeli su nešto promijeniti, pa su određene ideje provlačili i kroz svoja velika utopistička djela. Nisu željeli „ostati u kući i ne kisnuti“, nisu željeli okrenuti glavu, već su željeli biti graditelji novog, boljeg i poštenijeg svijeta. I naša je uloga danas, pa tako i uloga ovoga rada i same </w:t>
      </w:r>
      <w:r w:rsidR="001771FE" w:rsidRPr="008D1DBB">
        <w:rPr>
          <w:i/>
        </w:rPr>
        <w:t>HRutopije</w:t>
      </w:r>
      <w:r w:rsidR="001771FE" w:rsidRPr="008D1DBB">
        <w:t>, probuditi u sebi i u drugima želju za promjenom i želju za gradnjom boljeg i poštenijeg svijeta. Prvenstveno je to zadaća učenih, školovanih i mudrih ljudi, koji i u našem društvu, nažalost, previše ostaju pasivni i zatvoreni, zbog straha da ne bi „pokisli“</w:t>
      </w:r>
      <w:r w:rsidR="009F1562" w:rsidRPr="008D1DBB">
        <w:t>.</w:t>
      </w:r>
    </w:p>
    <w:p w:rsidR="00383363" w:rsidRPr="008D1DBB" w:rsidRDefault="00714EB9" w:rsidP="00383363">
      <w:r w:rsidRPr="008D1DBB">
        <w:tab/>
      </w:r>
    </w:p>
    <w:p w:rsidR="00481E23" w:rsidRPr="008D1DBB" w:rsidRDefault="00481E23" w:rsidP="00A31360">
      <w:r w:rsidRPr="008D1DBB">
        <w:br w:type="page"/>
      </w:r>
    </w:p>
    <w:p w:rsidR="00876E34" w:rsidRDefault="00F46FCF" w:rsidP="00F46FCF">
      <w:pPr>
        <w:pStyle w:val="Titolo1"/>
        <w:jc w:val="center"/>
      </w:pPr>
      <w:bookmarkStart w:id="22" w:name="_Toc49518533"/>
      <w:r w:rsidRPr="008D1DBB">
        <w:lastRenderedPageBreak/>
        <w:t>Literatura</w:t>
      </w:r>
      <w:bookmarkEnd w:id="22"/>
    </w:p>
    <w:p w:rsidR="002E1870" w:rsidRPr="002E1870" w:rsidRDefault="002E1870" w:rsidP="002E1870"/>
    <w:p w:rsidR="00606092" w:rsidRPr="00606092" w:rsidRDefault="00606092" w:rsidP="003116AC">
      <w:r>
        <w:t xml:space="preserve">Benedikt XVI (2012). </w:t>
      </w:r>
      <w:r>
        <w:rPr>
          <w:i/>
        </w:rPr>
        <w:t>Elevata forma di carita'</w:t>
      </w:r>
      <w:r>
        <w:t xml:space="preserve">, Libreria Editrice Vaticana, Vatikan. </w:t>
      </w:r>
    </w:p>
    <w:p w:rsidR="003116AC" w:rsidRPr="008D1DBB" w:rsidRDefault="0064422F" w:rsidP="003116AC">
      <w:r w:rsidRPr="008D1DBB">
        <w:t>Campanella, Tommaso (1953)</w:t>
      </w:r>
      <w:r w:rsidR="00794259">
        <w:t>.</w:t>
      </w:r>
      <w:r w:rsidRPr="008D1DBB">
        <w:t xml:space="preserve"> </w:t>
      </w:r>
      <w:r w:rsidRPr="008D1DBB">
        <w:rPr>
          <w:i/>
        </w:rPr>
        <w:t>Grad Sunca</w:t>
      </w:r>
      <w:r w:rsidRPr="008D1DBB">
        <w:t>, Zora – Državno izdavačko poduzeće Hrvatske, Zagreb.</w:t>
      </w:r>
    </w:p>
    <w:p w:rsidR="0064422F" w:rsidRPr="008D1DBB" w:rsidRDefault="0064422F" w:rsidP="00794259">
      <w:r w:rsidRPr="008D1DBB">
        <w:t>― (1964)</w:t>
      </w:r>
      <w:r w:rsidR="00794259">
        <w:t>.</w:t>
      </w:r>
      <w:r w:rsidRPr="008D1DBB">
        <w:t xml:space="preserve"> </w:t>
      </w:r>
      <w:r w:rsidRPr="008D1DBB">
        <w:rPr>
          <w:i/>
        </w:rPr>
        <w:t>Grad Sunca</w:t>
      </w:r>
      <w:r w:rsidRPr="00794259">
        <w:t>,</w:t>
      </w:r>
      <w:r w:rsidRPr="008D1DBB">
        <w:rPr>
          <w:i/>
        </w:rPr>
        <w:t xml:space="preserve"> </w:t>
      </w:r>
      <w:r w:rsidRPr="008D1DBB">
        <w:t>Kultura, Beograd.</w:t>
      </w:r>
    </w:p>
    <w:p w:rsidR="0064422F" w:rsidRPr="008D1DBB" w:rsidRDefault="00CB51FF" w:rsidP="003116AC">
      <w:r>
        <w:t xml:space="preserve">― </w:t>
      </w:r>
      <w:r w:rsidR="0064422F" w:rsidRPr="008D1DBB">
        <w:t>(1995)</w:t>
      </w:r>
      <w:r w:rsidR="00794259">
        <w:t>.</w:t>
      </w:r>
      <w:r w:rsidR="0064422F" w:rsidRPr="008D1DBB">
        <w:t xml:space="preserve"> </w:t>
      </w:r>
      <w:r w:rsidR="0064422F" w:rsidRPr="008D1DBB">
        <w:rPr>
          <w:i/>
        </w:rPr>
        <w:t>La citta' del sole</w:t>
      </w:r>
      <w:r w:rsidR="0064422F" w:rsidRPr="008D1DBB">
        <w:t>, TEN - Tascabili Economici Newton, Roma.</w:t>
      </w:r>
    </w:p>
    <w:p w:rsidR="0064422F" w:rsidRPr="008D1DBB" w:rsidRDefault="0064422F" w:rsidP="003116AC">
      <w:r w:rsidRPr="008D1DBB">
        <w:t>More, Thomas (</w:t>
      </w:r>
      <w:r w:rsidR="00FB7FDB" w:rsidRPr="008D1DBB">
        <w:t>2003)</w:t>
      </w:r>
      <w:r w:rsidR="00794259">
        <w:t>.</w:t>
      </w:r>
      <w:r w:rsidR="00FB7FDB" w:rsidRPr="008D1DBB">
        <w:t xml:space="preserve"> </w:t>
      </w:r>
      <w:r w:rsidR="00FB7FDB" w:rsidRPr="008D1DBB">
        <w:rPr>
          <w:i/>
        </w:rPr>
        <w:t>Utopija</w:t>
      </w:r>
      <w:r w:rsidR="00FB7FDB" w:rsidRPr="008D1DBB">
        <w:t>, Nakladni zavod Globus, Zagreb.</w:t>
      </w:r>
    </w:p>
    <w:p w:rsidR="003116AC" w:rsidRPr="008D1DBB" w:rsidRDefault="00794259" w:rsidP="007F0FE6">
      <w:pPr>
        <w:ind w:left="705" w:hanging="705"/>
      </w:pPr>
      <w:r>
        <w:t>Platon (2001).</w:t>
      </w:r>
      <w:r w:rsidR="00FB7FDB" w:rsidRPr="008D1DBB">
        <w:t xml:space="preserve"> </w:t>
      </w:r>
      <w:r w:rsidR="00FB7FDB" w:rsidRPr="008D1DBB">
        <w:rPr>
          <w:i/>
        </w:rPr>
        <w:t>Država,</w:t>
      </w:r>
      <w:r w:rsidR="00FB7FDB" w:rsidRPr="008D1DBB">
        <w:t xml:space="preserve"> Naklada Jurčić, Zagreb.</w:t>
      </w:r>
    </w:p>
    <w:p w:rsidR="00FB7FDB" w:rsidRPr="008D1DBB" w:rsidRDefault="00FB7FDB" w:rsidP="00AE68D8">
      <w:r w:rsidRPr="008D1DBB">
        <w:t>Petrić, Frane (1975)</w:t>
      </w:r>
      <w:r w:rsidR="00794259">
        <w:t>.</w:t>
      </w:r>
      <w:r w:rsidRPr="008D1DBB">
        <w:t xml:space="preserve"> </w:t>
      </w:r>
      <w:r w:rsidRPr="008D1DBB">
        <w:rPr>
          <w:i/>
        </w:rPr>
        <w:t>Sretan grad</w:t>
      </w:r>
      <w:r w:rsidRPr="00794259">
        <w:t xml:space="preserve">, </w:t>
      </w:r>
      <w:r w:rsidRPr="008D1DBB">
        <w:t>Sveučilišna naklada Liber, Zagreb.</w:t>
      </w:r>
    </w:p>
    <w:p w:rsidR="003116AC" w:rsidRPr="008D1DBB" w:rsidRDefault="00FB7FDB" w:rsidP="00AE68D8">
      <w:r w:rsidRPr="008D1DBB">
        <w:t>Klaić, Bratoljub (1986)</w:t>
      </w:r>
      <w:r w:rsidR="00794259">
        <w:t>.</w:t>
      </w:r>
      <w:r w:rsidRPr="008D1DBB">
        <w:t xml:space="preserve"> </w:t>
      </w:r>
      <w:r w:rsidRPr="008D1DBB">
        <w:rPr>
          <w:i/>
        </w:rPr>
        <w:t>Rječnik sttranih riječi</w:t>
      </w:r>
      <w:r w:rsidRPr="008D1DBB">
        <w:t>, Nakladni zavod MH, Zagreb.</w:t>
      </w:r>
    </w:p>
    <w:p w:rsidR="00A31360" w:rsidRPr="008D1DBB" w:rsidRDefault="00794259" w:rsidP="00AE68D8">
      <w:r>
        <w:t>Veljak, Lino (2012).</w:t>
      </w:r>
      <w:r w:rsidR="00FB7FDB" w:rsidRPr="008D1DBB">
        <w:t xml:space="preserve"> Utopija, U: Stipe Kutleša (ur.), </w:t>
      </w:r>
      <w:r w:rsidR="00FB7FDB" w:rsidRPr="008D1DBB">
        <w:rPr>
          <w:i/>
        </w:rPr>
        <w:t>Filozofski leksikon</w:t>
      </w:r>
      <w:r w:rsidR="00FB7FDB" w:rsidRPr="008D1DBB">
        <w:t xml:space="preserve"> (str. 1204 – 1205), Leksikografski zavod Miroslav Krleža, Zagreb.</w:t>
      </w:r>
    </w:p>
    <w:p w:rsidR="00F46FCF" w:rsidRPr="008D1DBB" w:rsidRDefault="00794259" w:rsidP="003043BC">
      <w:pPr>
        <w:ind w:left="705" w:hanging="705"/>
      </w:pPr>
      <w:r>
        <w:t>Ackroyd, Peter (1999).</w:t>
      </w:r>
      <w:r w:rsidR="0091282F" w:rsidRPr="008D1DBB">
        <w:t xml:space="preserve"> </w:t>
      </w:r>
      <w:r w:rsidR="0091282F" w:rsidRPr="008D1DBB">
        <w:rPr>
          <w:i/>
        </w:rPr>
        <w:t>The life of Thomas More</w:t>
      </w:r>
      <w:r w:rsidR="0091282F" w:rsidRPr="008D1DBB">
        <w:t>, Anchor Books, New York</w:t>
      </w:r>
      <w:r w:rsidR="00F46FCF" w:rsidRPr="008D1DBB">
        <w:t>.</w:t>
      </w:r>
    </w:p>
    <w:p w:rsidR="00F46FCF" w:rsidRPr="008D1DBB" w:rsidRDefault="0091282F" w:rsidP="003043BC">
      <w:pPr>
        <w:ind w:left="705" w:hanging="705"/>
      </w:pPr>
      <w:r w:rsidRPr="008D1DBB">
        <w:t>Forlenza, Francesco (2015)</w:t>
      </w:r>
      <w:r w:rsidR="00794259">
        <w:t>.</w:t>
      </w:r>
      <w:r w:rsidRPr="008D1DBB">
        <w:t xml:space="preserve"> </w:t>
      </w:r>
      <w:r w:rsidRPr="008D1DBB">
        <w:rPr>
          <w:i/>
        </w:rPr>
        <w:t>Vita di Tommaso Campanella</w:t>
      </w:r>
      <w:r w:rsidRPr="008D1DBB">
        <w:t xml:space="preserve">. </w:t>
      </w:r>
      <w:r w:rsidRPr="008D1DBB">
        <w:rPr>
          <w:i/>
        </w:rPr>
        <w:t>Eretico, funzionario, utopista</w:t>
      </w:r>
      <w:r w:rsidRPr="008D1DBB">
        <w:t xml:space="preserve">, Armando editore, Roma. </w:t>
      </w:r>
    </w:p>
    <w:p w:rsidR="00F46FCF" w:rsidRPr="008D1DBB" w:rsidRDefault="0091282F" w:rsidP="003043BC">
      <w:pPr>
        <w:ind w:left="705" w:hanging="705"/>
      </w:pPr>
      <w:r w:rsidRPr="008D1DBB">
        <w:t>Grubiša, Damir (2003)</w:t>
      </w:r>
      <w:r w:rsidR="00794259">
        <w:t>.</w:t>
      </w:r>
      <w:r w:rsidRPr="008D1DBB">
        <w:t xml:space="preserve"> </w:t>
      </w:r>
      <w:r w:rsidR="007C6D19" w:rsidRPr="008D1DBB">
        <w:t>Sinopsis Utopije</w:t>
      </w:r>
      <w:r w:rsidRPr="008D1DBB">
        <w:t xml:space="preserve">, U: Thomas More, </w:t>
      </w:r>
      <w:r w:rsidRPr="008D1DBB">
        <w:rPr>
          <w:i/>
        </w:rPr>
        <w:t>Utopija</w:t>
      </w:r>
      <w:r w:rsidR="00794259">
        <w:t xml:space="preserve"> (str. 93-</w:t>
      </w:r>
      <w:r w:rsidRPr="008D1DBB">
        <w:t>122), Nakladni zavod Globus, Zagreb</w:t>
      </w:r>
      <w:r w:rsidR="00F46FCF" w:rsidRPr="008D1DBB">
        <w:t>.</w:t>
      </w:r>
    </w:p>
    <w:p w:rsidR="00F46FCF" w:rsidRPr="008D1DBB" w:rsidRDefault="0091282F" w:rsidP="003043BC">
      <w:pPr>
        <w:ind w:left="705" w:hanging="705"/>
      </w:pPr>
      <w:r w:rsidRPr="008D1DBB">
        <w:t xml:space="preserve">Kutleša, Stipe (2012), </w:t>
      </w:r>
      <w:r w:rsidRPr="008D1DBB">
        <w:rPr>
          <w:i/>
        </w:rPr>
        <w:t>Filozofski leksikon</w:t>
      </w:r>
      <w:r w:rsidRPr="008D1DBB">
        <w:t xml:space="preserve">, </w:t>
      </w:r>
      <w:r w:rsidR="007C6D19" w:rsidRPr="008D1DBB">
        <w:t>Leksikografski zavod Miroslav Krleža, Zagreb → (Kutleša, 2012, s.v. Telesio, Bernardino).</w:t>
      </w:r>
    </w:p>
    <w:p w:rsidR="00F46FCF" w:rsidRDefault="00794259" w:rsidP="003043BC">
      <w:pPr>
        <w:ind w:left="705" w:hanging="705"/>
      </w:pPr>
      <w:r>
        <w:t>Skuhala Karasman, Ivana (2011).</w:t>
      </w:r>
      <w:r w:rsidR="007C6D19" w:rsidRPr="008D1DBB">
        <w:t xml:space="preserve"> Mjesto i uloga astrologije u Gradu Sunca Tommasa Campanelle, </w:t>
      </w:r>
      <w:r w:rsidR="007C6D19" w:rsidRPr="008D1DBB">
        <w:rPr>
          <w:i/>
        </w:rPr>
        <w:t xml:space="preserve">Filozofska istraživanja, </w:t>
      </w:r>
      <w:r w:rsidR="007C6D19" w:rsidRPr="008D1DBB">
        <w:t>31(1), str. 219 – 226.</w:t>
      </w:r>
    </w:p>
    <w:p w:rsidR="00606092" w:rsidRPr="008D1DBB" w:rsidRDefault="00606092" w:rsidP="003043BC">
      <w:pPr>
        <w:ind w:left="705" w:hanging="705"/>
      </w:pPr>
      <w:r>
        <w:t xml:space="preserve">Sunajko, Goran (2012). Politika, U: Kutleša, Stipe (ur.), </w:t>
      </w:r>
      <w:r w:rsidRPr="008D1DBB">
        <w:rPr>
          <w:i/>
        </w:rPr>
        <w:t>Filozofski leksikon</w:t>
      </w:r>
      <w:r>
        <w:rPr>
          <w:i/>
        </w:rPr>
        <w:t xml:space="preserve"> </w:t>
      </w:r>
      <w:r>
        <w:t xml:space="preserve">(str. 907-908), </w:t>
      </w:r>
      <w:r w:rsidRPr="008D1DBB">
        <w:t>Leksikografski zavod Miroslav Krleža, Zagreb</w:t>
      </w:r>
      <w:r>
        <w:t>.</w:t>
      </w:r>
    </w:p>
    <w:p w:rsidR="00794259" w:rsidRDefault="007C6D19" w:rsidP="00794259">
      <w:pPr>
        <w:ind w:left="705" w:hanging="705"/>
      </w:pPr>
      <w:r w:rsidRPr="008D1DBB">
        <w:lastRenderedPageBreak/>
        <w:t>Škerbić, Matija Mato (2019)</w:t>
      </w:r>
      <w:r w:rsidR="00794259">
        <w:t>.</w:t>
      </w:r>
      <w:r w:rsidRPr="008D1DBB">
        <w:t xml:space="preserve"> </w:t>
      </w:r>
      <w:r w:rsidR="00B707C9" w:rsidRPr="008D1DBB">
        <w:t xml:space="preserve">Tjelovježba i igranje-igara u četirima konstrukcijama sretnog ljudskog života, </w:t>
      </w:r>
      <w:r w:rsidR="00B707C9" w:rsidRPr="008D1DBB">
        <w:rPr>
          <w:i/>
        </w:rPr>
        <w:t>Filozofska istraživanja</w:t>
      </w:r>
      <w:r w:rsidR="00B707C9" w:rsidRPr="008D1DBB">
        <w:t>, 39 (2), str. 335 – 346.</w:t>
      </w:r>
    </w:p>
    <w:p w:rsidR="00A31360" w:rsidRPr="008D1DBB" w:rsidRDefault="00B707C9" w:rsidP="00794259">
      <w:pPr>
        <w:ind w:left="705" w:hanging="705"/>
      </w:pPr>
      <w:r w:rsidRPr="008D1DBB">
        <w:t>Čvrljak, Krešimir (2008)</w:t>
      </w:r>
      <w:r w:rsidR="00794259">
        <w:t>.</w:t>
      </w:r>
      <w:r w:rsidRPr="008D1DBB">
        <w:t xml:space="preserve"> </w:t>
      </w:r>
      <w:r w:rsidRPr="008D1DBB">
        <w:rPr>
          <w:i/>
        </w:rPr>
        <w:t>Uvod u filozofiju renesanse</w:t>
      </w:r>
      <w:r w:rsidRPr="008D1DBB">
        <w:t>, Sveučilište u Zagreb</w:t>
      </w:r>
      <w:r w:rsidR="00CB51FF">
        <w:t>u, Hrvatski Studiji, Biblioteka</w:t>
      </w:r>
      <w:r w:rsidRPr="008D1DBB">
        <w:t xml:space="preserve"> FILOZOFIJA, Zagreb.</w:t>
      </w:r>
    </w:p>
    <w:p w:rsidR="002E1870" w:rsidRDefault="002E1870" w:rsidP="00F46FCF"/>
    <w:p w:rsidR="002E1870" w:rsidRDefault="002E1870">
      <w:pPr>
        <w:spacing w:line="276" w:lineRule="auto"/>
        <w:jc w:val="left"/>
      </w:pPr>
      <w:r>
        <w:br w:type="page"/>
      </w:r>
    </w:p>
    <w:p w:rsidR="00BA3A48" w:rsidRDefault="002E1870" w:rsidP="002E1870">
      <w:pPr>
        <w:pStyle w:val="Titolo1"/>
        <w:jc w:val="center"/>
      </w:pPr>
      <w:r>
        <w:lastRenderedPageBreak/>
        <w:t>6. Sažetak</w:t>
      </w:r>
    </w:p>
    <w:p w:rsidR="00AC2D66" w:rsidRDefault="007E26A3" w:rsidP="00AC2D66">
      <w:pPr>
        <w:rPr>
          <w:b/>
        </w:rPr>
      </w:pPr>
      <w:r>
        <w:rPr>
          <w:b/>
        </w:rPr>
        <w:t>Grad Sunca, Utopija i HR</w:t>
      </w:r>
      <w:r w:rsidRPr="00AC2D66">
        <w:rPr>
          <w:b/>
        </w:rPr>
        <w:t>utopija</w:t>
      </w:r>
      <w:r>
        <w:rPr>
          <w:b/>
        </w:rPr>
        <w:t xml:space="preserve"> </w:t>
      </w:r>
      <w:r w:rsidR="00AC2D66">
        <w:rPr>
          <w:b/>
        </w:rPr>
        <w:t xml:space="preserve">- </w:t>
      </w:r>
      <w:r w:rsidR="00AC2D66" w:rsidRPr="00AC2D66">
        <w:rPr>
          <w:b/>
        </w:rPr>
        <w:t>Mogu li nas utopije nešto naučiti?</w:t>
      </w:r>
    </w:p>
    <w:p w:rsidR="00AC2D66" w:rsidRPr="00AC2D66" w:rsidRDefault="00AC2D66" w:rsidP="00D80B32">
      <w:pPr>
        <w:rPr>
          <w:b/>
        </w:rPr>
      </w:pPr>
      <w:r>
        <w:rPr>
          <w:b/>
        </w:rPr>
        <w:t>Ante Belić</w:t>
      </w:r>
    </w:p>
    <w:p w:rsidR="002E1870" w:rsidRDefault="002E1870" w:rsidP="00D80B32">
      <w:r>
        <w:t>Čini se kako je u suvrem</w:t>
      </w:r>
      <w:r w:rsidR="00D80B32">
        <w:t>e</w:t>
      </w:r>
      <w:r>
        <w:t xml:space="preserve">nom svijetu filozofija zanemarena, dok je pogled na politiku često karakteriziran negativnošću i razočarenjem. Tako je zanemarena i sama filozofija politike  koja je bila iznimno cijenjena i popularna u razdoblju renesanse. Renesansni mislioci nadahnjivali su antičkim izvorima koji su veliku pozornost posvećivali promišljanju o politici, posebno kroz promišljanja o idealnom uređenju društva. Tako su nastala mnoga važna djela o idealnim uređenjima, koje jednim imenom nazivamo </w:t>
      </w:r>
      <w:r>
        <w:rPr>
          <w:i/>
        </w:rPr>
        <w:t>utopijama</w:t>
      </w:r>
      <w:r>
        <w:t xml:space="preserve">. U razdoblju renesanse dolazi do rehabilitacije utopijskih misle i mnogi mislioci pišu vlastite </w:t>
      </w:r>
      <w:r>
        <w:rPr>
          <w:i/>
        </w:rPr>
        <w:t>utopije</w:t>
      </w:r>
      <w:r>
        <w:t xml:space="preserve">. Cilj ovog rada je paralelno predstaviti dva takva djela: </w:t>
      </w:r>
      <w:r w:rsidRPr="008D1DBB">
        <w:rPr>
          <w:i/>
        </w:rPr>
        <w:t xml:space="preserve">Utopiju </w:t>
      </w:r>
      <w:r w:rsidRPr="008D1DBB">
        <w:t xml:space="preserve">Tomasa Morea i </w:t>
      </w:r>
      <w:r w:rsidRPr="008D1DBB">
        <w:rPr>
          <w:i/>
        </w:rPr>
        <w:t xml:space="preserve">Grad Sunca </w:t>
      </w:r>
      <w:r w:rsidRPr="008D1DBB">
        <w:t>Tommasa Campanelle</w:t>
      </w:r>
      <w:r>
        <w:t>. Predstavljene su temeljne karakteristike ovih dvaju društvenih uređenja</w:t>
      </w:r>
      <w:r w:rsidR="00D80B32">
        <w:t xml:space="preserve">,  te njihove sličnosti i razlike. Konačno, određene karakteristike </w:t>
      </w:r>
      <w:r w:rsidR="00D80B32">
        <w:rPr>
          <w:i/>
        </w:rPr>
        <w:t xml:space="preserve">Utopije </w:t>
      </w:r>
      <w:r w:rsidR="00D80B32">
        <w:t xml:space="preserve">i </w:t>
      </w:r>
      <w:r w:rsidR="00D80B32">
        <w:rPr>
          <w:i/>
        </w:rPr>
        <w:t>Grada Sunca</w:t>
      </w:r>
      <w:r w:rsidR="00D80B32">
        <w:t xml:space="preserve"> poslužit će za pokušaj konstrukcije jedne nove utopijske države: </w:t>
      </w:r>
      <w:r w:rsidR="00D80B32">
        <w:rPr>
          <w:i/>
        </w:rPr>
        <w:t>HRutopije</w:t>
      </w:r>
      <w:r w:rsidR="00D80B32">
        <w:t>. Svrha ovog rada je pokušaj obnove aktivnog promišljanja o filozofiji politike, kao i pokušaj ispravljanja iskrivljene slike politike, koja se nameće u suvremenom svijetu. U tim nastojanjima mnogo možemo naučiti od velikih renesansnih mislilaca i njihovih utopijskih djela.</w:t>
      </w:r>
    </w:p>
    <w:p w:rsidR="00D80B32" w:rsidRDefault="00D80B32" w:rsidP="00D80B32"/>
    <w:p w:rsidR="00D80B32" w:rsidRDefault="00D80B32" w:rsidP="00D80B32">
      <w:r>
        <w:rPr>
          <w:b/>
        </w:rPr>
        <w:t xml:space="preserve">Ključne riječi: </w:t>
      </w:r>
      <w:r>
        <w:t>Utopija, politika, More, Campanella, država.</w:t>
      </w:r>
    </w:p>
    <w:p w:rsidR="00D80B32" w:rsidRDefault="00D80B32" w:rsidP="00D80B32"/>
    <w:p w:rsidR="00D80B32" w:rsidRDefault="00D80B32">
      <w:pPr>
        <w:spacing w:line="276" w:lineRule="auto"/>
        <w:jc w:val="left"/>
      </w:pPr>
      <w:r>
        <w:br w:type="page"/>
      </w:r>
    </w:p>
    <w:p w:rsidR="00D80B32" w:rsidRDefault="00D80B32" w:rsidP="00D80B32">
      <w:pPr>
        <w:pStyle w:val="Titolo1"/>
        <w:jc w:val="center"/>
      </w:pPr>
      <w:r>
        <w:lastRenderedPageBreak/>
        <w:t>7.</w:t>
      </w:r>
      <w:r w:rsidR="00DA1635">
        <w:t xml:space="preserve"> Summary</w:t>
      </w:r>
    </w:p>
    <w:p w:rsidR="00AC2D66" w:rsidRDefault="007E26A3" w:rsidP="00AC2D66">
      <w:pPr>
        <w:rPr>
          <w:b/>
        </w:rPr>
      </w:pPr>
      <w:r>
        <w:rPr>
          <w:b/>
        </w:rPr>
        <w:t xml:space="preserve">The City of the Sun, Utopia and HRutopija </w:t>
      </w:r>
      <w:r w:rsidR="00AC2D66">
        <w:rPr>
          <w:b/>
        </w:rPr>
        <w:t xml:space="preserve">- </w:t>
      </w:r>
      <w:r w:rsidR="00AC2D66" w:rsidRPr="00AC2D66">
        <w:rPr>
          <w:b/>
        </w:rPr>
        <w:t>Can utopias teach us anything?</w:t>
      </w:r>
    </w:p>
    <w:p w:rsidR="00AC2D66" w:rsidRPr="00AC2D66" w:rsidRDefault="00AC2D66" w:rsidP="00AC2D66">
      <w:pPr>
        <w:rPr>
          <w:b/>
        </w:rPr>
      </w:pPr>
      <w:r>
        <w:rPr>
          <w:b/>
        </w:rPr>
        <w:t>Ante Belić</w:t>
      </w:r>
    </w:p>
    <w:p w:rsidR="00DA1635" w:rsidRDefault="00DA1635" w:rsidP="00DA1635">
      <w:r w:rsidRPr="00DA1635">
        <w:t xml:space="preserve">In the modern world, philosophy seems to be neglected, while the </w:t>
      </w:r>
      <w:r w:rsidR="008D11F8">
        <w:t>reputation</w:t>
      </w:r>
      <w:r w:rsidRPr="00DA1635">
        <w:t xml:space="preserve"> of politics is often characterized by negativity and disappointment. Thus, the very philosophy of politics, which was extremely appreciated and popular during the Renaissance, was neglected. Renaissance thinkers were inspired by ancient sources who paid great attention to thinking about politics, especially through reflections on the ideal organization of society. Thus many important works on ideal arrangements were created, which we call </w:t>
      </w:r>
      <w:r w:rsidRPr="00DA1635">
        <w:rPr>
          <w:i/>
        </w:rPr>
        <w:t>utopias</w:t>
      </w:r>
      <w:r w:rsidRPr="00DA1635">
        <w:t xml:space="preserve"> by one name. During the Renaissance, utopian thoughts were rehabilitated and many thinkers wrote their own utopias. The aim of this paper is to present two such works in parallel: The Utopia of Thomas More and The City of the Sun by Tommaso Campanella. The basic characteristics of these two social systems, as well as their similarities and differences, are presented. Finally, certain characteristics of Utopia and the City of the Sun will serve to attempt to construct a new utopian state: HR utopia. The purpose of this paper is an attempt to renew active reflection on the philosophy of politics, as well as an attempt to correct the distorted image of politics, which is imposed in the modern world. In these endeavors, we can learn much from the great Renaissance thinkers and their utopian works.</w:t>
      </w:r>
    </w:p>
    <w:p w:rsidR="00DA1635" w:rsidRPr="00DA1635" w:rsidRDefault="00DA1635" w:rsidP="00DA1635">
      <w:r>
        <w:rPr>
          <w:b/>
        </w:rPr>
        <w:t xml:space="preserve">Key words: </w:t>
      </w:r>
      <w:r>
        <w:t>Utopia, politics, More, Campanella, state.</w:t>
      </w:r>
    </w:p>
    <w:sectPr w:rsidR="00DA1635" w:rsidRPr="00DA1635" w:rsidSect="00DD2C46">
      <w:footerReference w:type="default" r:id="rId8"/>
      <w:type w:val="continuous"/>
      <w:pgSz w:w="11906" w:h="16838"/>
      <w:pgMar w:top="1417" w:right="1417" w:bottom="1417" w:left="1417"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2D4" w:rsidRDefault="005A22D4" w:rsidP="00154D64">
      <w:pPr>
        <w:spacing w:after="0" w:line="240" w:lineRule="auto"/>
      </w:pPr>
      <w:r>
        <w:separator/>
      </w:r>
    </w:p>
    <w:p w:rsidR="005A22D4" w:rsidRDefault="005A22D4"/>
  </w:endnote>
  <w:endnote w:type="continuationSeparator" w:id="0">
    <w:p w:rsidR="005A22D4" w:rsidRDefault="005A22D4" w:rsidP="00154D64">
      <w:pPr>
        <w:spacing w:after="0" w:line="240" w:lineRule="auto"/>
      </w:pPr>
      <w:r>
        <w:continuationSeparator/>
      </w:r>
    </w:p>
    <w:p w:rsidR="005A22D4" w:rsidRDefault="005A22D4"/>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70" w:rsidRDefault="002E1870">
    <w:pPr>
      <w:pStyle w:val="Pidipagina"/>
    </w:pPr>
  </w:p>
  <w:p w:rsidR="002E1870" w:rsidRDefault="002E187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99939"/>
      <w:docPartObj>
        <w:docPartGallery w:val="Page Numbers (Bottom of Page)"/>
        <w:docPartUnique/>
      </w:docPartObj>
    </w:sdtPr>
    <w:sdtContent>
      <w:p w:rsidR="002E1870" w:rsidRDefault="00392BB1">
        <w:pPr>
          <w:pStyle w:val="Pidipagina"/>
          <w:jc w:val="right"/>
        </w:pPr>
        <w:fldSimple w:instr=" PAGE   \* MERGEFORMAT ">
          <w:r w:rsidR="007E26A3">
            <w:rPr>
              <w:noProof/>
            </w:rPr>
            <w:t>29</w:t>
          </w:r>
        </w:fldSimple>
      </w:p>
    </w:sdtContent>
  </w:sdt>
  <w:p w:rsidR="002E1870" w:rsidRDefault="002E1870">
    <w:pPr>
      <w:pStyle w:val="Pidipagina"/>
    </w:pPr>
  </w:p>
  <w:p w:rsidR="002E1870" w:rsidRDefault="002E18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2D4" w:rsidRDefault="005A22D4" w:rsidP="00154D64">
      <w:pPr>
        <w:spacing w:after="0" w:line="240" w:lineRule="auto"/>
      </w:pPr>
      <w:r>
        <w:separator/>
      </w:r>
    </w:p>
    <w:p w:rsidR="005A22D4" w:rsidRDefault="005A22D4"/>
  </w:footnote>
  <w:footnote w:type="continuationSeparator" w:id="0">
    <w:p w:rsidR="005A22D4" w:rsidRDefault="005A22D4" w:rsidP="00154D64">
      <w:pPr>
        <w:spacing w:after="0" w:line="240" w:lineRule="auto"/>
      </w:pPr>
      <w:r>
        <w:continuationSeparator/>
      </w:r>
    </w:p>
    <w:p w:rsidR="005A22D4" w:rsidRDefault="005A22D4"/>
  </w:footnote>
  <w:footnote w:id="1">
    <w:p w:rsidR="002E1870" w:rsidRDefault="002E1870">
      <w:pPr>
        <w:pStyle w:val="Testonotaapidipagina"/>
      </w:pPr>
      <w:r>
        <w:rPr>
          <w:rStyle w:val="Rimandonotaapidipagina"/>
        </w:rPr>
        <w:footnoteRef/>
      </w:r>
      <w:r>
        <w:t xml:space="preserve"> „</w:t>
      </w:r>
      <w:r>
        <w:rPr>
          <w:i/>
        </w:rPr>
        <w:t>Utopija</w:t>
      </w:r>
      <w:r>
        <w:t xml:space="preserve"> grč. (u – ne+ topos – mjesto, dakle mjesto kojeg nema) 1.fantazija, neostvariva mašta... 2.utopija u politici- „želja“ takve vrste koja se nikako ne može ostvariti, ni sada, ni ubuduće, želja koja se ne oslanja na društvene snage i koja se ne potkrepljuje rastom, razvitkom političkih, klasnih snaga...“ (Klaić, 1986, 1398).</w:t>
      </w:r>
    </w:p>
    <w:p w:rsidR="002E1870" w:rsidRPr="00090BBA" w:rsidRDefault="002E1870">
      <w:pPr>
        <w:pStyle w:val="Testonotaapidipagina"/>
      </w:pPr>
      <w:r>
        <w:t>„</w:t>
      </w:r>
      <w:r>
        <w:rPr>
          <w:i/>
        </w:rPr>
        <w:t>utopija</w:t>
      </w:r>
      <w:r>
        <w:t xml:space="preserve"> ... označava književno djelo koje opisuje nastanak i funkcioniranje zamišljenog idealnog društvenog poretka, te mišljenje ili zamišljanje boljeg svijeta, koji se bitno razlikovao od postojećega.“ (Veljak, 2012, 1204).</w:t>
      </w:r>
    </w:p>
  </w:footnote>
  <w:footnote w:id="2">
    <w:p w:rsidR="002E1870" w:rsidRDefault="002E1870">
      <w:pPr>
        <w:pStyle w:val="Testonotaapidipagina"/>
      </w:pPr>
      <w:r>
        <w:rPr>
          <w:rStyle w:val="Rimandonotaapidipagina"/>
        </w:rPr>
        <w:footnoteRef/>
      </w:r>
      <w:r>
        <w:t xml:space="preserve"> </w:t>
      </w:r>
      <w:r w:rsidRPr="00295823">
        <w:t xml:space="preserve">More, Thomas. </w:t>
      </w:r>
      <w:r w:rsidRPr="006D201B">
        <w:rPr>
          <w:i/>
        </w:rPr>
        <w:t>Leksikon Marina Držića, mrežno izdanje</w:t>
      </w:r>
      <w:r w:rsidRPr="00295823">
        <w:t>. Leksikografski zavod Miroslav Krleža, 2020. Pristupljeno 6. 6. 2020. &lt;</w:t>
      </w:r>
      <w:r w:rsidRPr="006D201B">
        <w:t xml:space="preserve"> </w:t>
      </w:r>
      <w:hyperlink r:id="rId1" w:history="1">
        <w:r>
          <w:rPr>
            <w:rStyle w:val="Collegamentoipertestuale"/>
          </w:rPr>
          <w:t>https://leksikon.muzej-marindrzic.eu/more-thomas/</w:t>
        </w:r>
      </w:hyperlink>
      <w:r w:rsidRPr="00295823">
        <w:t>&gt;.</w:t>
      </w:r>
    </w:p>
  </w:footnote>
  <w:footnote w:id="3">
    <w:p w:rsidR="002E1870" w:rsidRDefault="002E1870">
      <w:pPr>
        <w:pStyle w:val="Testonotaapidipagina"/>
      </w:pPr>
      <w:r>
        <w:rPr>
          <w:rStyle w:val="Rimandonotaapidipagina"/>
        </w:rPr>
        <w:footnoteRef/>
      </w:r>
      <w:r>
        <w:t xml:space="preserve"> „</w:t>
      </w:r>
      <w:r w:rsidRPr="000F0519">
        <w:rPr>
          <w:b/>
        </w:rPr>
        <w:t>Telesio, Bernardino</w:t>
      </w:r>
      <w:r>
        <w:t>, talijanski filozof i humanist (1509-1588). Važan predstavnik renesansne prirodne filozofije. Studirao je filozofiju, matematiku i prirodne znanosti u Milanu, Rimu i Padovi, a potom je predavao na Accademia Cosentina u Napulju. Protivnik averoizma, na empirijskim je temeljima promišljao filozofiju prirode, pri čem je kritizirao Aristotelovu podjelu na propadljivu zemlju i vječna nebesa“ (Kutleša, 2012, 1150).</w:t>
      </w:r>
    </w:p>
  </w:footnote>
  <w:footnote w:id="4">
    <w:p w:rsidR="002E1870" w:rsidRPr="00014C51" w:rsidRDefault="002E1870">
      <w:pPr>
        <w:pStyle w:val="Testonotaapidipagina"/>
      </w:pPr>
      <w:r>
        <w:rPr>
          <w:rStyle w:val="Rimandonotaapidipagina"/>
        </w:rPr>
        <w:footnoteRef/>
      </w:r>
      <w:r>
        <w:t xml:space="preserve"> U prijevodu iz 1953. godine prevodi se kao „Veliki meštar“ (Campanella, 1953), dok se u drugom prijevodu prevodi s (Veliki) „Hospitalac“ (Campanella, 1964.). U originalu se koristi talijanska riječ „Ospitalario“ (Campanella, 1995) kojom se označavalo pripadnike Reda svetog Ivana Jeruzalemskog, danas poznatijeg kao „Malteški red“. U hrvatskom jeziku, pripadnike ovog reda nazivalo se </w:t>
      </w:r>
      <w:r>
        <w:rPr>
          <w:i/>
        </w:rPr>
        <w:t>ivanovcima</w:t>
      </w:r>
      <w:r>
        <w:t>, tek nešto rjeđe se koristi naziv hospitalac ili maltezer: „</w:t>
      </w:r>
      <w:r>
        <w:rPr>
          <w:b/>
        </w:rPr>
        <w:t>maltezer</w:t>
      </w:r>
      <w:r>
        <w:t xml:space="preserve">... 2.katkada i umjesto ivanovac, johaniter, tj. pripadnik reda tzv. malteških vitezova – red osnovan god. 1070. za njegu i zaštitu palestinskih hodočasnika (Klaić, 1986, 838). </w:t>
      </w:r>
    </w:p>
  </w:footnote>
  <w:footnote w:id="5">
    <w:p w:rsidR="002E1870" w:rsidRDefault="002E1870">
      <w:pPr>
        <w:pStyle w:val="Testonotaapidipagina"/>
      </w:pPr>
      <w:r>
        <w:rPr>
          <w:rStyle w:val="Rimandonotaapidipagina"/>
        </w:rPr>
        <w:footnoteRef/>
      </w:r>
      <w:r>
        <w:t xml:space="preserve"> Prema dostupnim brojevima možemo zaključiti kako svaki grad ima između 60 i 96 tisuća odraslih građana. S obzirom na to da cijeli otok ima 54 vrli slična grada, možemo zaključiti kako čitava Utopija ima između 3 i 5 milijuna odraslih stanovnika. Ukupan broj (s „maloljetnicima“) bio bi i mnogo veći.</w:t>
      </w:r>
    </w:p>
  </w:footnote>
  <w:footnote w:id="6">
    <w:p w:rsidR="002E1870" w:rsidRPr="00BC3358" w:rsidRDefault="002E1870">
      <w:pPr>
        <w:pStyle w:val="Testonotaapidipagina"/>
        <w:rPr>
          <w:i/>
        </w:rPr>
      </w:pPr>
      <w:r>
        <w:rPr>
          <w:rStyle w:val="Rimandonotaapidipagina"/>
        </w:rPr>
        <w:footnoteRef/>
      </w:r>
      <w:r>
        <w:t xml:space="preserve"> Teško je odrediti ulogu samog poglavara i u literaturi možemo pronaći različita tumačenja. Izgleda da se sve odluke donose u senatu (poglavar i tranibori). Zaista, možemo se složiti s ovom tvrdnjom: „doživotno trajanje funkcije poglavara asocira na Firencu iz vremena prije 1513, kada se u gradu birao doživotni gonfalonijer...“ (More, 2003, 410).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551CA"/>
    <w:rsid w:val="00014C51"/>
    <w:rsid w:val="00015230"/>
    <w:rsid w:val="00022B85"/>
    <w:rsid w:val="0002372D"/>
    <w:rsid w:val="000327E3"/>
    <w:rsid w:val="00035278"/>
    <w:rsid w:val="00036BE0"/>
    <w:rsid w:val="00050EFC"/>
    <w:rsid w:val="000627EC"/>
    <w:rsid w:val="00081B33"/>
    <w:rsid w:val="00086DA7"/>
    <w:rsid w:val="00090BBA"/>
    <w:rsid w:val="000B3E8F"/>
    <w:rsid w:val="000B5D45"/>
    <w:rsid w:val="000C5ED2"/>
    <w:rsid w:val="000C763B"/>
    <w:rsid w:val="000C7B7E"/>
    <w:rsid w:val="000F0081"/>
    <w:rsid w:val="000F0519"/>
    <w:rsid w:val="000F7004"/>
    <w:rsid w:val="001107CD"/>
    <w:rsid w:val="0011282B"/>
    <w:rsid w:val="00113A9C"/>
    <w:rsid w:val="001213AF"/>
    <w:rsid w:val="00124A72"/>
    <w:rsid w:val="00134661"/>
    <w:rsid w:val="001522F2"/>
    <w:rsid w:val="00154D64"/>
    <w:rsid w:val="00163551"/>
    <w:rsid w:val="00173E21"/>
    <w:rsid w:val="001771FE"/>
    <w:rsid w:val="00180605"/>
    <w:rsid w:val="0019466E"/>
    <w:rsid w:val="001951F1"/>
    <w:rsid w:val="001A083F"/>
    <w:rsid w:val="001A3CD8"/>
    <w:rsid w:val="001B2087"/>
    <w:rsid w:val="001B5C9F"/>
    <w:rsid w:val="001C1F9E"/>
    <w:rsid w:val="001C218B"/>
    <w:rsid w:val="001E57E2"/>
    <w:rsid w:val="001F4A7D"/>
    <w:rsid w:val="001F5835"/>
    <w:rsid w:val="001F6335"/>
    <w:rsid w:val="00201C13"/>
    <w:rsid w:val="002075F2"/>
    <w:rsid w:val="00216389"/>
    <w:rsid w:val="00216909"/>
    <w:rsid w:val="002245F1"/>
    <w:rsid w:val="00230805"/>
    <w:rsid w:val="002362B5"/>
    <w:rsid w:val="00246F73"/>
    <w:rsid w:val="00257E29"/>
    <w:rsid w:val="002826F8"/>
    <w:rsid w:val="0028505B"/>
    <w:rsid w:val="00290628"/>
    <w:rsid w:val="00295823"/>
    <w:rsid w:val="002A24A4"/>
    <w:rsid w:val="002A3A53"/>
    <w:rsid w:val="002A70F8"/>
    <w:rsid w:val="002E1870"/>
    <w:rsid w:val="002E4BF5"/>
    <w:rsid w:val="002E6C08"/>
    <w:rsid w:val="002E7AF4"/>
    <w:rsid w:val="002F0F7A"/>
    <w:rsid w:val="002F1FDD"/>
    <w:rsid w:val="002F7D89"/>
    <w:rsid w:val="003043BC"/>
    <w:rsid w:val="003116AC"/>
    <w:rsid w:val="003121B3"/>
    <w:rsid w:val="0032657E"/>
    <w:rsid w:val="00327C2D"/>
    <w:rsid w:val="003336CA"/>
    <w:rsid w:val="00341905"/>
    <w:rsid w:val="00352D75"/>
    <w:rsid w:val="00355329"/>
    <w:rsid w:val="0036565A"/>
    <w:rsid w:val="00376330"/>
    <w:rsid w:val="00380423"/>
    <w:rsid w:val="00383363"/>
    <w:rsid w:val="0038458B"/>
    <w:rsid w:val="003856FC"/>
    <w:rsid w:val="00387B6B"/>
    <w:rsid w:val="00392832"/>
    <w:rsid w:val="00392BB1"/>
    <w:rsid w:val="00395111"/>
    <w:rsid w:val="003A440C"/>
    <w:rsid w:val="003B04C7"/>
    <w:rsid w:val="003B3EC9"/>
    <w:rsid w:val="003C2D94"/>
    <w:rsid w:val="003C3F65"/>
    <w:rsid w:val="003D3CF1"/>
    <w:rsid w:val="003E20A2"/>
    <w:rsid w:val="003E44D6"/>
    <w:rsid w:val="003E7DAB"/>
    <w:rsid w:val="003F1D40"/>
    <w:rsid w:val="003F42B9"/>
    <w:rsid w:val="0040145B"/>
    <w:rsid w:val="004052EA"/>
    <w:rsid w:val="00412115"/>
    <w:rsid w:val="00422D09"/>
    <w:rsid w:val="00424629"/>
    <w:rsid w:val="0042504B"/>
    <w:rsid w:val="004260F2"/>
    <w:rsid w:val="00427FB8"/>
    <w:rsid w:val="00454B00"/>
    <w:rsid w:val="00457620"/>
    <w:rsid w:val="00460F6D"/>
    <w:rsid w:val="004728CF"/>
    <w:rsid w:val="00481E23"/>
    <w:rsid w:val="00486FA5"/>
    <w:rsid w:val="004927D9"/>
    <w:rsid w:val="004B0C6C"/>
    <w:rsid w:val="004C56B3"/>
    <w:rsid w:val="004D32CD"/>
    <w:rsid w:val="004D7531"/>
    <w:rsid w:val="004E3D6A"/>
    <w:rsid w:val="004E4324"/>
    <w:rsid w:val="004F2955"/>
    <w:rsid w:val="004F2A3B"/>
    <w:rsid w:val="004F7F85"/>
    <w:rsid w:val="00501C2A"/>
    <w:rsid w:val="00517D88"/>
    <w:rsid w:val="005218A3"/>
    <w:rsid w:val="00526050"/>
    <w:rsid w:val="0052606A"/>
    <w:rsid w:val="00530F91"/>
    <w:rsid w:val="00542A49"/>
    <w:rsid w:val="005449EA"/>
    <w:rsid w:val="00544AB5"/>
    <w:rsid w:val="00546B9B"/>
    <w:rsid w:val="0055161E"/>
    <w:rsid w:val="005576ED"/>
    <w:rsid w:val="00557A01"/>
    <w:rsid w:val="00561AB0"/>
    <w:rsid w:val="005642F7"/>
    <w:rsid w:val="0056621F"/>
    <w:rsid w:val="00581A78"/>
    <w:rsid w:val="0058709D"/>
    <w:rsid w:val="005962CE"/>
    <w:rsid w:val="005A22D4"/>
    <w:rsid w:val="005B78D7"/>
    <w:rsid w:val="005C168A"/>
    <w:rsid w:val="005C53F0"/>
    <w:rsid w:val="005C6BFF"/>
    <w:rsid w:val="005D1F31"/>
    <w:rsid w:val="005E13EE"/>
    <w:rsid w:val="00606092"/>
    <w:rsid w:val="006119A1"/>
    <w:rsid w:val="0061517B"/>
    <w:rsid w:val="00615962"/>
    <w:rsid w:val="00635CB2"/>
    <w:rsid w:val="0063633D"/>
    <w:rsid w:val="00643062"/>
    <w:rsid w:val="0064422F"/>
    <w:rsid w:val="00647778"/>
    <w:rsid w:val="0065051A"/>
    <w:rsid w:val="00653C79"/>
    <w:rsid w:val="00667D1F"/>
    <w:rsid w:val="00667FB2"/>
    <w:rsid w:val="00673C17"/>
    <w:rsid w:val="00682EEE"/>
    <w:rsid w:val="00684C20"/>
    <w:rsid w:val="00694CCD"/>
    <w:rsid w:val="006A065F"/>
    <w:rsid w:val="006A6063"/>
    <w:rsid w:val="006A7855"/>
    <w:rsid w:val="006B251A"/>
    <w:rsid w:val="006C118F"/>
    <w:rsid w:val="006C1360"/>
    <w:rsid w:val="006D201B"/>
    <w:rsid w:val="006D76EB"/>
    <w:rsid w:val="006E61D3"/>
    <w:rsid w:val="006F2FF9"/>
    <w:rsid w:val="006F31D0"/>
    <w:rsid w:val="006F33F0"/>
    <w:rsid w:val="00702F65"/>
    <w:rsid w:val="00714EB9"/>
    <w:rsid w:val="0071581A"/>
    <w:rsid w:val="00715E69"/>
    <w:rsid w:val="00720B50"/>
    <w:rsid w:val="0072293F"/>
    <w:rsid w:val="00731E39"/>
    <w:rsid w:val="00753B14"/>
    <w:rsid w:val="00753CCE"/>
    <w:rsid w:val="00786FA1"/>
    <w:rsid w:val="00793CEC"/>
    <w:rsid w:val="00794259"/>
    <w:rsid w:val="00794AE4"/>
    <w:rsid w:val="007B51B5"/>
    <w:rsid w:val="007B576C"/>
    <w:rsid w:val="007C6D19"/>
    <w:rsid w:val="007D20FD"/>
    <w:rsid w:val="007D3827"/>
    <w:rsid w:val="007D4CCA"/>
    <w:rsid w:val="007E26A3"/>
    <w:rsid w:val="007E4789"/>
    <w:rsid w:val="007F0FE6"/>
    <w:rsid w:val="007F5BB9"/>
    <w:rsid w:val="007F73BB"/>
    <w:rsid w:val="007F7D3B"/>
    <w:rsid w:val="00805F65"/>
    <w:rsid w:val="008109BE"/>
    <w:rsid w:val="00811B99"/>
    <w:rsid w:val="00815934"/>
    <w:rsid w:val="0081699D"/>
    <w:rsid w:val="00817F69"/>
    <w:rsid w:val="008551CA"/>
    <w:rsid w:val="00855CC7"/>
    <w:rsid w:val="0086781D"/>
    <w:rsid w:val="008713C9"/>
    <w:rsid w:val="00876E34"/>
    <w:rsid w:val="00890415"/>
    <w:rsid w:val="00890B30"/>
    <w:rsid w:val="008959F3"/>
    <w:rsid w:val="008A0152"/>
    <w:rsid w:val="008A1E6B"/>
    <w:rsid w:val="008A20C4"/>
    <w:rsid w:val="008B124F"/>
    <w:rsid w:val="008B61A7"/>
    <w:rsid w:val="008C7228"/>
    <w:rsid w:val="008D0AC0"/>
    <w:rsid w:val="008D11F8"/>
    <w:rsid w:val="008D1DBB"/>
    <w:rsid w:val="008D424F"/>
    <w:rsid w:val="008D451A"/>
    <w:rsid w:val="008E36F8"/>
    <w:rsid w:val="008E7FA5"/>
    <w:rsid w:val="008F10F4"/>
    <w:rsid w:val="00911E41"/>
    <w:rsid w:val="0091282F"/>
    <w:rsid w:val="00917946"/>
    <w:rsid w:val="0093221B"/>
    <w:rsid w:val="009322DC"/>
    <w:rsid w:val="00942189"/>
    <w:rsid w:val="00944457"/>
    <w:rsid w:val="00944988"/>
    <w:rsid w:val="00950448"/>
    <w:rsid w:val="009512EB"/>
    <w:rsid w:val="00955353"/>
    <w:rsid w:val="009600C7"/>
    <w:rsid w:val="00971646"/>
    <w:rsid w:val="009739F1"/>
    <w:rsid w:val="00981C55"/>
    <w:rsid w:val="009841B7"/>
    <w:rsid w:val="00986602"/>
    <w:rsid w:val="00986BB5"/>
    <w:rsid w:val="0098797C"/>
    <w:rsid w:val="00992226"/>
    <w:rsid w:val="009B0488"/>
    <w:rsid w:val="009B0BCF"/>
    <w:rsid w:val="009B0DF8"/>
    <w:rsid w:val="009C53FE"/>
    <w:rsid w:val="009D1E31"/>
    <w:rsid w:val="009D2B98"/>
    <w:rsid w:val="009D4328"/>
    <w:rsid w:val="009D6ADE"/>
    <w:rsid w:val="009D7A90"/>
    <w:rsid w:val="009E4664"/>
    <w:rsid w:val="009F1562"/>
    <w:rsid w:val="00A04624"/>
    <w:rsid w:val="00A0576E"/>
    <w:rsid w:val="00A14299"/>
    <w:rsid w:val="00A26A5D"/>
    <w:rsid w:val="00A30AC9"/>
    <w:rsid w:val="00A31360"/>
    <w:rsid w:val="00A40F45"/>
    <w:rsid w:val="00A45370"/>
    <w:rsid w:val="00A508BC"/>
    <w:rsid w:val="00A56849"/>
    <w:rsid w:val="00A715D6"/>
    <w:rsid w:val="00A72502"/>
    <w:rsid w:val="00A75CE8"/>
    <w:rsid w:val="00A81249"/>
    <w:rsid w:val="00A8145D"/>
    <w:rsid w:val="00A850A1"/>
    <w:rsid w:val="00AA47AF"/>
    <w:rsid w:val="00AA5722"/>
    <w:rsid w:val="00AA64D3"/>
    <w:rsid w:val="00AA679F"/>
    <w:rsid w:val="00AB5F9E"/>
    <w:rsid w:val="00AB63AC"/>
    <w:rsid w:val="00AB7641"/>
    <w:rsid w:val="00AC2D66"/>
    <w:rsid w:val="00AC3F99"/>
    <w:rsid w:val="00AC63AB"/>
    <w:rsid w:val="00AC7B68"/>
    <w:rsid w:val="00AD157F"/>
    <w:rsid w:val="00AD2C33"/>
    <w:rsid w:val="00AD4C49"/>
    <w:rsid w:val="00AD703C"/>
    <w:rsid w:val="00AE26F4"/>
    <w:rsid w:val="00AE3A93"/>
    <w:rsid w:val="00AE64A8"/>
    <w:rsid w:val="00AE68D8"/>
    <w:rsid w:val="00AF735A"/>
    <w:rsid w:val="00B11DE2"/>
    <w:rsid w:val="00B16A44"/>
    <w:rsid w:val="00B2012B"/>
    <w:rsid w:val="00B239A0"/>
    <w:rsid w:val="00B261D6"/>
    <w:rsid w:val="00B5041D"/>
    <w:rsid w:val="00B54072"/>
    <w:rsid w:val="00B5525D"/>
    <w:rsid w:val="00B667B1"/>
    <w:rsid w:val="00B707C9"/>
    <w:rsid w:val="00B7511E"/>
    <w:rsid w:val="00B80932"/>
    <w:rsid w:val="00BA1487"/>
    <w:rsid w:val="00BA3A48"/>
    <w:rsid w:val="00BA4976"/>
    <w:rsid w:val="00BB0EA6"/>
    <w:rsid w:val="00BB5EF8"/>
    <w:rsid w:val="00BC3234"/>
    <w:rsid w:val="00BC3358"/>
    <w:rsid w:val="00BC4C19"/>
    <w:rsid w:val="00BD0166"/>
    <w:rsid w:val="00BE040A"/>
    <w:rsid w:val="00BE5532"/>
    <w:rsid w:val="00BF56A1"/>
    <w:rsid w:val="00BF71E1"/>
    <w:rsid w:val="00C007D6"/>
    <w:rsid w:val="00C0131C"/>
    <w:rsid w:val="00C146D5"/>
    <w:rsid w:val="00C17DA1"/>
    <w:rsid w:val="00C3120C"/>
    <w:rsid w:val="00C33FE6"/>
    <w:rsid w:val="00C40443"/>
    <w:rsid w:val="00C56765"/>
    <w:rsid w:val="00C57D23"/>
    <w:rsid w:val="00C679D6"/>
    <w:rsid w:val="00C76E07"/>
    <w:rsid w:val="00C90DA6"/>
    <w:rsid w:val="00C96D5C"/>
    <w:rsid w:val="00CA42C7"/>
    <w:rsid w:val="00CA6F9F"/>
    <w:rsid w:val="00CB51FF"/>
    <w:rsid w:val="00CC1797"/>
    <w:rsid w:val="00CD07D5"/>
    <w:rsid w:val="00CE7053"/>
    <w:rsid w:val="00CE79CC"/>
    <w:rsid w:val="00D26DC0"/>
    <w:rsid w:val="00D41A6E"/>
    <w:rsid w:val="00D44BF3"/>
    <w:rsid w:val="00D54D71"/>
    <w:rsid w:val="00D604CE"/>
    <w:rsid w:val="00D62C86"/>
    <w:rsid w:val="00D7596D"/>
    <w:rsid w:val="00D76426"/>
    <w:rsid w:val="00D80B32"/>
    <w:rsid w:val="00D80D6C"/>
    <w:rsid w:val="00D816D8"/>
    <w:rsid w:val="00D87701"/>
    <w:rsid w:val="00D92921"/>
    <w:rsid w:val="00D97F6E"/>
    <w:rsid w:val="00DA1486"/>
    <w:rsid w:val="00DA1635"/>
    <w:rsid w:val="00DA21CA"/>
    <w:rsid w:val="00DA2D4B"/>
    <w:rsid w:val="00DB393D"/>
    <w:rsid w:val="00DB50BA"/>
    <w:rsid w:val="00DB55F2"/>
    <w:rsid w:val="00DC26A1"/>
    <w:rsid w:val="00DC6349"/>
    <w:rsid w:val="00DD2C46"/>
    <w:rsid w:val="00DD52CB"/>
    <w:rsid w:val="00DE0C4C"/>
    <w:rsid w:val="00DE2057"/>
    <w:rsid w:val="00DE3346"/>
    <w:rsid w:val="00DF60B3"/>
    <w:rsid w:val="00E0047A"/>
    <w:rsid w:val="00E01CAA"/>
    <w:rsid w:val="00E04FB3"/>
    <w:rsid w:val="00E07884"/>
    <w:rsid w:val="00E16BF5"/>
    <w:rsid w:val="00E40E33"/>
    <w:rsid w:val="00E4169B"/>
    <w:rsid w:val="00E44C84"/>
    <w:rsid w:val="00E5757B"/>
    <w:rsid w:val="00E577EA"/>
    <w:rsid w:val="00E6240F"/>
    <w:rsid w:val="00E65558"/>
    <w:rsid w:val="00E66FE5"/>
    <w:rsid w:val="00E72397"/>
    <w:rsid w:val="00E72F88"/>
    <w:rsid w:val="00E737B0"/>
    <w:rsid w:val="00E74509"/>
    <w:rsid w:val="00E76AC8"/>
    <w:rsid w:val="00E81E83"/>
    <w:rsid w:val="00E83F42"/>
    <w:rsid w:val="00E84854"/>
    <w:rsid w:val="00EA613F"/>
    <w:rsid w:val="00EC181E"/>
    <w:rsid w:val="00EC3F40"/>
    <w:rsid w:val="00EC543B"/>
    <w:rsid w:val="00EC7051"/>
    <w:rsid w:val="00ED7411"/>
    <w:rsid w:val="00EE0F5C"/>
    <w:rsid w:val="00EF7CA1"/>
    <w:rsid w:val="00F000F4"/>
    <w:rsid w:val="00F017D1"/>
    <w:rsid w:val="00F066F2"/>
    <w:rsid w:val="00F1653A"/>
    <w:rsid w:val="00F16764"/>
    <w:rsid w:val="00F20DE3"/>
    <w:rsid w:val="00F46FCF"/>
    <w:rsid w:val="00F473F3"/>
    <w:rsid w:val="00F547C8"/>
    <w:rsid w:val="00F62B13"/>
    <w:rsid w:val="00F63F4E"/>
    <w:rsid w:val="00F645C4"/>
    <w:rsid w:val="00F65C2C"/>
    <w:rsid w:val="00F760B5"/>
    <w:rsid w:val="00F9254F"/>
    <w:rsid w:val="00F92BE1"/>
    <w:rsid w:val="00F972C4"/>
    <w:rsid w:val="00FA3579"/>
    <w:rsid w:val="00FA4BC9"/>
    <w:rsid w:val="00FA7A46"/>
    <w:rsid w:val="00FB1ABC"/>
    <w:rsid w:val="00FB7FDB"/>
    <w:rsid w:val="00FD1DAA"/>
    <w:rsid w:val="00FF325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51CA"/>
    <w:pPr>
      <w:spacing w:line="360" w:lineRule="auto"/>
      <w:jc w:val="both"/>
    </w:pPr>
    <w:rPr>
      <w:rFonts w:ascii="Times New Roman" w:hAnsi="Times New Roman" w:cs="Times New Roman"/>
      <w:sz w:val="24"/>
    </w:rPr>
  </w:style>
  <w:style w:type="paragraph" w:styleId="Titolo1">
    <w:name w:val="heading 1"/>
    <w:basedOn w:val="Normale"/>
    <w:next w:val="Normale"/>
    <w:link w:val="Titolo1Carattere"/>
    <w:uiPriority w:val="9"/>
    <w:qFormat/>
    <w:rsid w:val="00481E23"/>
    <w:pPr>
      <w:jc w:val="left"/>
      <w:outlineLvl w:val="0"/>
    </w:pPr>
    <w:rPr>
      <w:b/>
      <w:sz w:val="28"/>
    </w:rPr>
  </w:style>
  <w:style w:type="paragraph" w:styleId="Titolo2">
    <w:name w:val="heading 2"/>
    <w:basedOn w:val="Normale"/>
    <w:next w:val="Normale"/>
    <w:link w:val="Titolo2Carattere"/>
    <w:uiPriority w:val="9"/>
    <w:unhideWhenUsed/>
    <w:qFormat/>
    <w:rsid w:val="00383363"/>
    <w:pPr>
      <w:jc w:val="left"/>
      <w:outlineLvl w:val="1"/>
    </w:pPr>
    <w:rPr>
      <w:szCs w:val="24"/>
    </w:rPr>
  </w:style>
  <w:style w:type="paragraph" w:styleId="Titolo3">
    <w:name w:val="heading 3"/>
    <w:basedOn w:val="Normale"/>
    <w:next w:val="Normale"/>
    <w:link w:val="Titolo3Carattere"/>
    <w:uiPriority w:val="9"/>
    <w:unhideWhenUsed/>
    <w:qFormat/>
    <w:rsid w:val="000C7B7E"/>
    <w:pPr>
      <w:keepNext/>
      <w:keepLines/>
      <w:spacing w:before="200" w:after="120"/>
      <w:outlineLvl w:val="2"/>
    </w:pPr>
    <w:rPr>
      <w:rFonts w:eastAsiaTheme="majorEastAsia"/>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1E23"/>
    <w:rPr>
      <w:rFonts w:ascii="Times New Roman" w:hAnsi="Times New Roman" w:cs="Times New Roman"/>
      <w:b/>
      <w:sz w:val="28"/>
    </w:rPr>
  </w:style>
  <w:style w:type="character" w:customStyle="1" w:styleId="Titolo2Carattere">
    <w:name w:val="Titolo 2 Carattere"/>
    <w:basedOn w:val="Carpredefinitoparagrafo"/>
    <w:link w:val="Titolo2"/>
    <w:uiPriority w:val="9"/>
    <w:rsid w:val="00383363"/>
    <w:rPr>
      <w:rFonts w:ascii="Times New Roman" w:hAnsi="Times New Roman" w:cs="Times New Roman"/>
      <w:sz w:val="24"/>
      <w:szCs w:val="24"/>
    </w:rPr>
  </w:style>
  <w:style w:type="paragraph" w:styleId="Titolosommario">
    <w:name w:val="TOC Heading"/>
    <w:basedOn w:val="Titolo1"/>
    <w:next w:val="Normale"/>
    <w:uiPriority w:val="39"/>
    <w:semiHidden/>
    <w:unhideWhenUsed/>
    <w:qFormat/>
    <w:rsid w:val="00481E23"/>
    <w:pPr>
      <w:keepNext/>
      <w:keepLines/>
      <w:spacing w:before="480" w:after="0" w:line="276" w:lineRule="auto"/>
      <w:outlineLvl w:val="9"/>
    </w:pPr>
    <w:rPr>
      <w:rFonts w:asciiTheme="majorHAnsi" w:eastAsiaTheme="majorEastAsia" w:hAnsiTheme="majorHAnsi" w:cstheme="majorBidi"/>
      <w:bCs/>
      <w:color w:val="365F91" w:themeColor="accent1" w:themeShade="BF"/>
      <w:szCs w:val="28"/>
      <w:lang w:val="it-IT"/>
    </w:rPr>
  </w:style>
  <w:style w:type="paragraph" w:styleId="Sommario1">
    <w:name w:val="toc 1"/>
    <w:basedOn w:val="Normale"/>
    <w:next w:val="Normale"/>
    <w:autoRedefine/>
    <w:uiPriority w:val="39"/>
    <w:unhideWhenUsed/>
    <w:rsid w:val="00481E23"/>
    <w:pPr>
      <w:spacing w:after="100"/>
    </w:pPr>
  </w:style>
  <w:style w:type="paragraph" w:styleId="Sommario2">
    <w:name w:val="toc 2"/>
    <w:basedOn w:val="Normale"/>
    <w:next w:val="Normale"/>
    <w:autoRedefine/>
    <w:uiPriority w:val="39"/>
    <w:unhideWhenUsed/>
    <w:rsid w:val="00481E23"/>
    <w:pPr>
      <w:spacing w:after="100"/>
      <w:ind w:left="240"/>
    </w:pPr>
  </w:style>
  <w:style w:type="character" w:styleId="Collegamentoipertestuale">
    <w:name w:val="Hyperlink"/>
    <w:basedOn w:val="Carpredefinitoparagrafo"/>
    <w:uiPriority w:val="99"/>
    <w:unhideWhenUsed/>
    <w:rsid w:val="00481E23"/>
    <w:rPr>
      <w:color w:val="0000FF" w:themeColor="hyperlink"/>
      <w:u w:val="single"/>
    </w:rPr>
  </w:style>
  <w:style w:type="paragraph" w:styleId="Testofumetto">
    <w:name w:val="Balloon Text"/>
    <w:basedOn w:val="Normale"/>
    <w:link w:val="TestofumettoCarattere"/>
    <w:uiPriority w:val="99"/>
    <w:semiHidden/>
    <w:unhideWhenUsed/>
    <w:rsid w:val="00481E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1E23"/>
    <w:rPr>
      <w:rFonts w:ascii="Tahoma" w:hAnsi="Tahoma" w:cs="Tahoma"/>
      <w:sz w:val="16"/>
      <w:szCs w:val="16"/>
    </w:rPr>
  </w:style>
  <w:style w:type="paragraph" w:styleId="Intestazione">
    <w:name w:val="header"/>
    <w:basedOn w:val="Normale"/>
    <w:link w:val="IntestazioneCarattere"/>
    <w:uiPriority w:val="99"/>
    <w:semiHidden/>
    <w:unhideWhenUsed/>
    <w:rsid w:val="00154D64"/>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semiHidden/>
    <w:rsid w:val="00154D64"/>
    <w:rPr>
      <w:rFonts w:ascii="Times New Roman" w:hAnsi="Times New Roman" w:cs="Times New Roman"/>
      <w:sz w:val="24"/>
    </w:rPr>
  </w:style>
  <w:style w:type="paragraph" w:styleId="Pidipagina">
    <w:name w:val="footer"/>
    <w:basedOn w:val="Normale"/>
    <w:link w:val="PidipaginaCarattere"/>
    <w:uiPriority w:val="99"/>
    <w:unhideWhenUsed/>
    <w:rsid w:val="00154D64"/>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154D64"/>
    <w:rPr>
      <w:rFonts w:ascii="Times New Roman" w:hAnsi="Times New Roman" w:cs="Times New Roman"/>
      <w:sz w:val="24"/>
    </w:rPr>
  </w:style>
  <w:style w:type="paragraph" w:styleId="Testonotaapidipagina">
    <w:name w:val="footnote text"/>
    <w:basedOn w:val="Normale"/>
    <w:link w:val="TestonotaapidipaginaCarattere"/>
    <w:uiPriority w:val="99"/>
    <w:semiHidden/>
    <w:unhideWhenUsed/>
    <w:rsid w:val="0095535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55353"/>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955353"/>
    <w:rPr>
      <w:vertAlign w:val="superscript"/>
    </w:rPr>
  </w:style>
  <w:style w:type="character" w:customStyle="1" w:styleId="Titolo3Carattere">
    <w:name w:val="Titolo 3 Carattere"/>
    <w:basedOn w:val="Carpredefinitoparagrafo"/>
    <w:link w:val="Titolo3"/>
    <w:uiPriority w:val="9"/>
    <w:rsid w:val="000C7B7E"/>
    <w:rPr>
      <w:rFonts w:ascii="Times New Roman" w:eastAsiaTheme="majorEastAsia" w:hAnsi="Times New Roman" w:cs="Times New Roman"/>
      <w:bCs/>
      <w:i/>
      <w:sz w:val="24"/>
    </w:rPr>
  </w:style>
  <w:style w:type="paragraph" w:styleId="Sommario3">
    <w:name w:val="toc 3"/>
    <w:basedOn w:val="Normale"/>
    <w:next w:val="Normale"/>
    <w:autoRedefine/>
    <w:uiPriority w:val="39"/>
    <w:unhideWhenUsed/>
    <w:rsid w:val="00A26A5D"/>
    <w:pPr>
      <w:spacing w:after="100"/>
      <w:ind w:left="480"/>
    </w:pPr>
  </w:style>
  <w:style w:type="character" w:styleId="Collegamentovisitato">
    <w:name w:val="FollowedHyperlink"/>
    <w:basedOn w:val="Carpredefinitoparagrafo"/>
    <w:uiPriority w:val="99"/>
    <w:semiHidden/>
    <w:unhideWhenUsed/>
    <w:rsid w:val="009128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5951247">
      <w:bodyDiv w:val="1"/>
      <w:marLeft w:val="0"/>
      <w:marRight w:val="0"/>
      <w:marTop w:val="0"/>
      <w:marBottom w:val="0"/>
      <w:divBdr>
        <w:top w:val="none" w:sz="0" w:space="0" w:color="auto"/>
        <w:left w:val="none" w:sz="0" w:space="0" w:color="auto"/>
        <w:bottom w:val="none" w:sz="0" w:space="0" w:color="auto"/>
        <w:right w:val="none" w:sz="0" w:space="0" w:color="auto"/>
      </w:divBdr>
    </w:div>
    <w:div w:id="626087628">
      <w:bodyDiv w:val="1"/>
      <w:marLeft w:val="0"/>
      <w:marRight w:val="0"/>
      <w:marTop w:val="0"/>
      <w:marBottom w:val="0"/>
      <w:divBdr>
        <w:top w:val="none" w:sz="0" w:space="0" w:color="auto"/>
        <w:left w:val="none" w:sz="0" w:space="0" w:color="auto"/>
        <w:bottom w:val="none" w:sz="0" w:space="0" w:color="auto"/>
        <w:right w:val="none" w:sz="0" w:space="0" w:color="auto"/>
      </w:divBdr>
    </w:div>
    <w:div w:id="1084764248">
      <w:bodyDiv w:val="1"/>
      <w:marLeft w:val="0"/>
      <w:marRight w:val="0"/>
      <w:marTop w:val="0"/>
      <w:marBottom w:val="0"/>
      <w:divBdr>
        <w:top w:val="none" w:sz="0" w:space="0" w:color="auto"/>
        <w:left w:val="none" w:sz="0" w:space="0" w:color="auto"/>
        <w:bottom w:val="none" w:sz="0" w:space="0" w:color="auto"/>
        <w:right w:val="none" w:sz="0" w:space="0" w:color="auto"/>
      </w:divBdr>
    </w:div>
    <w:div w:id="1180773026">
      <w:bodyDiv w:val="1"/>
      <w:marLeft w:val="0"/>
      <w:marRight w:val="0"/>
      <w:marTop w:val="0"/>
      <w:marBottom w:val="0"/>
      <w:divBdr>
        <w:top w:val="none" w:sz="0" w:space="0" w:color="auto"/>
        <w:left w:val="none" w:sz="0" w:space="0" w:color="auto"/>
        <w:bottom w:val="none" w:sz="0" w:space="0" w:color="auto"/>
        <w:right w:val="none" w:sz="0" w:space="0" w:color="auto"/>
      </w:divBdr>
    </w:div>
    <w:div w:id="1183395597">
      <w:bodyDiv w:val="1"/>
      <w:marLeft w:val="0"/>
      <w:marRight w:val="0"/>
      <w:marTop w:val="0"/>
      <w:marBottom w:val="0"/>
      <w:divBdr>
        <w:top w:val="none" w:sz="0" w:space="0" w:color="auto"/>
        <w:left w:val="none" w:sz="0" w:space="0" w:color="auto"/>
        <w:bottom w:val="none" w:sz="0" w:space="0" w:color="auto"/>
        <w:right w:val="none" w:sz="0" w:space="0" w:color="auto"/>
      </w:divBdr>
    </w:div>
    <w:div w:id="1185632631">
      <w:bodyDiv w:val="1"/>
      <w:marLeft w:val="0"/>
      <w:marRight w:val="0"/>
      <w:marTop w:val="0"/>
      <w:marBottom w:val="0"/>
      <w:divBdr>
        <w:top w:val="none" w:sz="0" w:space="0" w:color="auto"/>
        <w:left w:val="none" w:sz="0" w:space="0" w:color="auto"/>
        <w:bottom w:val="none" w:sz="0" w:space="0" w:color="auto"/>
        <w:right w:val="none" w:sz="0" w:space="0" w:color="auto"/>
      </w:divBdr>
    </w:div>
    <w:div w:id="1373575785">
      <w:bodyDiv w:val="1"/>
      <w:marLeft w:val="0"/>
      <w:marRight w:val="0"/>
      <w:marTop w:val="0"/>
      <w:marBottom w:val="0"/>
      <w:divBdr>
        <w:top w:val="none" w:sz="0" w:space="0" w:color="auto"/>
        <w:left w:val="none" w:sz="0" w:space="0" w:color="auto"/>
        <w:bottom w:val="none" w:sz="0" w:space="0" w:color="auto"/>
        <w:right w:val="none" w:sz="0" w:space="0" w:color="auto"/>
      </w:divBdr>
    </w:div>
    <w:div w:id="1619600463">
      <w:bodyDiv w:val="1"/>
      <w:marLeft w:val="0"/>
      <w:marRight w:val="0"/>
      <w:marTop w:val="0"/>
      <w:marBottom w:val="0"/>
      <w:divBdr>
        <w:top w:val="none" w:sz="0" w:space="0" w:color="auto"/>
        <w:left w:val="none" w:sz="0" w:space="0" w:color="auto"/>
        <w:bottom w:val="none" w:sz="0" w:space="0" w:color="auto"/>
        <w:right w:val="none" w:sz="0" w:space="0" w:color="auto"/>
      </w:divBdr>
    </w:div>
    <w:div w:id="1685280233">
      <w:bodyDiv w:val="1"/>
      <w:marLeft w:val="0"/>
      <w:marRight w:val="0"/>
      <w:marTop w:val="0"/>
      <w:marBottom w:val="0"/>
      <w:divBdr>
        <w:top w:val="none" w:sz="0" w:space="0" w:color="auto"/>
        <w:left w:val="none" w:sz="0" w:space="0" w:color="auto"/>
        <w:bottom w:val="none" w:sz="0" w:space="0" w:color="auto"/>
        <w:right w:val="none" w:sz="0" w:space="0" w:color="auto"/>
      </w:divBdr>
    </w:div>
    <w:div w:id="18539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ksikon.muzej-marindrzic.eu/more-thoma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2B154-1B71-4179-BE3B-60F4834D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37</Pages>
  <Words>12032</Words>
  <Characters>68586</Characters>
  <Application>Microsoft Office Word</Application>
  <DocSecurity>0</DocSecurity>
  <Lines>571</Lines>
  <Paragraphs>160</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dc:creator>
  <cp:lastModifiedBy>Ante</cp:lastModifiedBy>
  <cp:revision>5</cp:revision>
  <dcterms:created xsi:type="dcterms:W3CDTF">2020-08-27T20:22:00Z</dcterms:created>
  <dcterms:modified xsi:type="dcterms:W3CDTF">2020-08-30T17:49:00Z</dcterms:modified>
</cp:coreProperties>
</file>