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A7CD2" w14:textId="77777777" w:rsidR="00BB7E16" w:rsidRPr="0076619A" w:rsidRDefault="00BB7E16" w:rsidP="0011693C">
      <w:pPr>
        <w:pStyle w:val="ListParagraph"/>
        <w:spacing w:line="360" w:lineRule="auto"/>
        <w:ind w:left="0"/>
        <w:jc w:val="center"/>
        <w:rPr>
          <w:rFonts w:ascii="Times New Roman" w:hAnsi="Times New Roman" w:cs="Times New Roman"/>
          <w:sz w:val="24"/>
          <w:szCs w:val="24"/>
        </w:rPr>
      </w:pPr>
      <w:r w:rsidRPr="0076619A">
        <w:rPr>
          <w:rFonts w:ascii="Times New Roman" w:hAnsi="Times New Roman" w:cs="Times New Roman"/>
          <w:sz w:val="24"/>
          <w:szCs w:val="24"/>
        </w:rPr>
        <w:t>SVEUČILIŠTE U ZAGREBU</w:t>
      </w:r>
    </w:p>
    <w:p w14:paraId="67337D13" w14:textId="77777777" w:rsidR="00BB7E16" w:rsidRPr="0076619A" w:rsidRDefault="00BB7E16" w:rsidP="0011693C">
      <w:pPr>
        <w:pStyle w:val="ListParagraph"/>
        <w:spacing w:line="360" w:lineRule="auto"/>
        <w:ind w:left="0"/>
        <w:jc w:val="center"/>
        <w:rPr>
          <w:rFonts w:ascii="Times New Roman" w:hAnsi="Times New Roman" w:cs="Times New Roman"/>
          <w:sz w:val="24"/>
          <w:szCs w:val="24"/>
        </w:rPr>
      </w:pPr>
      <w:r w:rsidRPr="0076619A">
        <w:rPr>
          <w:rFonts w:ascii="Times New Roman" w:hAnsi="Times New Roman" w:cs="Times New Roman"/>
          <w:sz w:val="24"/>
          <w:szCs w:val="24"/>
        </w:rPr>
        <w:t>STOMATOLOŠKI FAKULTET</w:t>
      </w:r>
    </w:p>
    <w:p w14:paraId="3D522B41" w14:textId="77777777" w:rsidR="00BB7E16" w:rsidRPr="0076619A" w:rsidRDefault="00BB7E16" w:rsidP="0011693C">
      <w:pPr>
        <w:pStyle w:val="ListParagraph"/>
        <w:spacing w:line="360" w:lineRule="auto"/>
        <w:ind w:left="0"/>
        <w:jc w:val="both"/>
        <w:rPr>
          <w:rFonts w:ascii="Times New Roman" w:hAnsi="Times New Roman" w:cs="Times New Roman"/>
          <w:sz w:val="24"/>
          <w:szCs w:val="24"/>
        </w:rPr>
      </w:pPr>
    </w:p>
    <w:p w14:paraId="14521EEE" w14:textId="77777777" w:rsidR="00BB7E16" w:rsidRPr="0076619A" w:rsidRDefault="00BB7E16" w:rsidP="0011693C">
      <w:pPr>
        <w:pStyle w:val="ListParagraph"/>
        <w:spacing w:line="360" w:lineRule="auto"/>
        <w:ind w:left="0"/>
        <w:jc w:val="both"/>
        <w:rPr>
          <w:rFonts w:ascii="Times New Roman" w:hAnsi="Times New Roman" w:cs="Times New Roman"/>
          <w:sz w:val="24"/>
          <w:szCs w:val="24"/>
        </w:rPr>
      </w:pPr>
    </w:p>
    <w:p w14:paraId="2D793A6C" w14:textId="77777777" w:rsidR="00BB7E16" w:rsidRPr="0076619A" w:rsidRDefault="00BB7E16" w:rsidP="0011693C">
      <w:pPr>
        <w:pStyle w:val="ListParagraph"/>
        <w:spacing w:line="360" w:lineRule="auto"/>
        <w:ind w:left="0"/>
        <w:jc w:val="both"/>
        <w:rPr>
          <w:rFonts w:ascii="Times New Roman" w:hAnsi="Times New Roman" w:cs="Times New Roman"/>
          <w:sz w:val="24"/>
          <w:szCs w:val="24"/>
        </w:rPr>
      </w:pPr>
    </w:p>
    <w:p w14:paraId="1EC31049" w14:textId="77777777" w:rsidR="00BB7E16" w:rsidRPr="0076619A" w:rsidRDefault="00BB7E16" w:rsidP="0011693C">
      <w:pPr>
        <w:pStyle w:val="ListParagraph"/>
        <w:spacing w:line="360" w:lineRule="auto"/>
        <w:ind w:left="0"/>
        <w:jc w:val="both"/>
        <w:rPr>
          <w:rFonts w:ascii="Times New Roman" w:hAnsi="Times New Roman" w:cs="Times New Roman"/>
          <w:sz w:val="24"/>
          <w:szCs w:val="24"/>
        </w:rPr>
      </w:pPr>
    </w:p>
    <w:p w14:paraId="3C548C33" w14:textId="77777777" w:rsidR="00BB7E16" w:rsidRPr="0076619A" w:rsidRDefault="00BB7E16" w:rsidP="0011693C">
      <w:pPr>
        <w:pStyle w:val="ListParagraph"/>
        <w:spacing w:line="360" w:lineRule="auto"/>
        <w:ind w:left="0"/>
        <w:jc w:val="both"/>
        <w:rPr>
          <w:rFonts w:ascii="Times New Roman" w:hAnsi="Times New Roman" w:cs="Times New Roman"/>
          <w:sz w:val="24"/>
          <w:szCs w:val="24"/>
        </w:rPr>
      </w:pPr>
    </w:p>
    <w:p w14:paraId="1293458A" w14:textId="77777777" w:rsidR="0011693C" w:rsidRPr="0076619A" w:rsidRDefault="0011693C" w:rsidP="0011693C">
      <w:pPr>
        <w:pStyle w:val="ListParagraph"/>
        <w:spacing w:line="360" w:lineRule="auto"/>
        <w:ind w:left="0"/>
        <w:jc w:val="center"/>
        <w:rPr>
          <w:rFonts w:ascii="Times New Roman" w:hAnsi="Times New Roman" w:cs="Times New Roman"/>
          <w:sz w:val="24"/>
          <w:szCs w:val="24"/>
        </w:rPr>
      </w:pPr>
    </w:p>
    <w:p w14:paraId="36DF7DC6" w14:textId="77777777" w:rsidR="0011693C" w:rsidRPr="0076619A" w:rsidRDefault="0011693C" w:rsidP="0011693C">
      <w:pPr>
        <w:pStyle w:val="ListParagraph"/>
        <w:spacing w:line="360" w:lineRule="auto"/>
        <w:ind w:left="0"/>
        <w:jc w:val="center"/>
        <w:rPr>
          <w:rFonts w:ascii="Times New Roman" w:hAnsi="Times New Roman" w:cs="Times New Roman"/>
          <w:sz w:val="24"/>
          <w:szCs w:val="24"/>
        </w:rPr>
      </w:pPr>
    </w:p>
    <w:p w14:paraId="36E8E913" w14:textId="77777777" w:rsidR="0011693C" w:rsidRPr="0076619A" w:rsidRDefault="0011693C" w:rsidP="0011693C">
      <w:pPr>
        <w:pStyle w:val="ListParagraph"/>
        <w:spacing w:line="360" w:lineRule="auto"/>
        <w:ind w:left="0"/>
        <w:jc w:val="center"/>
        <w:rPr>
          <w:rFonts w:ascii="Times New Roman" w:hAnsi="Times New Roman" w:cs="Times New Roman"/>
          <w:sz w:val="24"/>
          <w:szCs w:val="24"/>
        </w:rPr>
      </w:pPr>
    </w:p>
    <w:p w14:paraId="20425712" w14:textId="77777777" w:rsidR="0011693C" w:rsidRPr="0076619A" w:rsidRDefault="0011693C" w:rsidP="0011693C">
      <w:pPr>
        <w:pStyle w:val="ListParagraph"/>
        <w:spacing w:line="360" w:lineRule="auto"/>
        <w:ind w:left="0"/>
        <w:jc w:val="center"/>
        <w:rPr>
          <w:rFonts w:ascii="Times New Roman" w:hAnsi="Times New Roman" w:cs="Times New Roman"/>
          <w:sz w:val="24"/>
          <w:szCs w:val="24"/>
        </w:rPr>
      </w:pPr>
    </w:p>
    <w:p w14:paraId="2C1306DC" w14:textId="77777777" w:rsidR="0011693C" w:rsidRPr="0076619A" w:rsidRDefault="0011693C" w:rsidP="0011693C">
      <w:pPr>
        <w:pStyle w:val="ListParagraph"/>
        <w:spacing w:line="360" w:lineRule="auto"/>
        <w:ind w:left="0"/>
        <w:jc w:val="center"/>
        <w:rPr>
          <w:rFonts w:ascii="Times New Roman" w:hAnsi="Times New Roman" w:cs="Times New Roman"/>
          <w:sz w:val="24"/>
          <w:szCs w:val="24"/>
        </w:rPr>
      </w:pPr>
    </w:p>
    <w:p w14:paraId="70FAFE09" w14:textId="77777777" w:rsidR="0011693C" w:rsidRPr="0076619A" w:rsidRDefault="0011693C" w:rsidP="0011693C">
      <w:pPr>
        <w:pStyle w:val="ListParagraph"/>
        <w:spacing w:line="360" w:lineRule="auto"/>
        <w:ind w:left="0"/>
        <w:jc w:val="center"/>
        <w:rPr>
          <w:rFonts w:ascii="Times New Roman" w:hAnsi="Times New Roman" w:cs="Times New Roman"/>
          <w:sz w:val="24"/>
          <w:szCs w:val="24"/>
        </w:rPr>
      </w:pPr>
    </w:p>
    <w:p w14:paraId="67F0907C" w14:textId="77777777" w:rsidR="0011693C" w:rsidRPr="0076619A" w:rsidRDefault="0011693C" w:rsidP="0011693C">
      <w:pPr>
        <w:pStyle w:val="ListParagraph"/>
        <w:spacing w:line="360" w:lineRule="auto"/>
        <w:ind w:left="0"/>
        <w:jc w:val="center"/>
        <w:rPr>
          <w:rFonts w:ascii="Times New Roman" w:hAnsi="Times New Roman" w:cs="Times New Roman"/>
          <w:sz w:val="24"/>
          <w:szCs w:val="24"/>
        </w:rPr>
      </w:pPr>
    </w:p>
    <w:p w14:paraId="12E3D092" w14:textId="77777777" w:rsidR="00BB7E16" w:rsidRPr="0076619A" w:rsidRDefault="00BB7E16" w:rsidP="0011693C">
      <w:pPr>
        <w:pStyle w:val="ListParagraph"/>
        <w:spacing w:line="360" w:lineRule="auto"/>
        <w:ind w:left="0"/>
        <w:jc w:val="center"/>
        <w:rPr>
          <w:rFonts w:ascii="Times New Roman" w:hAnsi="Times New Roman" w:cs="Times New Roman"/>
          <w:sz w:val="24"/>
          <w:szCs w:val="24"/>
        </w:rPr>
      </w:pPr>
      <w:r w:rsidRPr="0076619A">
        <w:rPr>
          <w:rFonts w:ascii="Times New Roman" w:hAnsi="Times New Roman" w:cs="Times New Roman"/>
          <w:sz w:val="24"/>
          <w:szCs w:val="24"/>
        </w:rPr>
        <w:t>Silvija Kasić</w:t>
      </w:r>
    </w:p>
    <w:p w14:paraId="48C53D9E" w14:textId="77777777" w:rsidR="00BB7E16" w:rsidRPr="0076619A" w:rsidRDefault="00BB7E16" w:rsidP="0011693C">
      <w:pPr>
        <w:pStyle w:val="ListParagraph"/>
        <w:spacing w:line="360" w:lineRule="auto"/>
        <w:ind w:left="0"/>
        <w:jc w:val="center"/>
        <w:rPr>
          <w:rFonts w:ascii="Times New Roman" w:hAnsi="Times New Roman" w:cs="Times New Roman"/>
          <w:sz w:val="24"/>
          <w:szCs w:val="24"/>
        </w:rPr>
      </w:pPr>
      <w:r w:rsidRPr="0076619A">
        <w:rPr>
          <w:rFonts w:ascii="Times New Roman" w:hAnsi="Times New Roman" w:cs="Times New Roman"/>
          <w:sz w:val="24"/>
          <w:szCs w:val="24"/>
        </w:rPr>
        <w:t>Marita Knezović</w:t>
      </w:r>
    </w:p>
    <w:p w14:paraId="51D9A24D" w14:textId="77777777" w:rsidR="00BB7E16" w:rsidRPr="0076619A" w:rsidRDefault="00BB7E16" w:rsidP="0011693C">
      <w:pPr>
        <w:pStyle w:val="ListParagraph"/>
        <w:spacing w:line="360" w:lineRule="auto"/>
        <w:ind w:left="0"/>
        <w:jc w:val="both"/>
        <w:rPr>
          <w:rFonts w:ascii="Times New Roman" w:hAnsi="Times New Roman" w:cs="Times New Roman"/>
          <w:sz w:val="24"/>
          <w:szCs w:val="24"/>
        </w:rPr>
      </w:pPr>
    </w:p>
    <w:p w14:paraId="25343DE3" w14:textId="77777777" w:rsidR="00BB7E16" w:rsidRPr="0076619A" w:rsidRDefault="00BB7E16" w:rsidP="0011693C">
      <w:pPr>
        <w:pStyle w:val="ListParagraph"/>
        <w:spacing w:line="360" w:lineRule="auto"/>
        <w:ind w:left="0"/>
        <w:jc w:val="both"/>
        <w:rPr>
          <w:rFonts w:ascii="Times New Roman" w:hAnsi="Times New Roman" w:cs="Times New Roman"/>
          <w:sz w:val="24"/>
          <w:szCs w:val="24"/>
        </w:rPr>
      </w:pPr>
    </w:p>
    <w:p w14:paraId="6037061A" w14:textId="77777777" w:rsidR="00BB7E16" w:rsidRPr="0076619A" w:rsidRDefault="00BB7E16" w:rsidP="0011693C">
      <w:pPr>
        <w:pStyle w:val="ListParagraph"/>
        <w:spacing w:line="360" w:lineRule="auto"/>
        <w:ind w:left="0"/>
        <w:jc w:val="center"/>
        <w:rPr>
          <w:rFonts w:ascii="Times New Roman" w:hAnsi="Times New Roman" w:cs="Times New Roman"/>
          <w:b/>
          <w:sz w:val="24"/>
          <w:szCs w:val="24"/>
        </w:rPr>
      </w:pPr>
      <w:r w:rsidRPr="0076619A">
        <w:rPr>
          <w:rFonts w:ascii="Times New Roman" w:hAnsi="Times New Roman" w:cs="Times New Roman"/>
          <w:b/>
          <w:sz w:val="24"/>
          <w:szCs w:val="24"/>
        </w:rPr>
        <w:t>UČINKOVITOST DIREKTNE IRADIJACIJE LASEROM I LASERSKI AKTIVIRANOG ISPIRANJA U DEZINFEKCIJI KORIJENSKIH KANALA</w:t>
      </w:r>
    </w:p>
    <w:p w14:paraId="39F20F14" w14:textId="77777777" w:rsidR="00BB7E16" w:rsidRPr="0076619A" w:rsidRDefault="00BB7E16" w:rsidP="0011693C">
      <w:pPr>
        <w:pStyle w:val="ListParagraph"/>
        <w:spacing w:line="360" w:lineRule="auto"/>
        <w:ind w:left="0"/>
        <w:jc w:val="both"/>
        <w:rPr>
          <w:rFonts w:ascii="Times New Roman" w:hAnsi="Times New Roman" w:cs="Times New Roman"/>
          <w:sz w:val="24"/>
          <w:szCs w:val="24"/>
        </w:rPr>
      </w:pPr>
    </w:p>
    <w:p w14:paraId="163940DE" w14:textId="77777777" w:rsidR="00BB7E16" w:rsidRPr="0076619A" w:rsidRDefault="00BB7E16" w:rsidP="0011693C">
      <w:pPr>
        <w:pStyle w:val="ListParagraph"/>
        <w:spacing w:line="360" w:lineRule="auto"/>
        <w:ind w:left="0"/>
        <w:jc w:val="both"/>
        <w:rPr>
          <w:rFonts w:ascii="Times New Roman" w:hAnsi="Times New Roman" w:cs="Times New Roman"/>
          <w:sz w:val="24"/>
          <w:szCs w:val="24"/>
        </w:rPr>
      </w:pPr>
    </w:p>
    <w:p w14:paraId="2D7A4CE1" w14:textId="77777777" w:rsidR="00BB7E16" w:rsidRPr="0076619A" w:rsidRDefault="00BB7E16" w:rsidP="0011693C">
      <w:pPr>
        <w:pStyle w:val="ListParagraph"/>
        <w:spacing w:line="360" w:lineRule="auto"/>
        <w:ind w:left="0"/>
        <w:jc w:val="both"/>
        <w:rPr>
          <w:rFonts w:ascii="Times New Roman" w:hAnsi="Times New Roman" w:cs="Times New Roman"/>
          <w:sz w:val="24"/>
          <w:szCs w:val="24"/>
        </w:rPr>
      </w:pPr>
    </w:p>
    <w:p w14:paraId="47E43179" w14:textId="77777777" w:rsidR="00BB7E16" w:rsidRPr="0076619A" w:rsidRDefault="00BB7E16" w:rsidP="0011693C">
      <w:pPr>
        <w:pStyle w:val="ListParagraph"/>
        <w:spacing w:line="360" w:lineRule="auto"/>
        <w:ind w:left="0"/>
        <w:jc w:val="both"/>
        <w:rPr>
          <w:rFonts w:ascii="Times New Roman" w:hAnsi="Times New Roman" w:cs="Times New Roman"/>
          <w:sz w:val="24"/>
          <w:szCs w:val="24"/>
        </w:rPr>
      </w:pPr>
    </w:p>
    <w:p w14:paraId="184AD1B7" w14:textId="77777777" w:rsidR="0011693C" w:rsidRPr="0076619A" w:rsidRDefault="0011693C" w:rsidP="0011693C">
      <w:pPr>
        <w:pStyle w:val="ListParagraph"/>
        <w:spacing w:line="360" w:lineRule="auto"/>
        <w:ind w:left="0"/>
        <w:jc w:val="both"/>
        <w:rPr>
          <w:rFonts w:ascii="Times New Roman" w:hAnsi="Times New Roman" w:cs="Times New Roman"/>
          <w:sz w:val="24"/>
          <w:szCs w:val="24"/>
        </w:rPr>
      </w:pPr>
    </w:p>
    <w:p w14:paraId="095C1C65" w14:textId="77777777" w:rsidR="0011693C" w:rsidRPr="0076619A" w:rsidRDefault="0011693C" w:rsidP="0011693C">
      <w:pPr>
        <w:pStyle w:val="ListParagraph"/>
        <w:spacing w:line="360" w:lineRule="auto"/>
        <w:ind w:left="0"/>
        <w:jc w:val="both"/>
        <w:rPr>
          <w:rFonts w:ascii="Times New Roman" w:hAnsi="Times New Roman" w:cs="Times New Roman"/>
          <w:sz w:val="24"/>
          <w:szCs w:val="24"/>
        </w:rPr>
      </w:pPr>
    </w:p>
    <w:p w14:paraId="2DBA0A09" w14:textId="77777777" w:rsidR="0011693C" w:rsidRPr="0076619A" w:rsidRDefault="0011693C" w:rsidP="0011693C">
      <w:pPr>
        <w:pStyle w:val="ListParagraph"/>
        <w:spacing w:line="360" w:lineRule="auto"/>
        <w:ind w:left="0"/>
        <w:jc w:val="both"/>
        <w:rPr>
          <w:rFonts w:ascii="Times New Roman" w:hAnsi="Times New Roman" w:cs="Times New Roman"/>
          <w:sz w:val="24"/>
          <w:szCs w:val="24"/>
        </w:rPr>
      </w:pPr>
    </w:p>
    <w:p w14:paraId="551FCFB6" w14:textId="77777777" w:rsidR="0011693C" w:rsidRPr="0076619A" w:rsidRDefault="0011693C" w:rsidP="0011693C">
      <w:pPr>
        <w:pStyle w:val="ListParagraph"/>
        <w:spacing w:line="360" w:lineRule="auto"/>
        <w:ind w:left="0"/>
        <w:jc w:val="both"/>
        <w:rPr>
          <w:rFonts w:ascii="Times New Roman" w:hAnsi="Times New Roman" w:cs="Times New Roman"/>
          <w:sz w:val="24"/>
          <w:szCs w:val="24"/>
        </w:rPr>
      </w:pPr>
    </w:p>
    <w:p w14:paraId="40706E28" w14:textId="77777777" w:rsidR="0011693C" w:rsidRPr="0076619A" w:rsidRDefault="0011693C" w:rsidP="0011693C">
      <w:pPr>
        <w:pStyle w:val="ListParagraph"/>
        <w:spacing w:line="360" w:lineRule="auto"/>
        <w:ind w:left="0"/>
        <w:jc w:val="both"/>
        <w:rPr>
          <w:rFonts w:ascii="Times New Roman" w:hAnsi="Times New Roman" w:cs="Times New Roman"/>
          <w:sz w:val="24"/>
          <w:szCs w:val="24"/>
        </w:rPr>
      </w:pPr>
    </w:p>
    <w:p w14:paraId="343EC3BB" w14:textId="77777777" w:rsidR="0011693C" w:rsidRPr="0076619A" w:rsidRDefault="0011693C" w:rsidP="0011693C">
      <w:pPr>
        <w:pStyle w:val="ListParagraph"/>
        <w:spacing w:line="360" w:lineRule="auto"/>
        <w:ind w:left="0"/>
        <w:jc w:val="both"/>
        <w:rPr>
          <w:rFonts w:ascii="Times New Roman" w:hAnsi="Times New Roman" w:cs="Times New Roman"/>
          <w:sz w:val="24"/>
          <w:szCs w:val="24"/>
        </w:rPr>
      </w:pPr>
    </w:p>
    <w:p w14:paraId="66E7B68C" w14:textId="77777777" w:rsidR="00BB7E16" w:rsidRPr="0076619A" w:rsidRDefault="00BB7E16" w:rsidP="0011693C">
      <w:pPr>
        <w:pStyle w:val="ListParagraph"/>
        <w:spacing w:line="360" w:lineRule="auto"/>
        <w:ind w:left="0"/>
        <w:jc w:val="both"/>
        <w:rPr>
          <w:rFonts w:ascii="Times New Roman" w:hAnsi="Times New Roman" w:cs="Times New Roman"/>
          <w:sz w:val="24"/>
          <w:szCs w:val="24"/>
        </w:rPr>
      </w:pPr>
    </w:p>
    <w:p w14:paraId="6252FBFD" w14:textId="77777777" w:rsidR="00BB7E16" w:rsidRPr="0076619A" w:rsidRDefault="00BB7E16" w:rsidP="0011693C">
      <w:pPr>
        <w:pStyle w:val="ListParagraph"/>
        <w:spacing w:line="360" w:lineRule="auto"/>
        <w:ind w:left="0"/>
        <w:jc w:val="both"/>
        <w:rPr>
          <w:rFonts w:ascii="Times New Roman" w:hAnsi="Times New Roman" w:cs="Times New Roman"/>
          <w:sz w:val="24"/>
          <w:szCs w:val="24"/>
        </w:rPr>
      </w:pPr>
    </w:p>
    <w:p w14:paraId="2499FEAA" w14:textId="77777777" w:rsidR="00BB7E16" w:rsidRPr="0076619A" w:rsidRDefault="00BB7E16" w:rsidP="0011693C">
      <w:pPr>
        <w:pStyle w:val="ListParagraph"/>
        <w:spacing w:line="360" w:lineRule="auto"/>
        <w:ind w:left="0"/>
        <w:jc w:val="both"/>
        <w:rPr>
          <w:rFonts w:ascii="Times New Roman" w:hAnsi="Times New Roman" w:cs="Times New Roman"/>
          <w:sz w:val="24"/>
          <w:szCs w:val="24"/>
        </w:rPr>
      </w:pPr>
    </w:p>
    <w:p w14:paraId="42CB8CDC" w14:textId="77777777" w:rsidR="0011693C" w:rsidRPr="0076619A" w:rsidRDefault="0011693C" w:rsidP="0011693C">
      <w:pPr>
        <w:pStyle w:val="ListParagraph"/>
        <w:spacing w:line="360" w:lineRule="auto"/>
        <w:ind w:left="0"/>
        <w:jc w:val="center"/>
        <w:rPr>
          <w:rFonts w:ascii="Times New Roman" w:hAnsi="Times New Roman" w:cs="Times New Roman"/>
          <w:sz w:val="24"/>
          <w:szCs w:val="24"/>
        </w:rPr>
      </w:pPr>
      <w:r w:rsidRPr="0076619A">
        <w:rPr>
          <w:rFonts w:ascii="Times New Roman" w:hAnsi="Times New Roman" w:cs="Times New Roman"/>
          <w:sz w:val="24"/>
          <w:szCs w:val="24"/>
        </w:rPr>
        <w:t>Zagreb, 2015</w:t>
      </w:r>
      <w:r w:rsidRPr="0076619A">
        <w:rPr>
          <w:rFonts w:ascii="Times New Roman" w:hAnsi="Times New Roman" w:cs="Times New Roman"/>
          <w:sz w:val="24"/>
          <w:szCs w:val="24"/>
        </w:rPr>
        <w:br w:type="page"/>
      </w:r>
    </w:p>
    <w:p w14:paraId="15E7AA3E" w14:textId="628A5514" w:rsidR="00BB7E16" w:rsidRPr="0076619A" w:rsidRDefault="0011693C" w:rsidP="0011693C">
      <w:p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lastRenderedPageBreak/>
        <w:tab/>
      </w:r>
      <w:r w:rsidR="00BB7E16" w:rsidRPr="0076619A">
        <w:rPr>
          <w:rFonts w:ascii="Times New Roman" w:hAnsi="Times New Roman" w:cs="Times New Roman"/>
          <w:sz w:val="24"/>
          <w:szCs w:val="24"/>
        </w:rPr>
        <w:t xml:space="preserve">Ovaj rad izrađen je na Zavodu za restaurativnu stomatologiju i endodonciju, Zavodu za oralnu kirurgiju i </w:t>
      </w:r>
      <w:r w:rsidR="006D69FA" w:rsidRPr="0076619A">
        <w:rPr>
          <w:rFonts w:ascii="Times New Roman" w:hAnsi="Times New Roman" w:cs="Times New Roman"/>
          <w:sz w:val="24"/>
          <w:szCs w:val="24"/>
        </w:rPr>
        <w:t xml:space="preserve">Katedri za mikrobiologiju s parazitologijom </w:t>
      </w:r>
      <w:r w:rsidR="00BB7E16" w:rsidRPr="0076619A">
        <w:rPr>
          <w:rFonts w:ascii="Times New Roman" w:hAnsi="Times New Roman" w:cs="Times New Roman"/>
          <w:sz w:val="24"/>
          <w:szCs w:val="24"/>
        </w:rPr>
        <w:t>Stomatološkog fakulteta Sv</w:t>
      </w:r>
      <w:r w:rsidR="006D69FA" w:rsidRPr="0076619A">
        <w:rPr>
          <w:rFonts w:ascii="Times New Roman" w:hAnsi="Times New Roman" w:cs="Times New Roman"/>
          <w:sz w:val="24"/>
          <w:szCs w:val="24"/>
        </w:rPr>
        <w:t>eučilišta u Zagrebu pod mentorstvom doc.dr.</w:t>
      </w:r>
      <w:r w:rsidR="00BB7E16" w:rsidRPr="0076619A">
        <w:rPr>
          <w:rFonts w:ascii="Times New Roman" w:hAnsi="Times New Roman" w:cs="Times New Roman"/>
          <w:sz w:val="24"/>
          <w:szCs w:val="24"/>
        </w:rPr>
        <w:t>sc. Anje Barabe</w:t>
      </w:r>
      <w:r w:rsidR="006D69FA" w:rsidRPr="0076619A">
        <w:rPr>
          <w:rFonts w:ascii="Times New Roman" w:hAnsi="Times New Roman" w:cs="Times New Roman"/>
          <w:sz w:val="24"/>
          <w:szCs w:val="24"/>
        </w:rPr>
        <w:t xml:space="preserve"> i do</w:t>
      </w:r>
      <w:r w:rsidRPr="0076619A">
        <w:rPr>
          <w:rFonts w:ascii="Times New Roman" w:hAnsi="Times New Roman" w:cs="Times New Roman"/>
          <w:sz w:val="24"/>
          <w:szCs w:val="24"/>
        </w:rPr>
        <w:t xml:space="preserve">c.dr.sc. Dragane Gabrić </w:t>
      </w:r>
      <w:r w:rsidR="001B3845" w:rsidRPr="0076619A">
        <w:rPr>
          <w:rFonts w:ascii="Times New Roman" w:hAnsi="Times New Roman" w:cs="Times New Roman"/>
          <w:sz w:val="24"/>
          <w:szCs w:val="24"/>
        </w:rPr>
        <w:t xml:space="preserve"> te je predan </w:t>
      </w:r>
      <w:r w:rsidR="00BB7E16" w:rsidRPr="0076619A">
        <w:rPr>
          <w:rFonts w:ascii="Times New Roman" w:hAnsi="Times New Roman" w:cs="Times New Roman"/>
          <w:sz w:val="24"/>
          <w:szCs w:val="24"/>
        </w:rPr>
        <w:t>na natječaj za dodjelu Rektorove nagrade u akademskoj godini 2014./2015.</w:t>
      </w:r>
    </w:p>
    <w:p w14:paraId="737AC996" w14:textId="77777777" w:rsidR="00BB7E16" w:rsidRPr="0076619A" w:rsidRDefault="00BB7E16" w:rsidP="00755005">
      <w:pPr>
        <w:spacing w:line="240" w:lineRule="auto"/>
        <w:jc w:val="both"/>
        <w:rPr>
          <w:rFonts w:ascii="Times New Roman" w:hAnsi="Times New Roman" w:cs="Times New Roman"/>
          <w:b/>
          <w:sz w:val="24"/>
          <w:szCs w:val="24"/>
        </w:rPr>
      </w:pPr>
    </w:p>
    <w:p w14:paraId="415543EA" w14:textId="77777777" w:rsidR="00755005" w:rsidRPr="0076619A" w:rsidRDefault="00755005" w:rsidP="00755005">
      <w:pPr>
        <w:spacing w:line="240" w:lineRule="auto"/>
        <w:jc w:val="both"/>
        <w:rPr>
          <w:rFonts w:ascii="Times New Roman" w:hAnsi="Times New Roman" w:cs="Times New Roman"/>
          <w:b/>
          <w:sz w:val="24"/>
          <w:szCs w:val="24"/>
        </w:rPr>
      </w:pPr>
    </w:p>
    <w:p w14:paraId="7F1B4FC8" w14:textId="77777777" w:rsidR="00755005" w:rsidRPr="0076619A" w:rsidRDefault="00755005" w:rsidP="00755005">
      <w:pPr>
        <w:spacing w:line="240" w:lineRule="auto"/>
        <w:jc w:val="both"/>
        <w:rPr>
          <w:rFonts w:ascii="Times New Roman" w:hAnsi="Times New Roman" w:cs="Times New Roman"/>
          <w:b/>
          <w:sz w:val="24"/>
          <w:szCs w:val="24"/>
        </w:rPr>
      </w:pPr>
    </w:p>
    <w:p w14:paraId="55D09B73" w14:textId="77777777" w:rsidR="00755005" w:rsidRPr="0076619A" w:rsidRDefault="00755005" w:rsidP="00755005">
      <w:pPr>
        <w:spacing w:line="240" w:lineRule="auto"/>
        <w:jc w:val="both"/>
        <w:rPr>
          <w:rFonts w:ascii="Times New Roman" w:hAnsi="Times New Roman" w:cs="Times New Roman"/>
          <w:b/>
          <w:sz w:val="24"/>
          <w:szCs w:val="24"/>
        </w:rPr>
      </w:pPr>
    </w:p>
    <w:p w14:paraId="3EE864EB" w14:textId="77777777" w:rsidR="00755005" w:rsidRPr="0076619A" w:rsidRDefault="00755005" w:rsidP="00755005">
      <w:pPr>
        <w:spacing w:line="240" w:lineRule="auto"/>
        <w:jc w:val="both"/>
        <w:rPr>
          <w:rFonts w:ascii="Times New Roman" w:hAnsi="Times New Roman" w:cs="Times New Roman"/>
          <w:b/>
          <w:sz w:val="24"/>
          <w:szCs w:val="24"/>
        </w:rPr>
      </w:pPr>
    </w:p>
    <w:p w14:paraId="7474528D" w14:textId="77777777" w:rsidR="00755005" w:rsidRPr="0076619A" w:rsidRDefault="00755005" w:rsidP="00755005">
      <w:pPr>
        <w:spacing w:line="240" w:lineRule="auto"/>
        <w:jc w:val="both"/>
        <w:rPr>
          <w:rFonts w:ascii="Times New Roman" w:hAnsi="Times New Roman" w:cs="Times New Roman"/>
          <w:b/>
          <w:sz w:val="24"/>
          <w:szCs w:val="24"/>
        </w:rPr>
      </w:pPr>
    </w:p>
    <w:p w14:paraId="2D8FDA7E" w14:textId="77777777" w:rsidR="00755005" w:rsidRPr="0076619A" w:rsidRDefault="00755005" w:rsidP="00755005">
      <w:pPr>
        <w:spacing w:line="240" w:lineRule="auto"/>
        <w:jc w:val="both"/>
        <w:rPr>
          <w:rFonts w:ascii="Times New Roman" w:hAnsi="Times New Roman" w:cs="Times New Roman"/>
          <w:b/>
          <w:sz w:val="24"/>
          <w:szCs w:val="24"/>
        </w:rPr>
      </w:pPr>
    </w:p>
    <w:p w14:paraId="02BDE393" w14:textId="77777777" w:rsidR="00755005" w:rsidRPr="0076619A" w:rsidRDefault="00755005" w:rsidP="00755005">
      <w:pPr>
        <w:spacing w:line="240" w:lineRule="auto"/>
        <w:jc w:val="both"/>
        <w:rPr>
          <w:rFonts w:ascii="Times New Roman" w:hAnsi="Times New Roman" w:cs="Times New Roman"/>
          <w:b/>
          <w:sz w:val="24"/>
          <w:szCs w:val="24"/>
        </w:rPr>
      </w:pPr>
    </w:p>
    <w:p w14:paraId="49D04309" w14:textId="77777777" w:rsidR="00755005" w:rsidRPr="0076619A" w:rsidRDefault="00755005" w:rsidP="00755005">
      <w:pPr>
        <w:spacing w:line="240" w:lineRule="auto"/>
        <w:jc w:val="both"/>
        <w:rPr>
          <w:rFonts w:ascii="Times New Roman" w:hAnsi="Times New Roman" w:cs="Times New Roman"/>
          <w:b/>
          <w:sz w:val="24"/>
          <w:szCs w:val="24"/>
        </w:rPr>
      </w:pPr>
    </w:p>
    <w:p w14:paraId="55A898CC" w14:textId="77777777" w:rsidR="00755005" w:rsidRPr="0076619A" w:rsidRDefault="00755005" w:rsidP="00755005">
      <w:pPr>
        <w:spacing w:line="240" w:lineRule="auto"/>
        <w:jc w:val="both"/>
        <w:rPr>
          <w:rFonts w:ascii="Times New Roman" w:hAnsi="Times New Roman" w:cs="Times New Roman"/>
          <w:b/>
          <w:sz w:val="24"/>
          <w:szCs w:val="24"/>
        </w:rPr>
      </w:pPr>
    </w:p>
    <w:p w14:paraId="3FFAA380" w14:textId="77777777" w:rsidR="00755005" w:rsidRPr="0076619A" w:rsidRDefault="00755005" w:rsidP="00755005">
      <w:pPr>
        <w:spacing w:line="240" w:lineRule="auto"/>
        <w:jc w:val="both"/>
        <w:rPr>
          <w:rFonts w:ascii="Times New Roman" w:hAnsi="Times New Roman" w:cs="Times New Roman"/>
          <w:b/>
          <w:sz w:val="24"/>
          <w:szCs w:val="24"/>
        </w:rPr>
      </w:pPr>
    </w:p>
    <w:p w14:paraId="0D5F33BB" w14:textId="77777777" w:rsidR="00755005" w:rsidRPr="0076619A" w:rsidRDefault="00755005" w:rsidP="00755005">
      <w:pPr>
        <w:spacing w:line="240" w:lineRule="auto"/>
        <w:jc w:val="both"/>
        <w:rPr>
          <w:rFonts w:ascii="Times New Roman" w:hAnsi="Times New Roman" w:cs="Times New Roman"/>
          <w:b/>
          <w:sz w:val="24"/>
          <w:szCs w:val="24"/>
        </w:rPr>
      </w:pPr>
    </w:p>
    <w:p w14:paraId="18503253" w14:textId="77777777" w:rsidR="00755005" w:rsidRPr="0076619A" w:rsidRDefault="00755005" w:rsidP="00755005">
      <w:pPr>
        <w:spacing w:line="240" w:lineRule="auto"/>
        <w:jc w:val="both"/>
        <w:rPr>
          <w:rFonts w:ascii="Times New Roman" w:hAnsi="Times New Roman" w:cs="Times New Roman"/>
          <w:b/>
          <w:sz w:val="24"/>
          <w:szCs w:val="24"/>
        </w:rPr>
      </w:pPr>
    </w:p>
    <w:p w14:paraId="57A76621" w14:textId="77777777" w:rsidR="00755005" w:rsidRPr="0076619A" w:rsidRDefault="00755005" w:rsidP="00755005">
      <w:pPr>
        <w:spacing w:line="240" w:lineRule="auto"/>
        <w:jc w:val="both"/>
        <w:rPr>
          <w:rFonts w:ascii="Times New Roman" w:hAnsi="Times New Roman" w:cs="Times New Roman"/>
          <w:b/>
          <w:sz w:val="24"/>
          <w:szCs w:val="24"/>
        </w:rPr>
      </w:pPr>
    </w:p>
    <w:p w14:paraId="4C05E0DF" w14:textId="77777777" w:rsidR="00755005" w:rsidRPr="0076619A" w:rsidRDefault="00755005" w:rsidP="00755005">
      <w:pPr>
        <w:spacing w:line="240" w:lineRule="auto"/>
        <w:jc w:val="both"/>
        <w:rPr>
          <w:rFonts w:ascii="Times New Roman" w:hAnsi="Times New Roman" w:cs="Times New Roman"/>
          <w:b/>
          <w:sz w:val="24"/>
          <w:szCs w:val="24"/>
        </w:rPr>
      </w:pPr>
    </w:p>
    <w:p w14:paraId="18909F89" w14:textId="77777777" w:rsidR="00755005" w:rsidRPr="0076619A" w:rsidRDefault="00755005" w:rsidP="00755005">
      <w:pPr>
        <w:spacing w:line="240" w:lineRule="auto"/>
        <w:jc w:val="both"/>
        <w:rPr>
          <w:rFonts w:ascii="Times New Roman" w:hAnsi="Times New Roman" w:cs="Times New Roman"/>
          <w:b/>
          <w:sz w:val="24"/>
          <w:szCs w:val="24"/>
        </w:rPr>
      </w:pPr>
    </w:p>
    <w:p w14:paraId="7F44FA0C" w14:textId="77777777" w:rsidR="00755005" w:rsidRPr="0076619A" w:rsidRDefault="00755005" w:rsidP="00755005">
      <w:pPr>
        <w:spacing w:line="240" w:lineRule="auto"/>
        <w:jc w:val="both"/>
        <w:rPr>
          <w:rFonts w:ascii="Times New Roman" w:hAnsi="Times New Roman" w:cs="Times New Roman"/>
          <w:b/>
          <w:sz w:val="24"/>
          <w:szCs w:val="24"/>
        </w:rPr>
      </w:pPr>
    </w:p>
    <w:p w14:paraId="14398FCE" w14:textId="77777777" w:rsidR="00755005" w:rsidRPr="0076619A" w:rsidRDefault="00755005" w:rsidP="00755005">
      <w:pPr>
        <w:spacing w:line="240" w:lineRule="auto"/>
        <w:jc w:val="both"/>
        <w:rPr>
          <w:rFonts w:ascii="Times New Roman" w:hAnsi="Times New Roman" w:cs="Times New Roman"/>
          <w:b/>
          <w:sz w:val="24"/>
          <w:szCs w:val="24"/>
        </w:rPr>
      </w:pPr>
    </w:p>
    <w:p w14:paraId="00D5AAFA" w14:textId="77777777" w:rsidR="00755005" w:rsidRPr="0076619A" w:rsidRDefault="00755005" w:rsidP="00755005">
      <w:pPr>
        <w:spacing w:after="240" w:line="240" w:lineRule="auto"/>
        <w:jc w:val="both"/>
        <w:rPr>
          <w:rFonts w:ascii="Times New Roman" w:hAnsi="Times New Roman" w:cs="Times New Roman"/>
          <w:sz w:val="24"/>
          <w:szCs w:val="24"/>
        </w:rPr>
      </w:pPr>
      <w:r w:rsidRPr="0076619A">
        <w:rPr>
          <w:rFonts w:ascii="Times New Roman" w:hAnsi="Times New Roman" w:cs="Times New Roman"/>
          <w:sz w:val="24"/>
          <w:szCs w:val="24"/>
        </w:rPr>
        <w:t>Lektor hrvatskoga jezika:   Drita Maroshi</w:t>
      </w:r>
    </w:p>
    <w:p w14:paraId="14DCAD78" w14:textId="28930B26" w:rsidR="00755005" w:rsidRPr="0076619A" w:rsidRDefault="00755005" w:rsidP="00755005">
      <w:pPr>
        <w:spacing w:after="240" w:line="240" w:lineRule="auto"/>
        <w:jc w:val="both"/>
        <w:rPr>
          <w:rFonts w:ascii="Times New Roman" w:hAnsi="Times New Roman" w:cs="Times New Roman"/>
          <w:sz w:val="24"/>
          <w:szCs w:val="24"/>
        </w:rPr>
      </w:pPr>
      <w:r w:rsidRPr="0076619A">
        <w:rPr>
          <w:rFonts w:ascii="Times New Roman" w:hAnsi="Times New Roman" w:cs="Times New Roman"/>
          <w:sz w:val="24"/>
          <w:szCs w:val="24"/>
        </w:rPr>
        <w:t xml:space="preserve">                                            Adresa: Zrinskih 75, 40 322 Orehovica</w:t>
      </w:r>
    </w:p>
    <w:p w14:paraId="70F79A33" w14:textId="675C743E" w:rsidR="00755005" w:rsidRPr="0076619A" w:rsidRDefault="00755005" w:rsidP="00755005">
      <w:pPr>
        <w:spacing w:after="240" w:line="240" w:lineRule="auto"/>
        <w:jc w:val="both"/>
        <w:rPr>
          <w:rFonts w:ascii="Times New Roman" w:hAnsi="Times New Roman" w:cs="Times New Roman"/>
          <w:sz w:val="24"/>
          <w:szCs w:val="24"/>
        </w:rPr>
      </w:pPr>
      <w:r w:rsidRPr="0076619A">
        <w:rPr>
          <w:rFonts w:ascii="Times New Roman" w:hAnsi="Times New Roman" w:cs="Times New Roman"/>
          <w:sz w:val="24"/>
          <w:szCs w:val="24"/>
        </w:rPr>
        <w:t xml:space="preserve">             </w:t>
      </w:r>
      <w:r w:rsidR="003E6E79">
        <w:rPr>
          <w:rFonts w:ascii="Times New Roman" w:hAnsi="Times New Roman" w:cs="Times New Roman"/>
          <w:sz w:val="24"/>
          <w:szCs w:val="24"/>
        </w:rPr>
        <w:t xml:space="preserve">                               </w:t>
      </w:r>
      <w:r w:rsidRPr="0076619A">
        <w:rPr>
          <w:rFonts w:ascii="Times New Roman" w:hAnsi="Times New Roman" w:cs="Times New Roman"/>
          <w:sz w:val="24"/>
          <w:szCs w:val="24"/>
        </w:rPr>
        <w:t>Broj mobitela: 098 651 048</w:t>
      </w:r>
    </w:p>
    <w:p w14:paraId="65E38CE9" w14:textId="18E0593E" w:rsidR="00755005" w:rsidRPr="0076619A" w:rsidRDefault="00755005" w:rsidP="00755005">
      <w:pPr>
        <w:spacing w:after="240" w:line="240" w:lineRule="auto"/>
        <w:jc w:val="both"/>
        <w:rPr>
          <w:rFonts w:ascii="Times New Roman" w:hAnsi="Times New Roman" w:cs="Times New Roman"/>
          <w:sz w:val="24"/>
          <w:szCs w:val="24"/>
        </w:rPr>
      </w:pPr>
      <w:r w:rsidRPr="0076619A">
        <w:rPr>
          <w:rFonts w:ascii="Times New Roman" w:hAnsi="Times New Roman" w:cs="Times New Roman"/>
          <w:sz w:val="24"/>
          <w:szCs w:val="24"/>
        </w:rPr>
        <w:t xml:space="preserve">Lektor engleskog jezika:      Lea Pajić </w:t>
      </w:r>
    </w:p>
    <w:p w14:paraId="65A1C68C" w14:textId="743F0B38" w:rsidR="00755005" w:rsidRPr="0076619A" w:rsidRDefault="00755005" w:rsidP="00755005">
      <w:pPr>
        <w:spacing w:after="240" w:line="240" w:lineRule="auto"/>
        <w:jc w:val="both"/>
        <w:rPr>
          <w:rFonts w:ascii="Times New Roman" w:hAnsi="Times New Roman" w:cs="Times New Roman"/>
          <w:sz w:val="24"/>
          <w:szCs w:val="24"/>
        </w:rPr>
      </w:pPr>
      <w:r w:rsidRPr="0076619A">
        <w:rPr>
          <w:rFonts w:ascii="Times New Roman" w:hAnsi="Times New Roman" w:cs="Times New Roman"/>
          <w:sz w:val="24"/>
          <w:szCs w:val="24"/>
        </w:rPr>
        <w:t xml:space="preserve">              </w:t>
      </w:r>
      <w:r w:rsidR="006C7E9B" w:rsidRPr="0076619A">
        <w:rPr>
          <w:rFonts w:ascii="Times New Roman" w:hAnsi="Times New Roman" w:cs="Times New Roman"/>
          <w:sz w:val="24"/>
          <w:szCs w:val="24"/>
        </w:rPr>
        <w:t xml:space="preserve">                               </w:t>
      </w:r>
      <w:r w:rsidRPr="0076619A">
        <w:rPr>
          <w:rFonts w:ascii="Times New Roman" w:hAnsi="Times New Roman" w:cs="Times New Roman"/>
          <w:sz w:val="24"/>
          <w:szCs w:val="24"/>
        </w:rPr>
        <w:t>Adresa:  Vukasova 2, 21 000 Split</w:t>
      </w:r>
    </w:p>
    <w:p w14:paraId="0A4AC506" w14:textId="24F33CE2" w:rsidR="00B05902" w:rsidRPr="0076619A" w:rsidRDefault="00755005" w:rsidP="00755005">
      <w:pPr>
        <w:spacing w:after="240" w:line="240" w:lineRule="auto"/>
        <w:jc w:val="both"/>
        <w:rPr>
          <w:rFonts w:ascii="Times New Roman" w:hAnsi="Times New Roman" w:cs="Times New Roman"/>
          <w:sz w:val="24"/>
          <w:szCs w:val="24"/>
        </w:rPr>
      </w:pPr>
      <w:r w:rsidRPr="0076619A">
        <w:rPr>
          <w:rFonts w:ascii="Times New Roman" w:hAnsi="Times New Roman" w:cs="Times New Roman"/>
          <w:sz w:val="24"/>
          <w:szCs w:val="24"/>
        </w:rPr>
        <w:t xml:space="preserve">                                       </w:t>
      </w:r>
      <w:r w:rsidR="006C7E9B" w:rsidRPr="0076619A">
        <w:rPr>
          <w:rFonts w:ascii="Times New Roman" w:hAnsi="Times New Roman" w:cs="Times New Roman"/>
          <w:sz w:val="24"/>
          <w:szCs w:val="24"/>
        </w:rPr>
        <w:t xml:space="preserve">      </w:t>
      </w:r>
      <w:r w:rsidRPr="0076619A">
        <w:rPr>
          <w:rFonts w:ascii="Times New Roman" w:hAnsi="Times New Roman" w:cs="Times New Roman"/>
          <w:sz w:val="24"/>
          <w:szCs w:val="24"/>
        </w:rPr>
        <w:t>Broj mobitela:  091 519 3360</w:t>
      </w:r>
    </w:p>
    <w:p w14:paraId="33351BCD" w14:textId="77777777" w:rsidR="00B05902" w:rsidRPr="0076619A" w:rsidRDefault="00B05902">
      <w:pPr>
        <w:rPr>
          <w:rFonts w:ascii="Times New Roman" w:hAnsi="Times New Roman" w:cs="Times New Roman"/>
          <w:sz w:val="24"/>
          <w:szCs w:val="24"/>
        </w:rPr>
      </w:pPr>
      <w:r w:rsidRPr="0076619A">
        <w:rPr>
          <w:rFonts w:ascii="Times New Roman" w:hAnsi="Times New Roman" w:cs="Times New Roman"/>
          <w:sz w:val="24"/>
          <w:szCs w:val="24"/>
        </w:rPr>
        <w:br w:type="page"/>
      </w:r>
    </w:p>
    <w:p w14:paraId="1478DD0B" w14:textId="77777777" w:rsidR="00B05902" w:rsidRPr="0076619A" w:rsidRDefault="00B05902" w:rsidP="00B05902">
      <w:pPr>
        <w:spacing w:after="240" w:line="240" w:lineRule="auto"/>
        <w:jc w:val="both"/>
        <w:rPr>
          <w:rFonts w:ascii="Times New Roman" w:hAnsi="Times New Roman" w:cs="Times New Roman"/>
          <w:b/>
          <w:sz w:val="24"/>
          <w:szCs w:val="24"/>
        </w:rPr>
      </w:pPr>
      <w:r w:rsidRPr="0076619A">
        <w:rPr>
          <w:rFonts w:ascii="Times New Roman" w:hAnsi="Times New Roman" w:cs="Times New Roman"/>
          <w:b/>
          <w:sz w:val="24"/>
          <w:szCs w:val="24"/>
        </w:rPr>
        <w:lastRenderedPageBreak/>
        <w:t>KAZALO POJMOVA I SKRAĆENICA</w:t>
      </w:r>
    </w:p>
    <w:p w14:paraId="4334DB23" w14:textId="77777777" w:rsidR="00B05902" w:rsidRPr="0076619A" w:rsidRDefault="00B05902" w:rsidP="00B05902">
      <w:pPr>
        <w:spacing w:after="240" w:line="240" w:lineRule="auto"/>
        <w:jc w:val="both"/>
        <w:rPr>
          <w:rFonts w:ascii="Times New Roman" w:hAnsi="Times New Roman" w:cs="Times New Roman"/>
          <w:b/>
          <w:sz w:val="24"/>
          <w:szCs w:val="24"/>
        </w:rPr>
      </w:pPr>
    </w:p>
    <w:p w14:paraId="4D519CD4" w14:textId="5CA7C01F" w:rsidR="00B05902" w:rsidRPr="0076619A" w:rsidRDefault="00B05902" w:rsidP="00B05902">
      <w:pPr>
        <w:spacing w:after="240" w:line="360" w:lineRule="auto"/>
        <w:jc w:val="both"/>
        <w:rPr>
          <w:rFonts w:ascii="Times New Roman" w:hAnsi="Times New Roman" w:cs="Times New Roman"/>
          <w:bCs/>
          <w:sz w:val="24"/>
          <w:szCs w:val="24"/>
        </w:rPr>
      </w:pPr>
      <w:r w:rsidRPr="0076619A">
        <w:rPr>
          <w:rFonts w:ascii="Times New Roman" w:hAnsi="Times New Roman" w:cs="Times New Roman"/>
          <w:bCs/>
          <w:sz w:val="24"/>
          <w:szCs w:val="24"/>
        </w:rPr>
        <w:t xml:space="preserve">Nd:YAG   </w:t>
      </w:r>
      <w:r w:rsidR="008D6DFE" w:rsidRPr="0076619A">
        <w:rPr>
          <w:rFonts w:ascii="Times New Roman" w:hAnsi="Times New Roman" w:cs="Times New Roman"/>
          <w:bCs/>
          <w:sz w:val="24"/>
          <w:szCs w:val="24"/>
        </w:rPr>
        <w:t xml:space="preserve">                    </w:t>
      </w:r>
      <w:r w:rsidRPr="0076619A">
        <w:rPr>
          <w:rFonts w:ascii="Times New Roman" w:hAnsi="Times New Roman" w:cs="Times New Roman"/>
          <w:bCs/>
          <w:sz w:val="24"/>
          <w:szCs w:val="24"/>
        </w:rPr>
        <w:t xml:space="preserve">engl. </w:t>
      </w:r>
      <w:r w:rsidR="008D6DFE" w:rsidRPr="0076619A">
        <w:rPr>
          <w:rFonts w:ascii="Times New Roman" w:hAnsi="Times New Roman" w:cs="Times New Roman"/>
          <w:bCs/>
          <w:sz w:val="24"/>
          <w:szCs w:val="24"/>
        </w:rPr>
        <w:t>neodymium y</w:t>
      </w:r>
      <w:r w:rsidRPr="0076619A">
        <w:rPr>
          <w:rFonts w:ascii="Times New Roman" w:hAnsi="Times New Roman" w:cs="Times New Roman"/>
          <w:bCs/>
          <w:sz w:val="24"/>
          <w:szCs w:val="24"/>
        </w:rPr>
        <w:t>t</w:t>
      </w:r>
      <w:r w:rsidR="008D6DFE" w:rsidRPr="0076619A">
        <w:rPr>
          <w:rFonts w:ascii="Times New Roman" w:hAnsi="Times New Roman" w:cs="Times New Roman"/>
          <w:bCs/>
          <w:sz w:val="24"/>
          <w:szCs w:val="24"/>
        </w:rPr>
        <w:t>t</w:t>
      </w:r>
      <w:r w:rsidRPr="0076619A">
        <w:rPr>
          <w:rFonts w:ascii="Times New Roman" w:hAnsi="Times New Roman" w:cs="Times New Roman"/>
          <w:bCs/>
          <w:sz w:val="24"/>
          <w:szCs w:val="24"/>
        </w:rPr>
        <w:t xml:space="preserve">rium aluminium garnet </w:t>
      </w:r>
    </w:p>
    <w:p w14:paraId="70403E05" w14:textId="2A198150" w:rsidR="00B05902" w:rsidRPr="0076619A" w:rsidRDefault="00B05902" w:rsidP="00B05902">
      <w:pPr>
        <w:spacing w:after="240" w:line="360" w:lineRule="auto"/>
        <w:jc w:val="both"/>
        <w:rPr>
          <w:rFonts w:ascii="Times New Roman" w:hAnsi="Times New Roman" w:cs="Times New Roman"/>
          <w:bCs/>
          <w:sz w:val="24"/>
          <w:szCs w:val="24"/>
        </w:rPr>
      </w:pPr>
      <w:r w:rsidRPr="0076619A">
        <w:rPr>
          <w:rFonts w:ascii="Times New Roman" w:hAnsi="Times New Roman" w:cs="Times New Roman"/>
          <w:bCs/>
          <w:sz w:val="24"/>
          <w:szCs w:val="24"/>
        </w:rPr>
        <w:t xml:space="preserve">                 </w:t>
      </w:r>
      <w:r w:rsidR="008D6DFE" w:rsidRPr="0076619A">
        <w:rPr>
          <w:rFonts w:ascii="Times New Roman" w:hAnsi="Times New Roman" w:cs="Times New Roman"/>
          <w:bCs/>
          <w:sz w:val="24"/>
          <w:szCs w:val="24"/>
        </w:rPr>
        <w:t xml:space="preserve">                     h</w:t>
      </w:r>
      <w:r w:rsidRPr="0076619A">
        <w:rPr>
          <w:rFonts w:ascii="Times New Roman" w:hAnsi="Times New Roman" w:cs="Times New Roman"/>
          <w:bCs/>
          <w:sz w:val="24"/>
          <w:szCs w:val="24"/>
        </w:rPr>
        <w:t xml:space="preserve">rv. </w:t>
      </w:r>
      <w:r w:rsidR="008D6DFE" w:rsidRPr="0076619A">
        <w:rPr>
          <w:rFonts w:ascii="Times New Roman" w:hAnsi="Times New Roman" w:cs="Times New Roman"/>
          <w:bCs/>
          <w:sz w:val="24"/>
          <w:szCs w:val="24"/>
        </w:rPr>
        <w:t>n</w:t>
      </w:r>
      <w:r w:rsidRPr="0076619A">
        <w:rPr>
          <w:rFonts w:ascii="Times New Roman" w:hAnsi="Times New Roman" w:cs="Times New Roman"/>
          <w:bCs/>
          <w:sz w:val="24"/>
          <w:szCs w:val="24"/>
        </w:rPr>
        <w:t>eod</w:t>
      </w:r>
      <w:r w:rsidR="004A0D1B">
        <w:rPr>
          <w:rFonts w:ascii="Times New Roman" w:hAnsi="Times New Roman" w:cs="Times New Roman"/>
          <w:bCs/>
          <w:sz w:val="24"/>
          <w:szCs w:val="24"/>
        </w:rPr>
        <w:t>i</w:t>
      </w:r>
      <w:r w:rsidRPr="0076619A">
        <w:rPr>
          <w:rFonts w:ascii="Times New Roman" w:hAnsi="Times New Roman" w:cs="Times New Roman"/>
          <w:bCs/>
          <w:sz w:val="24"/>
          <w:szCs w:val="24"/>
        </w:rPr>
        <w:t>mij itrij aluminij garnet</w:t>
      </w:r>
    </w:p>
    <w:p w14:paraId="221E6385" w14:textId="39F4A18E" w:rsidR="00B05902" w:rsidRPr="0076619A" w:rsidRDefault="00B05902" w:rsidP="00B05902">
      <w:pPr>
        <w:spacing w:after="240" w:line="360" w:lineRule="auto"/>
        <w:jc w:val="both"/>
        <w:rPr>
          <w:rFonts w:ascii="Times New Roman" w:hAnsi="Times New Roman" w:cs="Times New Roman"/>
          <w:bCs/>
          <w:sz w:val="24"/>
          <w:szCs w:val="24"/>
        </w:rPr>
      </w:pPr>
      <w:r w:rsidRPr="0076619A">
        <w:rPr>
          <w:rFonts w:ascii="Times New Roman" w:hAnsi="Times New Roman" w:cs="Times New Roman"/>
          <w:bCs/>
          <w:sz w:val="24"/>
          <w:szCs w:val="24"/>
        </w:rPr>
        <w:t xml:space="preserve">Er:YAG    </w:t>
      </w:r>
      <w:r w:rsidR="008D6DFE" w:rsidRPr="0076619A">
        <w:rPr>
          <w:rFonts w:ascii="Times New Roman" w:hAnsi="Times New Roman" w:cs="Times New Roman"/>
          <w:bCs/>
          <w:sz w:val="24"/>
          <w:szCs w:val="24"/>
        </w:rPr>
        <w:t xml:space="preserve">                   </w:t>
      </w:r>
      <w:r w:rsidRPr="0076619A">
        <w:rPr>
          <w:rFonts w:ascii="Times New Roman" w:hAnsi="Times New Roman" w:cs="Times New Roman"/>
          <w:bCs/>
          <w:sz w:val="24"/>
          <w:szCs w:val="24"/>
        </w:rPr>
        <w:t xml:space="preserve"> engl. </w:t>
      </w:r>
      <w:r w:rsidR="008D6DFE" w:rsidRPr="0076619A">
        <w:rPr>
          <w:rFonts w:ascii="Times New Roman" w:hAnsi="Times New Roman" w:cs="Times New Roman"/>
          <w:bCs/>
          <w:sz w:val="24"/>
          <w:szCs w:val="24"/>
        </w:rPr>
        <w:t>erbium yttrium aluminium garnet</w:t>
      </w:r>
    </w:p>
    <w:p w14:paraId="79078C1A" w14:textId="68E530B4" w:rsidR="008D6DFE" w:rsidRPr="0076619A" w:rsidRDefault="008D6DFE" w:rsidP="00B05902">
      <w:pPr>
        <w:spacing w:after="240" w:line="360" w:lineRule="auto"/>
        <w:jc w:val="both"/>
        <w:rPr>
          <w:rFonts w:ascii="Times New Roman" w:hAnsi="Times New Roman" w:cs="Times New Roman"/>
          <w:bCs/>
          <w:sz w:val="24"/>
          <w:szCs w:val="24"/>
        </w:rPr>
      </w:pPr>
      <w:r w:rsidRPr="0076619A">
        <w:rPr>
          <w:rFonts w:ascii="Times New Roman" w:hAnsi="Times New Roman" w:cs="Times New Roman"/>
          <w:bCs/>
          <w:sz w:val="24"/>
          <w:szCs w:val="24"/>
        </w:rPr>
        <w:t xml:space="preserve">                                      hrv. erbij itrij aluminij garnet</w:t>
      </w:r>
    </w:p>
    <w:p w14:paraId="7C2FC912" w14:textId="6DF000BC" w:rsidR="00B05902" w:rsidRPr="0076619A" w:rsidRDefault="00B05902" w:rsidP="00B05902">
      <w:pPr>
        <w:spacing w:after="240" w:line="360" w:lineRule="auto"/>
        <w:jc w:val="both"/>
        <w:rPr>
          <w:rFonts w:ascii="Times New Roman" w:hAnsi="Times New Roman" w:cs="Times New Roman"/>
          <w:bCs/>
          <w:sz w:val="24"/>
          <w:szCs w:val="24"/>
        </w:rPr>
      </w:pPr>
      <w:r w:rsidRPr="0076619A">
        <w:rPr>
          <w:rFonts w:ascii="Times New Roman" w:hAnsi="Times New Roman" w:cs="Times New Roman"/>
          <w:bCs/>
          <w:sz w:val="24"/>
          <w:szCs w:val="24"/>
        </w:rPr>
        <w:t xml:space="preserve">Er,Cr:YSGG </w:t>
      </w:r>
      <w:r w:rsidR="008D6DFE" w:rsidRPr="0076619A">
        <w:rPr>
          <w:rFonts w:ascii="Times New Roman" w:hAnsi="Times New Roman" w:cs="Times New Roman"/>
          <w:bCs/>
          <w:sz w:val="24"/>
          <w:szCs w:val="24"/>
        </w:rPr>
        <w:t xml:space="preserve">                engl. erbium chromium yttrium scandium gallium garnet</w:t>
      </w:r>
    </w:p>
    <w:p w14:paraId="7B724EDE" w14:textId="512EC257" w:rsidR="008D6DFE" w:rsidRPr="0076619A" w:rsidRDefault="008D6DFE" w:rsidP="00B05902">
      <w:pPr>
        <w:spacing w:after="240" w:line="360" w:lineRule="auto"/>
        <w:jc w:val="both"/>
        <w:rPr>
          <w:rFonts w:ascii="Times New Roman" w:hAnsi="Times New Roman" w:cs="Times New Roman"/>
          <w:bCs/>
          <w:sz w:val="24"/>
          <w:szCs w:val="24"/>
        </w:rPr>
      </w:pPr>
      <w:r w:rsidRPr="0076619A">
        <w:rPr>
          <w:rFonts w:ascii="Times New Roman" w:hAnsi="Times New Roman" w:cs="Times New Roman"/>
          <w:bCs/>
          <w:sz w:val="24"/>
          <w:szCs w:val="24"/>
        </w:rPr>
        <w:t xml:space="preserve">                                      hrv. erbij krom itrij skandij galij garnet</w:t>
      </w:r>
    </w:p>
    <w:p w14:paraId="00F5942E" w14:textId="68C1B2C2" w:rsidR="007063AA" w:rsidRPr="0076619A" w:rsidRDefault="007063AA" w:rsidP="00B05902">
      <w:pPr>
        <w:spacing w:after="240" w:line="360" w:lineRule="auto"/>
        <w:jc w:val="both"/>
        <w:rPr>
          <w:rFonts w:ascii="Times New Roman" w:hAnsi="Times New Roman" w:cs="Times New Roman"/>
          <w:bCs/>
          <w:sz w:val="24"/>
          <w:szCs w:val="24"/>
        </w:rPr>
      </w:pPr>
      <w:r w:rsidRPr="0076619A">
        <w:rPr>
          <w:rFonts w:ascii="Times New Roman" w:hAnsi="Times New Roman" w:cs="Times New Roman"/>
          <w:bCs/>
          <w:sz w:val="24"/>
          <w:szCs w:val="24"/>
        </w:rPr>
        <w:t>CFU                             engl. colony forming units</w:t>
      </w:r>
    </w:p>
    <w:p w14:paraId="38C87932" w14:textId="0AACF2D2" w:rsidR="007063AA" w:rsidRPr="0076619A" w:rsidRDefault="007063AA" w:rsidP="00B05902">
      <w:pPr>
        <w:spacing w:after="240" w:line="360" w:lineRule="auto"/>
        <w:jc w:val="both"/>
        <w:rPr>
          <w:rFonts w:ascii="Times New Roman" w:hAnsi="Times New Roman" w:cs="Times New Roman"/>
          <w:bCs/>
          <w:sz w:val="24"/>
          <w:szCs w:val="24"/>
        </w:rPr>
      </w:pPr>
      <w:r w:rsidRPr="0076619A">
        <w:rPr>
          <w:rFonts w:ascii="Times New Roman" w:hAnsi="Times New Roman" w:cs="Times New Roman"/>
          <w:bCs/>
          <w:sz w:val="24"/>
          <w:szCs w:val="24"/>
        </w:rPr>
        <w:t xml:space="preserve">                                     </w:t>
      </w:r>
      <w:r w:rsidR="00EF4C87">
        <w:rPr>
          <w:rFonts w:ascii="Times New Roman" w:hAnsi="Times New Roman" w:cs="Times New Roman"/>
          <w:bCs/>
          <w:sz w:val="24"/>
          <w:szCs w:val="24"/>
        </w:rPr>
        <w:t>hrv. jedinica formira</w:t>
      </w:r>
      <w:r w:rsidRPr="0076619A">
        <w:rPr>
          <w:rFonts w:ascii="Times New Roman" w:hAnsi="Times New Roman" w:cs="Times New Roman"/>
          <w:bCs/>
          <w:sz w:val="24"/>
          <w:szCs w:val="24"/>
        </w:rPr>
        <w:t>nih kolonija</w:t>
      </w:r>
    </w:p>
    <w:p w14:paraId="2F44033E" w14:textId="19F38F74" w:rsidR="00B05902" w:rsidRPr="0076619A" w:rsidRDefault="00B05902" w:rsidP="00B05902">
      <w:pPr>
        <w:spacing w:after="240" w:line="360" w:lineRule="auto"/>
        <w:jc w:val="both"/>
        <w:rPr>
          <w:rFonts w:ascii="Times New Roman" w:hAnsi="Times New Roman" w:cs="Times New Roman"/>
          <w:bCs/>
          <w:sz w:val="24"/>
          <w:szCs w:val="24"/>
        </w:rPr>
      </w:pPr>
      <w:r w:rsidRPr="0076619A">
        <w:rPr>
          <w:rFonts w:ascii="Times New Roman" w:hAnsi="Times New Roman" w:cs="Times New Roman"/>
          <w:bCs/>
          <w:sz w:val="24"/>
          <w:szCs w:val="24"/>
        </w:rPr>
        <w:t>PIPS</w:t>
      </w:r>
      <w:r w:rsidR="008D6DFE" w:rsidRPr="0076619A">
        <w:rPr>
          <w:rFonts w:ascii="Times New Roman" w:hAnsi="Times New Roman" w:cs="Times New Roman"/>
          <w:bCs/>
          <w:sz w:val="24"/>
          <w:szCs w:val="24"/>
        </w:rPr>
        <w:t xml:space="preserve">                             engl. photon-induced photoacustic streaming</w:t>
      </w:r>
    </w:p>
    <w:p w14:paraId="390F7A91" w14:textId="23AD513D" w:rsidR="008D6DFE" w:rsidRPr="0076619A" w:rsidRDefault="008D6DFE" w:rsidP="00B05902">
      <w:pPr>
        <w:spacing w:after="240" w:line="360" w:lineRule="auto"/>
        <w:jc w:val="both"/>
        <w:rPr>
          <w:rFonts w:ascii="Times New Roman" w:hAnsi="Times New Roman" w:cs="Times New Roman"/>
          <w:bCs/>
          <w:sz w:val="24"/>
          <w:szCs w:val="24"/>
        </w:rPr>
      </w:pPr>
      <w:r w:rsidRPr="0076619A">
        <w:rPr>
          <w:rFonts w:ascii="Times New Roman" w:hAnsi="Times New Roman" w:cs="Times New Roman"/>
          <w:bCs/>
          <w:sz w:val="24"/>
          <w:szCs w:val="24"/>
        </w:rPr>
        <w:t xml:space="preserve">                                     hrv. fotonom inducirano fotoakustično strujanje</w:t>
      </w:r>
    </w:p>
    <w:p w14:paraId="4894811E" w14:textId="227373FC" w:rsidR="00BB7E16" w:rsidRPr="0076619A" w:rsidRDefault="00B05902" w:rsidP="00B05902">
      <w:pPr>
        <w:spacing w:after="240" w:line="360" w:lineRule="auto"/>
        <w:jc w:val="both"/>
        <w:rPr>
          <w:rFonts w:ascii="Times New Roman" w:hAnsi="Times New Roman" w:cs="Times New Roman"/>
          <w:b/>
          <w:sz w:val="24"/>
          <w:szCs w:val="24"/>
        </w:rPr>
      </w:pPr>
      <w:r w:rsidRPr="0076619A">
        <w:rPr>
          <w:rFonts w:ascii="Times New Roman" w:hAnsi="Times New Roman" w:cs="Times New Roman"/>
          <w:bCs/>
          <w:sz w:val="24"/>
          <w:szCs w:val="24"/>
        </w:rPr>
        <w:t>NaOCl</w:t>
      </w:r>
      <w:r w:rsidR="008D6DFE" w:rsidRPr="0076619A">
        <w:rPr>
          <w:rFonts w:ascii="Times New Roman" w:hAnsi="Times New Roman" w:cs="Times New Roman"/>
          <w:bCs/>
          <w:sz w:val="24"/>
          <w:szCs w:val="24"/>
        </w:rPr>
        <w:t xml:space="preserve">                         </w:t>
      </w:r>
      <w:r w:rsidR="006C7E9B" w:rsidRPr="0076619A">
        <w:rPr>
          <w:rFonts w:ascii="Times New Roman" w:hAnsi="Times New Roman" w:cs="Times New Roman"/>
          <w:bCs/>
          <w:sz w:val="24"/>
          <w:szCs w:val="24"/>
        </w:rPr>
        <w:t xml:space="preserve"> </w:t>
      </w:r>
      <w:r w:rsidR="008D6DFE" w:rsidRPr="0076619A">
        <w:rPr>
          <w:rFonts w:ascii="Times New Roman" w:hAnsi="Times New Roman" w:cs="Times New Roman"/>
          <w:bCs/>
          <w:sz w:val="24"/>
          <w:szCs w:val="24"/>
        </w:rPr>
        <w:t>hrv. natrijev hipoklorit</w:t>
      </w:r>
      <w:r w:rsidR="00BB7E16" w:rsidRPr="0076619A">
        <w:rPr>
          <w:rFonts w:ascii="Times New Roman" w:hAnsi="Times New Roman" w:cs="Times New Roman"/>
          <w:b/>
          <w:sz w:val="24"/>
          <w:szCs w:val="24"/>
        </w:rPr>
        <w:br w:type="page"/>
      </w:r>
    </w:p>
    <w:sdt>
      <w:sdtPr>
        <w:rPr>
          <w:rFonts w:ascii="Times New Roman" w:eastAsiaTheme="minorHAnsi" w:hAnsi="Times New Roman" w:cs="Times New Roman"/>
          <w:b w:val="0"/>
          <w:bCs w:val="0"/>
          <w:color w:val="auto"/>
          <w:sz w:val="22"/>
          <w:szCs w:val="24"/>
          <w:lang w:val="hr-HR" w:eastAsia="en-US"/>
        </w:rPr>
        <w:id w:val="485372075"/>
        <w:docPartObj>
          <w:docPartGallery w:val="Table of Contents"/>
          <w:docPartUnique/>
        </w:docPartObj>
      </w:sdtPr>
      <w:sdtEndPr>
        <w:rPr>
          <w:noProof/>
        </w:rPr>
      </w:sdtEndPr>
      <w:sdtContent>
        <w:p w14:paraId="042A3F08" w14:textId="60BF029B" w:rsidR="001A0FC9" w:rsidRDefault="001A0FC9" w:rsidP="001A0FC9">
          <w:pPr>
            <w:pStyle w:val="TOCHeading"/>
            <w:spacing w:line="360" w:lineRule="auto"/>
          </w:pPr>
        </w:p>
        <w:p w14:paraId="6C7555F5" w14:textId="5E3ADE14" w:rsidR="00213C8B" w:rsidRPr="0076619A" w:rsidRDefault="00F05D0A" w:rsidP="0011693C">
          <w:pPr>
            <w:spacing w:line="360" w:lineRule="auto"/>
            <w:rPr>
              <w:rFonts w:ascii="Times New Roman" w:hAnsi="Times New Roman" w:cs="Times New Roman"/>
              <w:b/>
              <w:bCs/>
              <w:noProof/>
              <w:sz w:val="24"/>
              <w:szCs w:val="24"/>
            </w:rPr>
          </w:pPr>
        </w:p>
      </w:sdtContent>
    </w:sdt>
    <w:p w14:paraId="1AD3D4D2" w14:textId="77777777" w:rsidR="001A0FC9" w:rsidRDefault="007B306E" w:rsidP="001A0FC9">
      <w:pPr>
        <w:spacing w:line="360" w:lineRule="auto"/>
        <w:rPr>
          <w:rFonts w:ascii="Times New Roman" w:hAnsi="Times New Roman" w:cs="Times New Roman"/>
          <w:b/>
          <w:sz w:val="24"/>
          <w:szCs w:val="24"/>
        </w:rPr>
      </w:pPr>
      <w:r w:rsidRPr="0076619A">
        <w:rPr>
          <w:rFonts w:ascii="Times New Roman" w:hAnsi="Times New Roman" w:cs="Times New Roman"/>
          <w:b/>
          <w:sz w:val="24"/>
          <w:szCs w:val="24"/>
        </w:rPr>
        <w:tab/>
      </w:r>
      <w:r w:rsidR="001A0FC9" w:rsidRPr="004364DC">
        <w:rPr>
          <w:rFonts w:ascii="Times New Roman" w:hAnsi="Times New Roman" w:cs="Times New Roman"/>
          <w:b/>
          <w:sz w:val="24"/>
          <w:szCs w:val="24"/>
        </w:rPr>
        <w:t>SADRŽAJ RADA</w:t>
      </w:r>
    </w:p>
    <w:p w14:paraId="31669C85" w14:textId="77777777" w:rsidR="001A0FC9" w:rsidRPr="001A0FC9" w:rsidRDefault="001A0FC9" w:rsidP="001A0FC9">
      <w:pPr>
        <w:spacing w:line="360" w:lineRule="auto"/>
        <w:rPr>
          <w:rFonts w:ascii="Times New Roman" w:hAnsi="Times New Roman" w:cs="Times New Roman"/>
          <w:b/>
          <w:sz w:val="24"/>
          <w:szCs w:val="24"/>
        </w:rPr>
      </w:pPr>
    </w:p>
    <w:p w14:paraId="4B982DF7" w14:textId="0468300C" w:rsidR="001A0FC9" w:rsidRPr="004364DC" w:rsidRDefault="001A0FC9" w:rsidP="001A0FC9">
      <w:pPr>
        <w:pStyle w:val="ListParagraph"/>
        <w:numPr>
          <w:ilvl w:val="0"/>
          <w:numId w:val="14"/>
        </w:numPr>
        <w:spacing w:line="360" w:lineRule="auto"/>
        <w:rPr>
          <w:rFonts w:ascii="Times New Roman" w:hAnsi="Times New Roman" w:cs="Times New Roman"/>
          <w:sz w:val="24"/>
          <w:szCs w:val="24"/>
        </w:rPr>
      </w:pPr>
      <w:r w:rsidRPr="001A0FC9">
        <w:rPr>
          <w:rFonts w:ascii="Times New Roman" w:hAnsi="Times New Roman" w:cs="Times New Roman"/>
          <w:b/>
          <w:sz w:val="24"/>
          <w:szCs w:val="24"/>
        </w:rPr>
        <w:t>UVOD</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..1</w:t>
      </w:r>
    </w:p>
    <w:p w14:paraId="282846FB" w14:textId="38A1A0D4" w:rsidR="001A0FC9" w:rsidRPr="004364DC" w:rsidRDefault="001A0FC9" w:rsidP="001A0FC9">
      <w:pPr>
        <w:pStyle w:val="ListParagraph"/>
        <w:numPr>
          <w:ilvl w:val="0"/>
          <w:numId w:val="14"/>
        </w:numPr>
        <w:spacing w:line="360" w:lineRule="auto"/>
        <w:rPr>
          <w:rFonts w:ascii="Times New Roman" w:hAnsi="Times New Roman" w:cs="Times New Roman"/>
          <w:sz w:val="24"/>
          <w:szCs w:val="24"/>
        </w:rPr>
      </w:pPr>
      <w:r w:rsidRPr="001A0FC9">
        <w:rPr>
          <w:rFonts w:ascii="Times New Roman" w:hAnsi="Times New Roman" w:cs="Times New Roman"/>
          <w:b/>
          <w:sz w:val="24"/>
          <w:szCs w:val="24"/>
        </w:rPr>
        <w:t>HIPOTEZA</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3</w:t>
      </w:r>
    </w:p>
    <w:p w14:paraId="2C37D464" w14:textId="3155A069" w:rsidR="001A0FC9" w:rsidRPr="004364DC" w:rsidRDefault="001A0FC9" w:rsidP="001A0FC9">
      <w:pPr>
        <w:pStyle w:val="ListParagraph"/>
        <w:numPr>
          <w:ilvl w:val="0"/>
          <w:numId w:val="14"/>
        </w:numPr>
        <w:spacing w:line="360" w:lineRule="auto"/>
        <w:rPr>
          <w:rFonts w:ascii="Times New Roman" w:hAnsi="Times New Roman" w:cs="Times New Roman"/>
          <w:sz w:val="24"/>
          <w:szCs w:val="24"/>
        </w:rPr>
      </w:pPr>
      <w:r w:rsidRPr="001A0FC9">
        <w:rPr>
          <w:rFonts w:ascii="Times New Roman" w:hAnsi="Times New Roman" w:cs="Times New Roman"/>
          <w:b/>
          <w:sz w:val="24"/>
          <w:szCs w:val="24"/>
        </w:rPr>
        <w:t xml:space="preserve">MATERIJALI I </w:t>
      </w:r>
      <w:r w:rsidRPr="001A0FC9">
        <w:rPr>
          <w:rFonts w:ascii="Times New Roman" w:hAnsi="Times New Roman" w:cs="Times New Roman"/>
          <w:b/>
          <w:sz w:val="24"/>
          <w:szCs w:val="24"/>
        </w:rPr>
        <w:t>METODE</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...4</w:t>
      </w:r>
    </w:p>
    <w:p w14:paraId="74DBC58F" w14:textId="3D29063E" w:rsidR="001A0FC9" w:rsidRPr="004364DC" w:rsidRDefault="001A0FC9" w:rsidP="001A0FC9">
      <w:pPr>
        <w:pStyle w:val="ListParagraph"/>
        <w:numPr>
          <w:ilvl w:val="0"/>
          <w:numId w:val="14"/>
        </w:numPr>
        <w:spacing w:line="360" w:lineRule="auto"/>
        <w:rPr>
          <w:rFonts w:ascii="Times New Roman" w:hAnsi="Times New Roman" w:cs="Times New Roman"/>
          <w:sz w:val="24"/>
          <w:szCs w:val="24"/>
        </w:rPr>
      </w:pPr>
      <w:r w:rsidRPr="001A0FC9">
        <w:rPr>
          <w:rFonts w:ascii="Times New Roman" w:hAnsi="Times New Roman" w:cs="Times New Roman"/>
          <w:b/>
          <w:sz w:val="24"/>
          <w:szCs w:val="24"/>
        </w:rPr>
        <w:t>REZULTATI</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bookmarkStart w:id="0" w:name="_GoBack"/>
      <w:bookmarkEnd w:id="0"/>
      <w:r>
        <w:rPr>
          <w:rFonts w:ascii="Times New Roman" w:hAnsi="Times New Roman" w:cs="Times New Roman"/>
          <w:sz w:val="24"/>
          <w:szCs w:val="24"/>
        </w:rPr>
        <w:t>10</w:t>
      </w:r>
    </w:p>
    <w:p w14:paraId="2E36F8DC" w14:textId="68C07EE1" w:rsidR="001A0FC9" w:rsidRPr="004364DC" w:rsidRDefault="001A0FC9" w:rsidP="001A0FC9">
      <w:pPr>
        <w:pStyle w:val="ListParagraph"/>
        <w:numPr>
          <w:ilvl w:val="0"/>
          <w:numId w:val="14"/>
        </w:numPr>
        <w:spacing w:line="360" w:lineRule="auto"/>
        <w:rPr>
          <w:rFonts w:ascii="Times New Roman" w:hAnsi="Times New Roman" w:cs="Times New Roman"/>
          <w:sz w:val="24"/>
          <w:szCs w:val="24"/>
        </w:rPr>
      </w:pPr>
      <w:r w:rsidRPr="001A0FC9">
        <w:rPr>
          <w:rFonts w:ascii="Times New Roman" w:hAnsi="Times New Roman" w:cs="Times New Roman"/>
          <w:b/>
          <w:sz w:val="24"/>
          <w:szCs w:val="24"/>
        </w:rPr>
        <w:t>RASPRAVA</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11</w:t>
      </w:r>
    </w:p>
    <w:p w14:paraId="0DF5D7C8" w14:textId="05693CB8" w:rsidR="001A0FC9" w:rsidRPr="004364DC" w:rsidRDefault="001A0FC9" w:rsidP="001A0FC9">
      <w:pPr>
        <w:pStyle w:val="ListParagraph"/>
        <w:numPr>
          <w:ilvl w:val="0"/>
          <w:numId w:val="14"/>
        </w:numPr>
        <w:spacing w:line="360" w:lineRule="auto"/>
        <w:rPr>
          <w:rFonts w:ascii="Times New Roman" w:hAnsi="Times New Roman" w:cs="Times New Roman"/>
          <w:sz w:val="24"/>
          <w:szCs w:val="24"/>
        </w:rPr>
      </w:pPr>
      <w:r w:rsidRPr="001A0FC9">
        <w:rPr>
          <w:rFonts w:ascii="Times New Roman" w:hAnsi="Times New Roman" w:cs="Times New Roman"/>
          <w:b/>
          <w:sz w:val="24"/>
          <w:szCs w:val="24"/>
        </w:rPr>
        <w:t>ZAKLJUČAK</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13</w:t>
      </w:r>
    </w:p>
    <w:p w14:paraId="2B63CE8D" w14:textId="268F3689" w:rsidR="001A0FC9" w:rsidRPr="004364DC" w:rsidRDefault="001A0FC9" w:rsidP="001A0FC9">
      <w:pPr>
        <w:pStyle w:val="ListParagraph"/>
        <w:numPr>
          <w:ilvl w:val="0"/>
          <w:numId w:val="14"/>
        </w:numPr>
        <w:spacing w:line="360" w:lineRule="auto"/>
        <w:rPr>
          <w:rFonts w:ascii="Times New Roman" w:hAnsi="Times New Roman" w:cs="Times New Roman"/>
          <w:sz w:val="24"/>
          <w:szCs w:val="24"/>
        </w:rPr>
      </w:pPr>
      <w:r w:rsidRPr="001A0FC9">
        <w:rPr>
          <w:rFonts w:ascii="Times New Roman" w:hAnsi="Times New Roman" w:cs="Times New Roman"/>
          <w:b/>
          <w:sz w:val="24"/>
          <w:szCs w:val="24"/>
        </w:rPr>
        <w:t>ZAHVALE</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14</w:t>
      </w:r>
    </w:p>
    <w:p w14:paraId="2EF7C839" w14:textId="26AAD249" w:rsidR="001A0FC9" w:rsidRPr="004364DC" w:rsidRDefault="001A0FC9" w:rsidP="001A0FC9">
      <w:pPr>
        <w:pStyle w:val="ListParagraph"/>
        <w:numPr>
          <w:ilvl w:val="0"/>
          <w:numId w:val="14"/>
        </w:numPr>
        <w:spacing w:line="360" w:lineRule="auto"/>
        <w:rPr>
          <w:rFonts w:ascii="Times New Roman" w:hAnsi="Times New Roman" w:cs="Times New Roman"/>
          <w:sz w:val="24"/>
          <w:szCs w:val="24"/>
        </w:rPr>
      </w:pPr>
      <w:r w:rsidRPr="001A0FC9">
        <w:rPr>
          <w:rFonts w:ascii="Times New Roman" w:hAnsi="Times New Roman" w:cs="Times New Roman"/>
          <w:b/>
          <w:sz w:val="24"/>
          <w:szCs w:val="24"/>
        </w:rPr>
        <w:t xml:space="preserve">POPIS </w:t>
      </w:r>
      <w:r w:rsidRPr="001A0FC9">
        <w:rPr>
          <w:rFonts w:ascii="Times New Roman" w:hAnsi="Times New Roman" w:cs="Times New Roman"/>
          <w:b/>
          <w:sz w:val="24"/>
          <w:szCs w:val="24"/>
        </w:rPr>
        <w:t>LITERATURE</w:t>
      </w:r>
      <w:r>
        <w:rPr>
          <w:rFonts w:ascii="Times New Roman" w:hAnsi="Times New Roman" w:cs="Times New Roman"/>
          <w:sz w:val="24"/>
          <w:szCs w:val="24"/>
        </w:rPr>
        <w:t>.....................</w:t>
      </w:r>
      <w:r>
        <w:rPr>
          <w:rFonts w:ascii="Times New Roman" w:hAnsi="Times New Roman" w:cs="Times New Roman"/>
          <w:sz w:val="24"/>
          <w:szCs w:val="24"/>
        </w:rPr>
        <w:t>..........................................................................15</w:t>
      </w:r>
    </w:p>
    <w:p w14:paraId="72C8F3BE" w14:textId="5514EACE" w:rsidR="001A0FC9" w:rsidRPr="004364DC" w:rsidRDefault="001A0FC9" w:rsidP="001A0FC9">
      <w:pPr>
        <w:pStyle w:val="ListParagraph"/>
        <w:numPr>
          <w:ilvl w:val="0"/>
          <w:numId w:val="14"/>
        </w:numPr>
        <w:spacing w:line="360" w:lineRule="auto"/>
        <w:rPr>
          <w:rFonts w:ascii="Times New Roman" w:hAnsi="Times New Roman" w:cs="Times New Roman"/>
          <w:sz w:val="24"/>
          <w:szCs w:val="24"/>
        </w:rPr>
      </w:pPr>
      <w:r w:rsidRPr="001A0FC9">
        <w:rPr>
          <w:rFonts w:ascii="Times New Roman" w:hAnsi="Times New Roman" w:cs="Times New Roman"/>
          <w:b/>
          <w:sz w:val="24"/>
          <w:szCs w:val="24"/>
        </w:rPr>
        <w:t>SAŽETAK</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19</w:t>
      </w:r>
    </w:p>
    <w:p w14:paraId="223BB357" w14:textId="1E5787F7" w:rsidR="001A0FC9" w:rsidRPr="004364DC" w:rsidRDefault="001A0FC9" w:rsidP="001A0FC9">
      <w:pPr>
        <w:pStyle w:val="ListParagraph"/>
        <w:numPr>
          <w:ilvl w:val="0"/>
          <w:numId w:val="14"/>
        </w:numPr>
        <w:spacing w:line="360" w:lineRule="auto"/>
        <w:rPr>
          <w:rFonts w:ascii="Times New Roman" w:hAnsi="Times New Roman" w:cs="Times New Roman"/>
          <w:sz w:val="24"/>
          <w:szCs w:val="24"/>
        </w:rPr>
      </w:pPr>
      <w:r w:rsidRPr="001A0FC9">
        <w:rPr>
          <w:rFonts w:ascii="Times New Roman" w:hAnsi="Times New Roman" w:cs="Times New Roman"/>
          <w:b/>
          <w:sz w:val="24"/>
          <w:szCs w:val="24"/>
        </w:rPr>
        <w:t>SUMMARY</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20</w:t>
      </w:r>
    </w:p>
    <w:p w14:paraId="6C6F9309" w14:textId="77777777" w:rsidR="007B306E" w:rsidRPr="0076619A" w:rsidRDefault="007B306E" w:rsidP="001A0FC9">
      <w:pPr>
        <w:spacing w:line="360" w:lineRule="auto"/>
        <w:rPr>
          <w:rFonts w:ascii="Times New Roman" w:hAnsi="Times New Roman" w:cs="Times New Roman"/>
          <w:sz w:val="24"/>
          <w:szCs w:val="24"/>
        </w:rPr>
      </w:pPr>
      <w:r w:rsidRPr="0076619A">
        <w:rPr>
          <w:rFonts w:ascii="Times New Roman" w:hAnsi="Times New Roman" w:cs="Times New Roman"/>
          <w:b/>
          <w:sz w:val="24"/>
          <w:szCs w:val="24"/>
        </w:rPr>
        <w:tab/>
      </w:r>
      <w:r w:rsidRPr="0076619A">
        <w:rPr>
          <w:rFonts w:ascii="Times New Roman" w:hAnsi="Times New Roman" w:cs="Times New Roman"/>
          <w:b/>
          <w:sz w:val="24"/>
          <w:szCs w:val="24"/>
        </w:rPr>
        <w:tab/>
      </w:r>
      <w:r w:rsidRPr="0076619A">
        <w:rPr>
          <w:rFonts w:ascii="Times New Roman" w:hAnsi="Times New Roman" w:cs="Times New Roman"/>
          <w:b/>
          <w:sz w:val="24"/>
          <w:szCs w:val="24"/>
        </w:rPr>
        <w:tab/>
      </w:r>
      <w:r w:rsidRPr="0076619A">
        <w:rPr>
          <w:rFonts w:ascii="Times New Roman" w:hAnsi="Times New Roman" w:cs="Times New Roman"/>
          <w:b/>
          <w:sz w:val="24"/>
          <w:szCs w:val="24"/>
        </w:rPr>
        <w:tab/>
      </w:r>
      <w:r w:rsidRPr="0076619A">
        <w:rPr>
          <w:rFonts w:ascii="Times New Roman" w:hAnsi="Times New Roman" w:cs="Times New Roman"/>
          <w:b/>
          <w:sz w:val="24"/>
          <w:szCs w:val="24"/>
        </w:rPr>
        <w:tab/>
      </w:r>
      <w:r w:rsidRPr="0076619A">
        <w:rPr>
          <w:rFonts w:ascii="Times New Roman" w:hAnsi="Times New Roman" w:cs="Times New Roman"/>
          <w:b/>
          <w:sz w:val="24"/>
          <w:szCs w:val="24"/>
        </w:rPr>
        <w:tab/>
      </w:r>
      <w:r w:rsidRPr="0076619A">
        <w:rPr>
          <w:rFonts w:ascii="Times New Roman" w:hAnsi="Times New Roman" w:cs="Times New Roman"/>
          <w:b/>
          <w:sz w:val="24"/>
          <w:szCs w:val="24"/>
        </w:rPr>
        <w:tab/>
      </w:r>
      <w:r w:rsidRPr="0076619A">
        <w:rPr>
          <w:rFonts w:ascii="Times New Roman" w:hAnsi="Times New Roman" w:cs="Times New Roman"/>
          <w:b/>
          <w:sz w:val="24"/>
          <w:szCs w:val="24"/>
        </w:rPr>
        <w:tab/>
      </w:r>
    </w:p>
    <w:p w14:paraId="0F68A401" w14:textId="77777777" w:rsidR="00BB7E16" w:rsidRPr="0076619A" w:rsidRDefault="00BB7E16" w:rsidP="001A0FC9">
      <w:pPr>
        <w:spacing w:line="360" w:lineRule="auto"/>
        <w:jc w:val="both"/>
        <w:rPr>
          <w:rFonts w:ascii="Times New Roman" w:eastAsia="TTE1823A78t00" w:hAnsi="Times New Roman" w:cs="Times New Roman"/>
          <w:b/>
          <w:sz w:val="24"/>
          <w:szCs w:val="24"/>
        </w:rPr>
      </w:pPr>
      <w:r w:rsidRPr="0076619A">
        <w:rPr>
          <w:rFonts w:ascii="Times New Roman" w:eastAsia="TTE1823A78t00" w:hAnsi="Times New Roman" w:cs="Times New Roman"/>
          <w:b/>
          <w:sz w:val="24"/>
          <w:szCs w:val="24"/>
        </w:rPr>
        <w:br w:type="page"/>
      </w:r>
    </w:p>
    <w:p w14:paraId="3C6864D9" w14:textId="77777777" w:rsidR="00213C8B" w:rsidRPr="0076619A" w:rsidRDefault="00213C8B" w:rsidP="0011693C">
      <w:pPr>
        <w:pStyle w:val="Heading1"/>
        <w:spacing w:line="360" w:lineRule="auto"/>
        <w:rPr>
          <w:rFonts w:ascii="Times New Roman" w:eastAsia="TTE1823A78t00" w:hAnsi="Times New Roman" w:cs="Times New Roman"/>
          <w:color w:val="auto"/>
          <w:szCs w:val="24"/>
        </w:rPr>
        <w:sectPr w:rsidR="00213C8B" w:rsidRPr="0076619A" w:rsidSect="00B05902">
          <w:footerReference w:type="even" r:id="rId9"/>
          <w:footerReference w:type="default" r:id="rId10"/>
          <w:footerReference w:type="first" r:id="rId11"/>
          <w:pgSz w:w="11906" w:h="16838"/>
          <w:pgMar w:top="1418" w:right="1418" w:bottom="1418" w:left="1418" w:header="709" w:footer="709" w:gutter="0"/>
          <w:cols w:space="708"/>
          <w:titlePg/>
          <w:docGrid w:linePitch="360"/>
        </w:sectPr>
      </w:pPr>
      <w:bookmarkStart w:id="1" w:name="_Toc417932912"/>
    </w:p>
    <w:p w14:paraId="0BF1B24D" w14:textId="77777777" w:rsidR="007B306E" w:rsidRPr="0076619A" w:rsidRDefault="007B306E" w:rsidP="0011693C">
      <w:pPr>
        <w:pStyle w:val="Heading1"/>
        <w:spacing w:line="360" w:lineRule="auto"/>
        <w:rPr>
          <w:rFonts w:ascii="Times New Roman" w:eastAsia="TTE1823A78t00" w:hAnsi="Times New Roman" w:cs="Times New Roman"/>
          <w:color w:val="auto"/>
          <w:szCs w:val="24"/>
        </w:rPr>
      </w:pPr>
      <w:r w:rsidRPr="0076619A">
        <w:rPr>
          <w:rFonts w:ascii="Times New Roman" w:eastAsia="TTE1823A78t00" w:hAnsi="Times New Roman" w:cs="Times New Roman"/>
          <w:color w:val="auto"/>
          <w:szCs w:val="24"/>
        </w:rPr>
        <w:lastRenderedPageBreak/>
        <w:t xml:space="preserve">1. </w:t>
      </w:r>
      <w:r w:rsidR="00DA6559" w:rsidRPr="0076619A">
        <w:rPr>
          <w:rFonts w:ascii="Times New Roman" w:eastAsia="TTE1823A78t00" w:hAnsi="Times New Roman" w:cs="Times New Roman"/>
          <w:color w:val="auto"/>
          <w:szCs w:val="24"/>
        </w:rPr>
        <w:t>UVOD</w:t>
      </w:r>
      <w:bookmarkEnd w:id="1"/>
    </w:p>
    <w:p w14:paraId="5251E2CD" w14:textId="675CF7B0" w:rsidR="007B306E" w:rsidRPr="0076619A" w:rsidRDefault="00A4159D" w:rsidP="0011693C">
      <w:pPr>
        <w:spacing w:line="360" w:lineRule="auto"/>
        <w:jc w:val="both"/>
        <w:rPr>
          <w:rFonts w:ascii="Times New Roman" w:hAnsi="Times New Roman" w:cs="Times New Roman"/>
          <w:sz w:val="24"/>
          <w:szCs w:val="24"/>
          <w:lang w:val="en-US"/>
        </w:rPr>
      </w:pPr>
      <w:r w:rsidRPr="0076619A">
        <w:rPr>
          <w:rFonts w:ascii="Times New Roman" w:eastAsia="TTE1823A78t00" w:hAnsi="Times New Roman" w:cs="Times New Roman"/>
          <w:sz w:val="24"/>
          <w:szCs w:val="24"/>
        </w:rPr>
        <w:tab/>
      </w:r>
      <w:r w:rsidR="0087623E" w:rsidRPr="0076619A">
        <w:rPr>
          <w:rFonts w:ascii="Times New Roman" w:hAnsi="Times New Roman" w:cs="Times New Roman"/>
          <w:sz w:val="24"/>
          <w:szCs w:val="24"/>
        </w:rPr>
        <w:t xml:space="preserve">Svrha endodontskog liječenja je ukloniti nekrotično tkivo i mikroorganizme iz korijenskog kanala mehaničkom instrumentacijom i ispiranjem korijenskih kanala čime se </w:t>
      </w:r>
      <w:r w:rsidR="00F643F0" w:rsidRPr="0076619A">
        <w:rPr>
          <w:rFonts w:ascii="Times New Roman" w:hAnsi="Times New Roman" w:cs="Times New Roman"/>
          <w:sz w:val="24"/>
          <w:szCs w:val="24"/>
        </w:rPr>
        <w:t>sprječava</w:t>
      </w:r>
      <w:r w:rsidR="0087623E" w:rsidRPr="0076619A">
        <w:rPr>
          <w:rFonts w:ascii="Times New Roman" w:hAnsi="Times New Roman" w:cs="Times New Roman"/>
          <w:sz w:val="24"/>
          <w:szCs w:val="24"/>
        </w:rPr>
        <w:t xml:space="preserve"> ponovna reinfekcija endodontskog prostora.</w:t>
      </w:r>
      <w:r w:rsidR="005475CF" w:rsidRPr="0076619A">
        <w:rPr>
          <w:rFonts w:ascii="Times New Roman" w:hAnsi="Times New Roman" w:cs="Times New Roman"/>
          <w:sz w:val="24"/>
          <w:szCs w:val="24"/>
        </w:rPr>
        <w:t xml:space="preserve"> </w:t>
      </w:r>
      <w:r w:rsidR="0054791D" w:rsidRPr="0076619A">
        <w:rPr>
          <w:rFonts w:ascii="Times New Roman" w:eastAsia="TTE1823A78t00" w:hAnsi="Times New Roman" w:cs="Times New Roman"/>
          <w:sz w:val="24"/>
          <w:szCs w:val="24"/>
        </w:rPr>
        <w:t xml:space="preserve">Kao </w:t>
      </w:r>
      <w:r w:rsidRPr="0076619A">
        <w:rPr>
          <w:rFonts w:ascii="Times New Roman" w:eastAsia="TTE1823A78t00" w:hAnsi="Times New Roman" w:cs="Times New Roman"/>
          <w:sz w:val="24"/>
          <w:szCs w:val="24"/>
        </w:rPr>
        <w:t>mogući uzrok</w:t>
      </w:r>
      <w:r w:rsidR="004C1AD2" w:rsidRPr="0076619A">
        <w:rPr>
          <w:rFonts w:ascii="Times New Roman" w:eastAsia="TTE1823A78t00" w:hAnsi="Times New Roman" w:cs="Times New Roman"/>
          <w:sz w:val="24"/>
          <w:szCs w:val="24"/>
        </w:rPr>
        <w:t xml:space="preserve"> neuspjeha endodontskog liječenja</w:t>
      </w:r>
      <w:r w:rsidR="0054791D" w:rsidRPr="0076619A">
        <w:rPr>
          <w:rFonts w:ascii="Times New Roman" w:eastAsia="TTE1823A78t00" w:hAnsi="Times New Roman" w:cs="Times New Roman"/>
          <w:sz w:val="24"/>
          <w:szCs w:val="24"/>
        </w:rPr>
        <w:t xml:space="preserve"> prepoznati su različiti čimbenici</w:t>
      </w:r>
      <w:r w:rsidR="004C1AD2" w:rsidRPr="0076619A">
        <w:rPr>
          <w:rFonts w:ascii="Times New Roman" w:eastAsia="TTE1823A78t00" w:hAnsi="Times New Roman" w:cs="Times New Roman"/>
          <w:sz w:val="24"/>
          <w:szCs w:val="24"/>
        </w:rPr>
        <w:t xml:space="preserve">: infekcija u korijenskom kanalu, </w:t>
      </w:r>
      <w:r w:rsidRPr="0076619A">
        <w:rPr>
          <w:rFonts w:ascii="Times New Roman" w:eastAsia="TTE1823A78t00" w:hAnsi="Times New Roman" w:cs="Times New Roman"/>
          <w:sz w:val="24"/>
          <w:szCs w:val="24"/>
        </w:rPr>
        <w:t xml:space="preserve">posebice </w:t>
      </w:r>
      <w:r w:rsidR="00C140E2" w:rsidRPr="0076619A">
        <w:rPr>
          <w:rFonts w:ascii="Times New Roman" w:eastAsia="TTE1823A78t00" w:hAnsi="Times New Roman" w:cs="Times New Roman"/>
          <w:sz w:val="24"/>
          <w:szCs w:val="24"/>
        </w:rPr>
        <w:t>u apikal</w:t>
      </w:r>
      <w:r w:rsidR="004C1AD2" w:rsidRPr="0076619A">
        <w:rPr>
          <w:rFonts w:ascii="Times New Roman" w:eastAsia="TTE1823A78t00" w:hAnsi="Times New Roman" w:cs="Times New Roman"/>
          <w:sz w:val="24"/>
          <w:szCs w:val="24"/>
        </w:rPr>
        <w:t>nom dijelu korijenskog kanal</w:t>
      </w:r>
      <w:r w:rsidR="003548EE" w:rsidRPr="0076619A">
        <w:rPr>
          <w:rFonts w:ascii="Times New Roman" w:eastAsia="TTE1823A78t00" w:hAnsi="Times New Roman" w:cs="Times New Roman"/>
          <w:sz w:val="24"/>
          <w:szCs w:val="24"/>
        </w:rPr>
        <w:t>a</w:t>
      </w:r>
      <w:r w:rsidR="00B5549B" w:rsidRPr="0076619A">
        <w:rPr>
          <w:rFonts w:ascii="Times New Roman" w:eastAsia="TTE1823A78t00" w:hAnsi="Times New Roman" w:cs="Times New Roman"/>
          <w:sz w:val="24"/>
          <w:szCs w:val="24"/>
        </w:rPr>
        <w:t>,</w:t>
      </w:r>
      <w:r w:rsidR="003548EE" w:rsidRPr="0076619A">
        <w:rPr>
          <w:rFonts w:ascii="Times New Roman" w:eastAsia="TTE1823A78t00" w:hAnsi="Times New Roman" w:cs="Times New Roman"/>
          <w:sz w:val="24"/>
          <w:szCs w:val="24"/>
        </w:rPr>
        <w:t xml:space="preserve"> te</w:t>
      </w:r>
      <w:r w:rsidR="00C140E2" w:rsidRPr="0076619A">
        <w:rPr>
          <w:rFonts w:ascii="Times New Roman" w:eastAsia="TTE1823A78t00" w:hAnsi="Times New Roman" w:cs="Times New Roman"/>
          <w:sz w:val="24"/>
          <w:szCs w:val="24"/>
        </w:rPr>
        <w:t xml:space="preserve"> infekcija,</w:t>
      </w:r>
      <w:r w:rsidRPr="0076619A">
        <w:rPr>
          <w:rFonts w:ascii="Times New Roman" w:eastAsia="TTE1823A78t00" w:hAnsi="Times New Roman" w:cs="Times New Roman"/>
          <w:sz w:val="24"/>
          <w:szCs w:val="24"/>
        </w:rPr>
        <w:t xml:space="preserve"> reakcija stranog tijela ili nastanak cisti u periapikalnom području</w:t>
      </w:r>
      <w:r w:rsidR="001C79B5" w:rsidRPr="0076619A">
        <w:rPr>
          <w:rFonts w:ascii="Times New Roman" w:eastAsia="TTE1823A78t00" w:hAnsi="Times New Roman" w:cs="Times New Roman"/>
          <w:sz w:val="24"/>
          <w:szCs w:val="24"/>
        </w:rPr>
        <w:t xml:space="preserve"> </w:t>
      </w:r>
      <w:r w:rsidRPr="0076619A">
        <w:rPr>
          <w:rFonts w:ascii="Times New Roman" w:eastAsia="TTE1823A78t00" w:hAnsi="Times New Roman" w:cs="Times New Roman"/>
          <w:sz w:val="24"/>
          <w:szCs w:val="24"/>
        </w:rPr>
        <w:t>(</w:t>
      </w:r>
      <w:r w:rsidR="001E5421" w:rsidRPr="0076619A">
        <w:rPr>
          <w:rFonts w:ascii="Times New Roman" w:eastAsia="TTE1823A78t00" w:hAnsi="Times New Roman" w:cs="Times New Roman"/>
          <w:sz w:val="24"/>
          <w:szCs w:val="24"/>
        </w:rPr>
        <w:t xml:space="preserve">1,2). </w:t>
      </w:r>
      <w:r w:rsidR="00043604" w:rsidRPr="0076619A">
        <w:rPr>
          <w:rFonts w:ascii="Times New Roman" w:eastAsia="TTE1823A78t00" w:hAnsi="Times New Roman" w:cs="Times New Roman"/>
          <w:sz w:val="24"/>
          <w:szCs w:val="24"/>
        </w:rPr>
        <w:t>Ipak, uspjeh endodontskog liječenja najviše ovisi o prisutnosti mikroorganizama u korijenskom kanalu</w:t>
      </w:r>
      <w:r w:rsidR="001C79B5" w:rsidRPr="0076619A">
        <w:rPr>
          <w:rFonts w:ascii="Times New Roman" w:eastAsia="TTE1823A78t00" w:hAnsi="Times New Roman" w:cs="Times New Roman"/>
          <w:sz w:val="24"/>
          <w:szCs w:val="24"/>
        </w:rPr>
        <w:t xml:space="preserve"> </w:t>
      </w:r>
      <w:r w:rsidR="00043604" w:rsidRPr="0076619A">
        <w:rPr>
          <w:rFonts w:ascii="Times New Roman" w:eastAsia="TTE1823A78t00" w:hAnsi="Times New Roman" w:cs="Times New Roman"/>
          <w:sz w:val="24"/>
          <w:szCs w:val="24"/>
        </w:rPr>
        <w:t>(</w:t>
      </w:r>
      <w:r w:rsidR="001E5421" w:rsidRPr="0076619A">
        <w:rPr>
          <w:rFonts w:ascii="Times New Roman" w:eastAsia="TTE1823A78t00" w:hAnsi="Times New Roman" w:cs="Times New Roman"/>
          <w:sz w:val="24"/>
          <w:szCs w:val="24"/>
        </w:rPr>
        <w:t>3).</w:t>
      </w:r>
      <w:r w:rsidR="00043604" w:rsidRPr="0076619A">
        <w:rPr>
          <w:rFonts w:ascii="Times New Roman" w:eastAsia="TTE1823A78t00" w:hAnsi="Times New Roman" w:cs="Times New Roman"/>
          <w:sz w:val="24"/>
          <w:szCs w:val="24"/>
        </w:rPr>
        <w:t xml:space="preserve"> Složena morfologija endodontskog prostora uz prisutnost akcesornih i lateralnih kanala, apikalnih delti i istmusa otežava učinkovi</w:t>
      </w:r>
      <w:r w:rsidR="00C140E2" w:rsidRPr="0076619A">
        <w:rPr>
          <w:rFonts w:ascii="Times New Roman" w:eastAsia="TTE1823A78t00" w:hAnsi="Times New Roman" w:cs="Times New Roman"/>
          <w:sz w:val="24"/>
          <w:szCs w:val="24"/>
        </w:rPr>
        <w:t>to uklanjanje debrisa, bakterija, virusa</w:t>
      </w:r>
      <w:r w:rsidR="00043604" w:rsidRPr="0076619A">
        <w:rPr>
          <w:rFonts w:ascii="Times New Roman" w:eastAsia="TTE1823A78t00" w:hAnsi="Times New Roman" w:cs="Times New Roman"/>
          <w:sz w:val="24"/>
          <w:szCs w:val="24"/>
        </w:rPr>
        <w:t xml:space="preserve"> i gljiva</w:t>
      </w:r>
      <w:r w:rsidR="001C79B5" w:rsidRPr="0076619A">
        <w:rPr>
          <w:rFonts w:ascii="Times New Roman" w:eastAsia="TTE1823A78t00" w:hAnsi="Times New Roman" w:cs="Times New Roman"/>
          <w:sz w:val="24"/>
          <w:szCs w:val="24"/>
        </w:rPr>
        <w:t xml:space="preserve"> </w:t>
      </w:r>
      <w:r w:rsidR="001E5421" w:rsidRPr="0076619A">
        <w:rPr>
          <w:rFonts w:ascii="Times New Roman" w:eastAsia="TTE1823A78t00" w:hAnsi="Times New Roman" w:cs="Times New Roman"/>
          <w:sz w:val="24"/>
          <w:szCs w:val="24"/>
        </w:rPr>
        <w:t xml:space="preserve">(4). </w:t>
      </w:r>
      <w:r w:rsidR="004A0A8C" w:rsidRPr="0076619A">
        <w:rPr>
          <w:rFonts w:ascii="Times New Roman" w:eastAsia="TTE1823A78t00" w:hAnsi="Times New Roman" w:cs="Times New Roman"/>
          <w:sz w:val="24"/>
          <w:szCs w:val="24"/>
        </w:rPr>
        <w:t xml:space="preserve">Primarne endodontske infekcije su uglavnom polimikrobne i prevladavaju gram negativni štapići, dok sekundarne endodontske infekcije obično uzrokuje samo nekoliko različitih vrsta </w:t>
      </w:r>
      <w:r w:rsidR="00B5549B" w:rsidRPr="0076619A">
        <w:rPr>
          <w:rFonts w:ascii="Times New Roman" w:eastAsia="TTE1823A78t00" w:hAnsi="Times New Roman" w:cs="Times New Roman"/>
          <w:sz w:val="24"/>
          <w:szCs w:val="24"/>
        </w:rPr>
        <w:t xml:space="preserve">mikroorganizama </w:t>
      </w:r>
      <w:r w:rsidR="004A0A8C" w:rsidRPr="0076619A">
        <w:rPr>
          <w:rFonts w:ascii="Times New Roman" w:eastAsia="TTE1823A78t00" w:hAnsi="Times New Roman" w:cs="Times New Roman"/>
          <w:sz w:val="24"/>
          <w:szCs w:val="24"/>
        </w:rPr>
        <w:t>(</w:t>
      </w:r>
      <w:r w:rsidR="001C79B5" w:rsidRPr="0076619A">
        <w:rPr>
          <w:rFonts w:ascii="Times New Roman" w:eastAsia="TTE1823A78t00" w:hAnsi="Times New Roman" w:cs="Times New Roman"/>
          <w:sz w:val="24"/>
          <w:szCs w:val="24"/>
        </w:rPr>
        <w:t>5-</w:t>
      </w:r>
      <w:r w:rsidR="00344EA5" w:rsidRPr="0076619A">
        <w:rPr>
          <w:rFonts w:ascii="Times New Roman" w:eastAsia="TTE1823A78t00" w:hAnsi="Times New Roman" w:cs="Times New Roman"/>
          <w:sz w:val="24"/>
          <w:szCs w:val="24"/>
        </w:rPr>
        <w:t>8</w:t>
      </w:r>
      <w:r w:rsidR="001E5421" w:rsidRPr="0076619A">
        <w:rPr>
          <w:rFonts w:ascii="Times New Roman" w:eastAsia="TTE1823A78t00" w:hAnsi="Times New Roman" w:cs="Times New Roman"/>
          <w:sz w:val="24"/>
          <w:szCs w:val="24"/>
        </w:rPr>
        <w:t>).</w:t>
      </w:r>
    </w:p>
    <w:p w14:paraId="2A76C078" w14:textId="2BBE88C2" w:rsidR="004A0A8C" w:rsidRPr="0076619A" w:rsidRDefault="007B306E" w:rsidP="0011693C">
      <w:pPr>
        <w:spacing w:line="360" w:lineRule="auto"/>
        <w:jc w:val="both"/>
        <w:rPr>
          <w:rFonts w:ascii="Times New Roman" w:eastAsia="TTE1823A78t00" w:hAnsi="Times New Roman" w:cs="Times New Roman"/>
          <w:sz w:val="24"/>
          <w:szCs w:val="24"/>
        </w:rPr>
      </w:pPr>
      <w:r w:rsidRPr="0076619A">
        <w:rPr>
          <w:rFonts w:ascii="Times New Roman" w:hAnsi="Times New Roman" w:cs="Times New Roman"/>
          <w:sz w:val="24"/>
          <w:szCs w:val="24"/>
          <w:lang w:val="en-US"/>
        </w:rPr>
        <w:tab/>
      </w:r>
      <w:r w:rsidR="003548EE" w:rsidRPr="0076619A">
        <w:rPr>
          <w:rFonts w:ascii="Times New Roman" w:eastAsia="TTE1823A78t00" w:hAnsi="Times New Roman" w:cs="Times New Roman"/>
          <w:i/>
          <w:sz w:val="24"/>
          <w:szCs w:val="24"/>
        </w:rPr>
        <w:t xml:space="preserve">Enterococcus faecalis (E. faecalis) </w:t>
      </w:r>
      <w:r w:rsidR="003548EE" w:rsidRPr="0076619A">
        <w:rPr>
          <w:rFonts w:ascii="Times New Roman" w:eastAsia="TTE1823A78t00" w:hAnsi="Times New Roman" w:cs="Times New Roman"/>
          <w:sz w:val="24"/>
          <w:szCs w:val="24"/>
        </w:rPr>
        <w:t xml:space="preserve">je gram pozitivna, fakultativno anaerobna bakterija koja se povezuje s nastankom više oblika periradikularnih bolesti, uključujući primarne i sekundarne endodontske infekcije. </w:t>
      </w:r>
      <w:r w:rsidR="003548EE" w:rsidRPr="0076619A">
        <w:rPr>
          <w:rFonts w:ascii="Times New Roman" w:eastAsia="TTE1823A78t00" w:hAnsi="Times New Roman" w:cs="Times New Roman"/>
          <w:i/>
          <w:sz w:val="24"/>
          <w:szCs w:val="24"/>
        </w:rPr>
        <w:t>E.</w:t>
      </w:r>
      <w:r w:rsidR="005475CF" w:rsidRPr="0076619A">
        <w:rPr>
          <w:rFonts w:ascii="Times New Roman" w:eastAsia="TTE1823A78t00" w:hAnsi="Times New Roman" w:cs="Times New Roman"/>
          <w:i/>
          <w:sz w:val="24"/>
          <w:szCs w:val="24"/>
        </w:rPr>
        <w:t xml:space="preserve"> </w:t>
      </w:r>
      <w:r w:rsidR="003548EE" w:rsidRPr="0076619A">
        <w:rPr>
          <w:rFonts w:ascii="Times New Roman" w:eastAsia="TTE1823A78t00" w:hAnsi="Times New Roman" w:cs="Times New Roman"/>
          <w:i/>
          <w:sz w:val="24"/>
          <w:szCs w:val="24"/>
        </w:rPr>
        <w:t xml:space="preserve">faecalis </w:t>
      </w:r>
      <w:r w:rsidRPr="0076619A">
        <w:rPr>
          <w:rFonts w:ascii="Times New Roman" w:eastAsia="TTE1823A78t00" w:hAnsi="Times New Roman" w:cs="Times New Roman"/>
          <w:sz w:val="24"/>
          <w:szCs w:val="24"/>
        </w:rPr>
        <w:t>izoliran je u 4</w:t>
      </w:r>
      <w:r w:rsidR="00852097" w:rsidRPr="0076619A">
        <w:rPr>
          <w:rFonts w:ascii="Times New Roman" w:eastAsia="TTE1823A78t00" w:hAnsi="Times New Roman" w:cs="Times New Roman"/>
          <w:sz w:val="24"/>
          <w:szCs w:val="24"/>
        </w:rPr>
        <w:t>–</w:t>
      </w:r>
      <w:r w:rsidR="003548EE" w:rsidRPr="0076619A">
        <w:rPr>
          <w:rFonts w:ascii="Times New Roman" w:eastAsia="TTE1823A78t00" w:hAnsi="Times New Roman" w:cs="Times New Roman"/>
          <w:sz w:val="24"/>
          <w:szCs w:val="24"/>
        </w:rPr>
        <w:t xml:space="preserve">40% primarnih infekcija korijenskih kanala </w:t>
      </w:r>
      <w:r w:rsidR="00B5549B" w:rsidRPr="0076619A">
        <w:rPr>
          <w:rFonts w:ascii="Times New Roman" w:eastAsia="TTE1823A78t00" w:hAnsi="Times New Roman" w:cs="Times New Roman"/>
          <w:sz w:val="24"/>
          <w:szCs w:val="24"/>
        </w:rPr>
        <w:t>dok se u</w:t>
      </w:r>
      <w:r w:rsidR="003548EE" w:rsidRPr="0076619A">
        <w:rPr>
          <w:rFonts w:ascii="Times New Roman" w:eastAsia="TTE1823A78t00" w:hAnsi="Times New Roman" w:cs="Times New Roman"/>
          <w:sz w:val="24"/>
          <w:szCs w:val="24"/>
        </w:rPr>
        <w:t xml:space="preserve">čestalost izolacije </w:t>
      </w:r>
      <w:r w:rsidR="003548EE" w:rsidRPr="0076619A">
        <w:rPr>
          <w:rFonts w:ascii="Times New Roman" w:eastAsia="TTE1823A78t00" w:hAnsi="Times New Roman" w:cs="Times New Roman"/>
          <w:i/>
          <w:sz w:val="24"/>
          <w:szCs w:val="24"/>
        </w:rPr>
        <w:t>E.</w:t>
      </w:r>
      <w:r w:rsidR="005475CF" w:rsidRPr="0076619A">
        <w:rPr>
          <w:rFonts w:ascii="Times New Roman" w:eastAsia="TTE1823A78t00" w:hAnsi="Times New Roman" w:cs="Times New Roman"/>
          <w:i/>
          <w:sz w:val="24"/>
          <w:szCs w:val="24"/>
        </w:rPr>
        <w:t xml:space="preserve"> </w:t>
      </w:r>
      <w:r w:rsidR="003548EE" w:rsidRPr="0076619A">
        <w:rPr>
          <w:rFonts w:ascii="Times New Roman" w:eastAsia="TTE1823A78t00" w:hAnsi="Times New Roman" w:cs="Times New Roman"/>
          <w:i/>
          <w:sz w:val="24"/>
          <w:szCs w:val="24"/>
        </w:rPr>
        <w:t xml:space="preserve">faecalis </w:t>
      </w:r>
      <w:r w:rsidR="00B5549B" w:rsidRPr="0076619A">
        <w:rPr>
          <w:rFonts w:ascii="Times New Roman" w:eastAsia="TTE1823A78t00" w:hAnsi="Times New Roman" w:cs="Times New Roman"/>
          <w:sz w:val="24"/>
          <w:szCs w:val="24"/>
        </w:rPr>
        <w:t xml:space="preserve">kod sekundarnih endodontskih infekcija </w:t>
      </w:r>
      <w:r w:rsidR="00344EA5" w:rsidRPr="0076619A">
        <w:rPr>
          <w:rFonts w:ascii="Times New Roman" w:eastAsia="TTE1823A78t00" w:hAnsi="Times New Roman" w:cs="Times New Roman"/>
          <w:sz w:val="24"/>
          <w:szCs w:val="24"/>
        </w:rPr>
        <w:t xml:space="preserve">povećava </w:t>
      </w:r>
      <w:r w:rsidR="003548EE" w:rsidRPr="0076619A">
        <w:rPr>
          <w:rFonts w:ascii="Times New Roman" w:eastAsia="TTE1823A78t00" w:hAnsi="Times New Roman" w:cs="Times New Roman"/>
          <w:sz w:val="24"/>
          <w:szCs w:val="24"/>
        </w:rPr>
        <w:t>i do 9 puta</w:t>
      </w:r>
      <w:r w:rsidR="00B5549B" w:rsidRPr="0076619A">
        <w:rPr>
          <w:rFonts w:ascii="Times New Roman" w:eastAsia="TTE1823A78t00" w:hAnsi="Times New Roman" w:cs="Times New Roman"/>
          <w:sz w:val="24"/>
          <w:szCs w:val="24"/>
        </w:rPr>
        <w:t xml:space="preserve"> (</w:t>
      </w:r>
      <w:r w:rsidR="00344EA5" w:rsidRPr="0076619A">
        <w:rPr>
          <w:rFonts w:ascii="Times New Roman" w:eastAsia="TTE1823A78t00" w:hAnsi="Times New Roman" w:cs="Times New Roman"/>
          <w:sz w:val="24"/>
          <w:szCs w:val="24"/>
        </w:rPr>
        <w:t>9</w:t>
      </w:r>
      <w:r w:rsidR="00344EA5" w:rsidRPr="0076619A">
        <w:rPr>
          <w:rFonts w:ascii="Times New Roman" w:hAnsi="Times New Roman" w:cs="Times New Roman"/>
          <w:i/>
          <w:sz w:val="24"/>
          <w:szCs w:val="24"/>
        </w:rPr>
        <w:t xml:space="preserve">). </w:t>
      </w:r>
      <w:r w:rsidR="00B5549B" w:rsidRPr="0076619A">
        <w:rPr>
          <w:rFonts w:ascii="Times New Roman" w:eastAsia="TTE1823A78t00" w:hAnsi="Times New Roman" w:cs="Times New Roman"/>
          <w:i/>
          <w:sz w:val="24"/>
          <w:szCs w:val="24"/>
        </w:rPr>
        <w:t>E. faecalis</w:t>
      </w:r>
      <w:r w:rsidR="00B5549B" w:rsidRPr="0076619A">
        <w:rPr>
          <w:rFonts w:ascii="Times New Roman" w:eastAsia="TTE1823A78t00" w:hAnsi="Times New Roman" w:cs="Times New Roman"/>
          <w:sz w:val="24"/>
          <w:szCs w:val="24"/>
        </w:rPr>
        <w:t xml:space="preserve"> </w:t>
      </w:r>
      <w:r w:rsidR="0054791D" w:rsidRPr="0076619A">
        <w:rPr>
          <w:rFonts w:ascii="Times New Roman" w:eastAsia="TTE1823A78t00" w:hAnsi="Times New Roman" w:cs="Times New Roman"/>
          <w:sz w:val="24"/>
          <w:szCs w:val="24"/>
        </w:rPr>
        <w:t>drži</w:t>
      </w:r>
      <w:r w:rsidR="00B5549B" w:rsidRPr="0076619A">
        <w:rPr>
          <w:rFonts w:ascii="Times New Roman" w:eastAsia="TTE1823A78t00" w:hAnsi="Times New Roman" w:cs="Times New Roman"/>
          <w:sz w:val="24"/>
          <w:szCs w:val="24"/>
        </w:rPr>
        <w:t xml:space="preserve"> </w:t>
      </w:r>
      <w:r w:rsidR="00852097" w:rsidRPr="0076619A">
        <w:rPr>
          <w:rFonts w:ascii="Times New Roman" w:eastAsia="TTE1823A78t00" w:hAnsi="Times New Roman" w:cs="Times New Roman"/>
          <w:sz w:val="24"/>
          <w:szCs w:val="24"/>
        </w:rPr>
        <w:t xml:space="preserve">se </w:t>
      </w:r>
      <w:r w:rsidR="00B5549B" w:rsidRPr="0076619A">
        <w:rPr>
          <w:rFonts w:ascii="Times New Roman" w:eastAsia="TTE1823A78t00" w:hAnsi="Times New Roman" w:cs="Times New Roman"/>
          <w:sz w:val="24"/>
          <w:szCs w:val="24"/>
        </w:rPr>
        <w:t>jednim od vodećih mikroorganizama zaslužnih za neuspjeh endodontskog liječenja</w:t>
      </w:r>
      <w:r w:rsidR="00D943F7" w:rsidRPr="0076619A">
        <w:rPr>
          <w:rFonts w:ascii="Times New Roman" w:eastAsia="TTE1823A78t00" w:hAnsi="Times New Roman" w:cs="Times New Roman"/>
          <w:sz w:val="24"/>
          <w:szCs w:val="24"/>
        </w:rPr>
        <w:t xml:space="preserve"> zbog čimbenika virulencije koje stvara i mogućnosti preživljavanja u nepovoljnim uvjetima. Čimbenici </w:t>
      </w:r>
      <w:r w:rsidR="003548EE" w:rsidRPr="0076619A">
        <w:rPr>
          <w:rFonts w:ascii="Times New Roman" w:eastAsia="TTE1823A78t00" w:hAnsi="Times New Roman" w:cs="Times New Roman"/>
          <w:sz w:val="24"/>
          <w:szCs w:val="24"/>
        </w:rPr>
        <w:t xml:space="preserve">virulencije </w:t>
      </w:r>
      <w:r w:rsidR="003548EE" w:rsidRPr="0076619A">
        <w:rPr>
          <w:rFonts w:ascii="Times New Roman" w:eastAsia="TTE1823A78t00" w:hAnsi="Times New Roman" w:cs="Times New Roman"/>
          <w:i/>
          <w:sz w:val="24"/>
          <w:szCs w:val="24"/>
        </w:rPr>
        <w:t>E.</w:t>
      </w:r>
      <w:r w:rsidR="005475CF" w:rsidRPr="0076619A">
        <w:rPr>
          <w:rFonts w:ascii="Times New Roman" w:eastAsia="TTE1823A78t00" w:hAnsi="Times New Roman" w:cs="Times New Roman"/>
          <w:i/>
          <w:sz w:val="24"/>
          <w:szCs w:val="24"/>
        </w:rPr>
        <w:t xml:space="preserve"> </w:t>
      </w:r>
      <w:r w:rsidR="003548EE" w:rsidRPr="0076619A">
        <w:rPr>
          <w:rFonts w:ascii="Times New Roman" w:eastAsia="TTE1823A78t00" w:hAnsi="Times New Roman" w:cs="Times New Roman"/>
          <w:i/>
          <w:sz w:val="24"/>
          <w:szCs w:val="24"/>
        </w:rPr>
        <w:t>faecalis</w:t>
      </w:r>
      <w:r w:rsidR="00B5549B" w:rsidRPr="0076619A">
        <w:rPr>
          <w:rFonts w:ascii="Times New Roman" w:eastAsia="TTE1823A78t00" w:hAnsi="Times New Roman" w:cs="Times New Roman"/>
          <w:sz w:val="24"/>
          <w:szCs w:val="24"/>
        </w:rPr>
        <w:t xml:space="preserve"> su litički enzimi, s</w:t>
      </w:r>
      <w:r w:rsidR="003548EE" w:rsidRPr="0076619A">
        <w:rPr>
          <w:rFonts w:ascii="Times New Roman" w:eastAsia="TTE1823A78t00" w:hAnsi="Times New Roman" w:cs="Times New Roman"/>
          <w:sz w:val="24"/>
          <w:szCs w:val="24"/>
        </w:rPr>
        <w:t>upstanca agregacije, fer</w:t>
      </w:r>
      <w:r w:rsidR="00B5549B" w:rsidRPr="0076619A">
        <w:rPr>
          <w:rFonts w:ascii="Times New Roman" w:eastAsia="TTE1823A78t00" w:hAnsi="Times New Roman" w:cs="Times New Roman"/>
          <w:sz w:val="24"/>
          <w:szCs w:val="24"/>
        </w:rPr>
        <w:t>omoni i lipoteikoična kiselina (</w:t>
      </w:r>
      <w:r w:rsidR="00344EA5" w:rsidRPr="0076619A">
        <w:rPr>
          <w:rFonts w:ascii="Times New Roman" w:eastAsia="TTE1823A78t00" w:hAnsi="Times New Roman" w:cs="Times New Roman"/>
          <w:sz w:val="24"/>
          <w:szCs w:val="24"/>
        </w:rPr>
        <w:t>10).</w:t>
      </w:r>
      <w:r w:rsidR="001C79B5" w:rsidRPr="0076619A">
        <w:rPr>
          <w:rFonts w:ascii="Times New Roman" w:eastAsia="TTE1823A78t00" w:hAnsi="Times New Roman" w:cs="Times New Roman"/>
          <w:sz w:val="24"/>
          <w:szCs w:val="24"/>
        </w:rPr>
        <w:t xml:space="preserve"> </w:t>
      </w:r>
      <w:r w:rsidR="00B5549B" w:rsidRPr="0076619A">
        <w:rPr>
          <w:rFonts w:ascii="Times New Roman" w:eastAsia="TTE1823A78t00" w:hAnsi="Times New Roman" w:cs="Times New Roman"/>
          <w:sz w:val="24"/>
          <w:szCs w:val="24"/>
        </w:rPr>
        <w:t>Spomenuti mikroorganizam može</w:t>
      </w:r>
      <w:r w:rsidR="004A0A8C" w:rsidRPr="0076619A">
        <w:rPr>
          <w:rFonts w:ascii="Times New Roman" w:eastAsia="TTE1823A78t00" w:hAnsi="Times New Roman" w:cs="Times New Roman"/>
          <w:sz w:val="24"/>
          <w:szCs w:val="24"/>
        </w:rPr>
        <w:t xml:space="preserve"> kolonizirati korijenske kanale</w:t>
      </w:r>
      <w:r w:rsidR="005475CF" w:rsidRPr="0076619A">
        <w:rPr>
          <w:rFonts w:ascii="Times New Roman" w:eastAsia="TTE1823A78t00" w:hAnsi="Times New Roman" w:cs="Times New Roman"/>
          <w:sz w:val="24"/>
          <w:szCs w:val="24"/>
        </w:rPr>
        <w:t>,</w:t>
      </w:r>
      <w:r w:rsidR="00B5549B" w:rsidRPr="0076619A">
        <w:rPr>
          <w:rFonts w:ascii="Times New Roman" w:eastAsia="TTE1823A78t00" w:hAnsi="Times New Roman" w:cs="Times New Roman"/>
          <w:sz w:val="24"/>
          <w:szCs w:val="24"/>
        </w:rPr>
        <w:t xml:space="preserve"> vezivanjem uz pomoć kolagen vezujućeg proteina na </w:t>
      </w:r>
      <w:r w:rsidR="00344EA5" w:rsidRPr="0076619A">
        <w:rPr>
          <w:rFonts w:ascii="Times New Roman" w:eastAsia="TTE1823A78t00" w:hAnsi="Times New Roman" w:cs="Times New Roman"/>
          <w:sz w:val="24"/>
          <w:szCs w:val="24"/>
        </w:rPr>
        <w:t>st</w:t>
      </w:r>
      <w:r w:rsidR="005475CF" w:rsidRPr="0076619A">
        <w:rPr>
          <w:rFonts w:ascii="Times New Roman" w:eastAsia="TTE1823A78t00" w:hAnsi="Times New Roman" w:cs="Times New Roman"/>
          <w:sz w:val="24"/>
          <w:szCs w:val="24"/>
        </w:rPr>
        <w:t>i</w:t>
      </w:r>
      <w:r w:rsidR="00344EA5" w:rsidRPr="0076619A">
        <w:rPr>
          <w:rFonts w:ascii="Times New Roman" w:eastAsia="TTE1823A78t00" w:hAnsi="Times New Roman" w:cs="Times New Roman"/>
          <w:sz w:val="24"/>
          <w:szCs w:val="24"/>
        </w:rPr>
        <w:t>jenke dentina</w:t>
      </w:r>
      <w:r w:rsidR="005475CF" w:rsidRPr="0076619A">
        <w:rPr>
          <w:rFonts w:ascii="Times New Roman" w:eastAsia="TTE1823A78t00" w:hAnsi="Times New Roman" w:cs="Times New Roman"/>
          <w:sz w:val="24"/>
          <w:szCs w:val="24"/>
        </w:rPr>
        <w:t>,</w:t>
      </w:r>
      <w:r w:rsidR="00344EA5" w:rsidRPr="0076619A">
        <w:rPr>
          <w:rFonts w:ascii="Times New Roman" w:eastAsia="TTE1823A78t00" w:hAnsi="Times New Roman" w:cs="Times New Roman"/>
          <w:sz w:val="24"/>
          <w:szCs w:val="24"/>
        </w:rPr>
        <w:t xml:space="preserve"> </w:t>
      </w:r>
      <w:r w:rsidR="004A0A8C" w:rsidRPr="0076619A">
        <w:rPr>
          <w:rFonts w:ascii="Times New Roman" w:eastAsia="TTE1823A78t00" w:hAnsi="Times New Roman" w:cs="Times New Roman"/>
          <w:sz w:val="24"/>
          <w:szCs w:val="24"/>
        </w:rPr>
        <w:t>i preživjet</w:t>
      </w:r>
      <w:r w:rsidR="00344EA5" w:rsidRPr="0076619A">
        <w:rPr>
          <w:rFonts w:ascii="Times New Roman" w:eastAsia="TTE1823A78t00" w:hAnsi="Times New Roman" w:cs="Times New Roman"/>
          <w:sz w:val="24"/>
          <w:szCs w:val="24"/>
        </w:rPr>
        <w:t xml:space="preserve">i bez pomoći drugih bakterija </w:t>
      </w:r>
      <w:r w:rsidRPr="0076619A">
        <w:rPr>
          <w:rFonts w:ascii="Times New Roman" w:eastAsia="TTE1823A78t00" w:hAnsi="Times New Roman" w:cs="Times New Roman"/>
          <w:i/>
          <w:sz w:val="24"/>
          <w:szCs w:val="24"/>
        </w:rPr>
        <w:t>(</w:t>
      </w:r>
      <w:r w:rsidR="00344EA5" w:rsidRPr="0076619A">
        <w:rPr>
          <w:rFonts w:ascii="Times New Roman" w:eastAsia="TTE1823A78t00" w:hAnsi="Times New Roman" w:cs="Times New Roman"/>
          <w:sz w:val="24"/>
          <w:szCs w:val="24"/>
        </w:rPr>
        <w:t>11)</w:t>
      </w:r>
      <w:r w:rsidR="00C2149A" w:rsidRPr="0076619A">
        <w:rPr>
          <w:rFonts w:ascii="Times New Roman" w:eastAsia="TTE1823A78t00" w:hAnsi="Times New Roman" w:cs="Times New Roman"/>
          <w:sz w:val="24"/>
          <w:szCs w:val="24"/>
        </w:rPr>
        <w:t xml:space="preserve"> </w:t>
      </w:r>
      <w:r w:rsidR="00B5549B" w:rsidRPr="0076619A">
        <w:rPr>
          <w:rFonts w:ascii="Times New Roman" w:eastAsia="TTE1823A78t00" w:hAnsi="Times New Roman" w:cs="Times New Roman"/>
          <w:sz w:val="24"/>
          <w:szCs w:val="24"/>
        </w:rPr>
        <w:t>te je rezistentan</w:t>
      </w:r>
      <w:r w:rsidR="004A0A8C" w:rsidRPr="0076619A">
        <w:rPr>
          <w:rFonts w:ascii="Times New Roman" w:eastAsia="TTE1823A78t00" w:hAnsi="Times New Roman" w:cs="Times New Roman"/>
          <w:sz w:val="24"/>
          <w:szCs w:val="24"/>
        </w:rPr>
        <w:t xml:space="preserve"> na antimikrobni učinak kalcijeva hidroksida, dijelom zbog učink</w:t>
      </w:r>
      <w:r w:rsidRPr="0076619A">
        <w:rPr>
          <w:rFonts w:ascii="Times New Roman" w:eastAsia="TTE1823A78t00" w:hAnsi="Times New Roman" w:cs="Times New Roman"/>
          <w:sz w:val="24"/>
          <w:szCs w:val="24"/>
        </w:rPr>
        <w:t>a mehanizma protonske pumpe koja</w:t>
      </w:r>
      <w:r w:rsidR="004A0A8C" w:rsidRPr="0076619A">
        <w:rPr>
          <w:rFonts w:ascii="Times New Roman" w:eastAsia="TTE1823A78t00" w:hAnsi="Times New Roman" w:cs="Times New Roman"/>
          <w:sz w:val="24"/>
          <w:szCs w:val="24"/>
        </w:rPr>
        <w:t xml:space="preserve"> održava o</w:t>
      </w:r>
      <w:r w:rsidRPr="0076619A">
        <w:rPr>
          <w:rFonts w:ascii="Times New Roman" w:eastAsia="TTE1823A78t00" w:hAnsi="Times New Roman" w:cs="Times New Roman"/>
          <w:sz w:val="24"/>
          <w:szCs w:val="24"/>
        </w:rPr>
        <w:t>ptimalan pH (</w:t>
      </w:r>
      <w:r w:rsidR="00C07767" w:rsidRPr="0076619A">
        <w:rPr>
          <w:rFonts w:ascii="Times New Roman" w:eastAsia="TTE1823A78t00" w:hAnsi="Times New Roman" w:cs="Times New Roman"/>
          <w:sz w:val="24"/>
          <w:szCs w:val="24"/>
        </w:rPr>
        <w:t>12</w:t>
      </w:r>
      <w:r w:rsidRPr="0076619A">
        <w:rPr>
          <w:rFonts w:ascii="Times New Roman" w:eastAsia="TTE1823A78t00" w:hAnsi="Times New Roman" w:cs="Times New Roman"/>
          <w:sz w:val="24"/>
          <w:szCs w:val="24"/>
        </w:rPr>
        <w:t>)</w:t>
      </w:r>
      <w:r w:rsidR="00B5549B" w:rsidRPr="0076619A">
        <w:rPr>
          <w:rFonts w:ascii="Times New Roman" w:eastAsia="TTE1823A78t00" w:hAnsi="Times New Roman" w:cs="Times New Roman"/>
          <w:sz w:val="24"/>
          <w:szCs w:val="24"/>
        </w:rPr>
        <w:t>.</w:t>
      </w:r>
    </w:p>
    <w:p w14:paraId="28C287F3" w14:textId="3A9E842E" w:rsidR="004A0A8C" w:rsidRPr="0076619A" w:rsidRDefault="007B306E" w:rsidP="0011693C">
      <w:pPr>
        <w:spacing w:line="360" w:lineRule="auto"/>
        <w:jc w:val="both"/>
        <w:rPr>
          <w:rFonts w:ascii="Times New Roman" w:eastAsia="TTE1823A78t00" w:hAnsi="Times New Roman" w:cs="Times New Roman"/>
          <w:sz w:val="24"/>
          <w:szCs w:val="24"/>
        </w:rPr>
      </w:pPr>
      <w:r w:rsidRPr="0076619A">
        <w:rPr>
          <w:rFonts w:ascii="Times New Roman" w:eastAsia="TTE1823A78t00" w:hAnsi="Times New Roman" w:cs="Times New Roman"/>
          <w:sz w:val="24"/>
          <w:szCs w:val="24"/>
        </w:rPr>
        <w:tab/>
      </w:r>
      <w:r w:rsidR="006A3D78" w:rsidRPr="0076619A">
        <w:rPr>
          <w:rFonts w:ascii="Times New Roman" w:eastAsia="TTE1823A78t00" w:hAnsi="Times New Roman" w:cs="Times New Roman"/>
          <w:sz w:val="24"/>
          <w:szCs w:val="24"/>
        </w:rPr>
        <w:t>Gljive su također izolirane iz korijenskih kanala kod primarnih, a posebice kod sekundarnih endodontskih infekcija (</w:t>
      </w:r>
      <w:r w:rsidR="00C07767" w:rsidRPr="0076619A">
        <w:rPr>
          <w:rFonts w:ascii="Times New Roman" w:eastAsia="TTE1823A78t00" w:hAnsi="Times New Roman" w:cs="Times New Roman"/>
          <w:sz w:val="24"/>
          <w:szCs w:val="24"/>
        </w:rPr>
        <w:t xml:space="preserve">13). </w:t>
      </w:r>
      <w:proofErr w:type="spellStart"/>
      <w:proofErr w:type="gramStart"/>
      <w:r w:rsidR="009F6520" w:rsidRPr="0076619A">
        <w:rPr>
          <w:rFonts w:ascii="Times New Roman" w:hAnsi="Times New Roman" w:cs="Times New Roman"/>
          <w:sz w:val="24"/>
          <w:szCs w:val="24"/>
          <w:lang w:val="en-US"/>
        </w:rPr>
        <w:t>Waltimo</w:t>
      </w:r>
      <w:proofErr w:type="spellEnd"/>
      <w:r w:rsidR="001C79B5" w:rsidRPr="0076619A">
        <w:rPr>
          <w:rFonts w:ascii="Times New Roman" w:hAnsi="Times New Roman" w:cs="Times New Roman"/>
          <w:sz w:val="24"/>
          <w:szCs w:val="24"/>
          <w:lang w:val="en-US"/>
        </w:rPr>
        <w:t xml:space="preserve"> </w:t>
      </w:r>
      <w:proofErr w:type="spellStart"/>
      <w:r w:rsidR="009F6520" w:rsidRPr="0076619A">
        <w:rPr>
          <w:rFonts w:ascii="Times New Roman" w:hAnsi="Times New Roman" w:cs="Times New Roman"/>
          <w:sz w:val="24"/>
          <w:szCs w:val="24"/>
          <w:lang w:val="en-US"/>
        </w:rPr>
        <w:t>i</w:t>
      </w:r>
      <w:proofErr w:type="spellEnd"/>
      <w:r w:rsidR="009F6520" w:rsidRPr="0076619A">
        <w:rPr>
          <w:rFonts w:ascii="Times New Roman" w:hAnsi="Times New Roman" w:cs="Times New Roman"/>
          <w:sz w:val="24"/>
          <w:szCs w:val="24"/>
          <w:lang w:val="en-US"/>
        </w:rPr>
        <w:t xml:space="preserve"> sur. (</w:t>
      </w:r>
      <w:r w:rsidR="00C07767" w:rsidRPr="0076619A">
        <w:rPr>
          <w:rFonts w:ascii="Times New Roman" w:hAnsi="Times New Roman" w:cs="Times New Roman"/>
          <w:sz w:val="24"/>
          <w:szCs w:val="24"/>
          <w:lang w:val="en-US"/>
        </w:rPr>
        <w:t>14</w:t>
      </w:r>
      <w:r w:rsidR="00C07767" w:rsidRPr="0076619A">
        <w:rPr>
          <w:rFonts w:ascii="Times New Roman" w:hAnsi="Times New Roman" w:cs="Times New Roman"/>
          <w:i/>
          <w:sz w:val="24"/>
          <w:szCs w:val="24"/>
          <w:lang w:val="en-US"/>
        </w:rPr>
        <w:t xml:space="preserve">) </w:t>
      </w:r>
      <w:r w:rsidR="00F3029C" w:rsidRPr="0076619A">
        <w:rPr>
          <w:rFonts w:ascii="Times New Roman" w:hAnsi="Times New Roman" w:cs="Times New Roman"/>
          <w:sz w:val="24"/>
          <w:szCs w:val="24"/>
          <w:lang w:val="en-US"/>
        </w:rPr>
        <w:t xml:space="preserve">u </w:t>
      </w:r>
      <w:proofErr w:type="spellStart"/>
      <w:r w:rsidR="00F3029C" w:rsidRPr="0076619A">
        <w:rPr>
          <w:rFonts w:ascii="Times New Roman" w:hAnsi="Times New Roman" w:cs="Times New Roman"/>
          <w:sz w:val="24"/>
          <w:szCs w:val="24"/>
          <w:lang w:val="en-US"/>
        </w:rPr>
        <w:t>svom</w:t>
      </w:r>
      <w:proofErr w:type="spellEnd"/>
      <w:r w:rsidR="00667826" w:rsidRPr="0076619A">
        <w:rPr>
          <w:rFonts w:ascii="Times New Roman" w:hAnsi="Times New Roman" w:cs="Times New Roman"/>
          <w:sz w:val="24"/>
          <w:szCs w:val="24"/>
          <w:lang w:val="en-US"/>
        </w:rPr>
        <w:t xml:space="preserve"> </w:t>
      </w:r>
      <w:proofErr w:type="spellStart"/>
      <w:r w:rsidR="0054791D" w:rsidRPr="0076619A">
        <w:rPr>
          <w:rFonts w:ascii="Times New Roman" w:hAnsi="Times New Roman" w:cs="Times New Roman"/>
          <w:sz w:val="24"/>
          <w:szCs w:val="24"/>
          <w:lang w:val="en-US"/>
        </w:rPr>
        <w:t>su</w:t>
      </w:r>
      <w:proofErr w:type="spellEnd"/>
      <w:r w:rsidR="0054791D" w:rsidRPr="0076619A">
        <w:rPr>
          <w:rFonts w:ascii="Times New Roman" w:hAnsi="Times New Roman" w:cs="Times New Roman"/>
          <w:sz w:val="24"/>
          <w:szCs w:val="24"/>
          <w:lang w:val="en-US"/>
        </w:rPr>
        <w:t xml:space="preserve"> </w:t>
      </w:r>
      <w:proofErr w:type="spellStart"/>
      <w:r w:rsidR="00F3029C" w:rsidRPr="0076619A">
        <w:rPr>
          <w:rFonts w:ascii="Times New Roman" w:hAnsi="Times New Roman" w:cs="Times New Roman"/>
          <w:sz w:val="24"/>
          <w:szCs w:val="24"/>
          <w:lang w:val="en-US"/>
        </w:rPr>
        <w:t>istraživanju</w:t>
      </w:r>
      <w:proofErr w:type="spellEnd"/>
      <w:r w:rsidR="00667826" w:rsidRPr="0076619A">
        <w:rPr>
          <w:rFonts w:ascii="Times New Roman" w:hAnsi="Times New Roman" w:cs="Times New Roman"/>
          <w:sz w:val="24"/>
          <w:szCs w:val="24"/>
          <w:lang w:val="en-US"/>
        </w:rPr>
        <w:t xml:space="preserve"> </w:t>
      </w:r>
      <w:proofErr w:type="spellStart"/>
      <w:r w:rsidR="00F3029C" w:rsidRPr="0076619A">
        <w:rPr>
          <w:rFonts w:ascii="Times New Roman" w:hAnsi="Times New Roman" w:cs="Times New Roman"/>
          <w:sz w:val="24"/>
          <w:szCs w:val="24"/>
          <w:lang w:val="en-US"/>
        </w:rPr>
        <w:t>dokazali</w:t>
      </w:r>
      <w:proofErr w:type="spellEnd"/>
      <w:r w:rsidR="00F3029C" w:rsidRPr="0076619A">
        <w:rPr>
          <w:rFonts w:ascii="Times New Roman" w:hAnsi="Times New Roman" w:cs="Times New Roman"/>
          <w:sz w:val="24"/>
          <w:szCs w:val="24"/>
          <w:lang w:val="en-US"/>
        </w:rPr>
        <w:t xml:space="preserve"> da je </w:t>
      </w:r>
      <w:proofErr w:type="spellStart"/>
      <w:r w:rsidR="00F3029C" w:rsidRPr="0076619A">
        <w:rPr>
          <w:rFonts w:ascii="Times New Roman" w:hAnsi="Times New Roman" w:cs="Times New Roman"/>
          <w:sz w:val="24"/>
          <w:szCs w:val="24"/>
          <w:lang w:val="en-US"/>
        </w:rPr>
        <w:t>najzastupljenija</w:t>
      </w:r>
      <w:proofErr w:type="spellEnd"/>
      <w:r w:rsidR="00667826" w:rsidRPr="0076619A">
        <w:rPr>
          <w:rFonts w:ascii="Times New Roman" w:hAnsi="Times New Roman" w:cs="Times New Roman"/>
          <w:sz w:val="24"/>
          <w:szCs w:val="24"/>
          <w:lang w:val="en-US"/>
        </w:rPr>
        <w:t xml:space="preserve"> </w:t>
      </w:r>
      <w:proofErr w:type="spellStart"/>
      <w:r w:rsidR="00F3029C" w:rsidRPr="0076619A">
        <w:rPr>
          <w:rFonts w:ascii="Times New Roman" w:hAnsi="Times New Roman" w:cs="Times New Roman"/>
          <w:sz w:val="24"/>
          <w:szCs w:val="24"/>
          <w:lang w:val="en-US"/>
        </w:rPr>
        <w:t>vrsta</w:t>
      </w:r>
      <w:proofErr w:type="spellEnd"/>
      <w:r w:rsidR="00667826" w:rsidRPr="0076619A">
        <w:rPr>
          <w:rFonts w:ascii="Times New Roman" w:hAnsi="Times New Roman" w:cs="Times New Roman"/>
          <w:sz w:val="24"/>
          <w:szCs w:val="24"/>
          <w:lang w:val="en-US"/>
        </w:rPr>
        <w:t xml:space="preserve"> </w:t>
      </w:r>
      <w:proofErr w:type="spellStart"/>
      <w:r w:rsidR="00F3029C" w:rsidRPr="0076619A">
        <w:rPr>
          <w:rFonts w:ascii="Times New Roman" w:hAnsi="Times New Roman" w:cs="Times New Roman"/>
          <w:sz w:val="24"/>
          <w:szCs w:val="24"/>
          <w:lang w:val="en-US"/>
        </w:rPr>
        <w:t>gljiva</w:t>
      </w:r>
      <w:proofErr w:type="spellEnd"/>
      <w:r w:rsidR="00667826" w:rsidRPr="0076619A">
        <w:rPr>
          <w:rFonts w:ascii="Times New Roman" w:hAnsi="Times New Roman" w:cs="Times New Roman"/>
          <w:sz w:val="24"/>
          <w:szCs w:val="24"/>
          <w:lang w:val="en-US"/>
        </w:rPr>
        <w:t xml:space="preserve"> </w:t>
      </w:r>
      <w:proofErr w:type="spellStart"/>
      <w:r w:rsidR="00D92B57" w:rsidRPr="0076619A">
        <w:rPr>
          <w:rFonts w:ascii="Times New Roman" w:hAnsi="Times New Roman" w:cs="Times New Roman"/>
          <w:sz w:val="24"/>
          <w:szCs w:val="24"/>
          <w:lang w:val="en-US"/>
        </w:rPr>
        <w:t>izolirana</w:t>
      </w:r>
      <w:proofErr w:type="spellEnd"/>
      <w:r w:rsidR="00667826" w:rsidRPr="0076619A">
        <w:rPr>
          <w:rFonts w:ascii="Times New Roman" w:hAnsi="Times New Roman" w:cs="Times New Roman"/>
          <w:sz w:val="24"/>
          <w:szCs w:val="24"/>
          <w:lang w:val="en-US"/>
        </w:rPr>
        <w:t xml:space="preserve"> </w:t>
      </w:r>
      <w:proofErr w:type="spellStart"/>
      <w:r w:rsidR="00F3029C" w:rsidRPr="0076619A">
        <w:rPr>
          <w:rFonts w:ascii="Times New Roman" w:hAnsi="Times New Roman" w:cs="Times New Roman"/>
          <w:sz w:val="24"/>
          <w:szCs w:val="24"/>
          <w:lang w:val="en-US"/>
        </w:rPr>
        <w:t>iz</w:t>
      </w:r>
      <w:proofErr w:type="spellEnd"/>
      <w:r w:rsidR="005475CF" w:rsidRPr="0076619A">
        <w:rPr>
          <w:rFonts w:ascii="Times New Roman" w:hAnsi="Times New Roman" w:cs="Times New Roman"/>
          <w:sz w:val="24"/>
          <w:szCs w:val="24"/>
          <w:lang w:val="en-US"/>
        </w:rPr>
        <w:t xml:space="preserve"> </w:t>
      </w:r>
      <w:proofErr w:type="spellStart"/>
      <w:r w:rsidR="00F3029C" w:rsidRPr="0076619A">
        <w:rPr>
          <w:rFonts w:ascii="Times New Roman" w:hAnsi="Times New Roman" w:cs="Times New Roman"/>
          <w:sz w:val="24"/>
          <w:szCs w:val="24"/>
          <w:lang w:val="en-US"/>
        </w:rPr>
        <w:t>korijenskih</w:t>
      </w:r>
      <w:proofErr w:type="spellEnd"/>
      <w:r w:rsidR="00667826" w:rsidRPr="0076619A">
        <w:rPr>
          <w:rFonts w:ascii="Times New Roman" w:hAnsi="Times New Roman" w:cs="Times New Roman"/>
          <w:sz w:val="24"/>
          <w:szCs w:val="24"/>
          <w:lang w:val="en-US"/>
        </w:rPr>
        <w:t xml:space="preserve"> </w:t>
      </w:r>
      <w:proofErr w:type="spellStart"/>
      <w:r w:rsidR="00F3029C" w:rsidRPr="0076619A">
        <w:rPr>
          <w:rFonts w:ascii="Times New Roman" w:hAnsi="Times New Roman" w:cs="Times New Roman"/>
          <w:sz w:val="24"/>
          <w:szCs w:val="24"/>
          <w:lang w:val="en-US"/>
        </w:rPr>
        <w:t>kanala</w:t>
      </w:r>
      <w:proofErr w:type="spellEnd"/>
      <w:r w:rsidR="00667826" w:rsidRPr="0076619A">
        <w:rPr>
          <w:rFonts w:ascii="Times New Roman" w:hAnsi="Times New Roman" w:cs="Times New Roman"/>
          <w:sz w:val="24"/>
          <w:szCs w:val="24"/>
          <w:lang w:val="en-US"/>
        </w:rPr>
        <w:t xml:space="preserve"> </w:t>
      </w:r>
      <w:r w:rsidR="00F3029C" w:rsidRPr="0076619A">
        <w:rPr>
          <w:rFonts w:ascii="Times New Roman" w:hAnsi="Times New Roman" w:cs="Times New Roman"/>
          <w:i/>
          <w:sz w:val="24"/>
          <w:szCs w:val="24"/>
          <w:lang w:val="en-US"/>
        </w:rPr>
        <w:t xml:space="preserve">Candida </w:t>
      </w:r>
      <w:proofErr w:type="spellStart"/>
      <w:r w:rsidR="00F3029C" w:rsidRPr="0076619A">
        <w:rPr>
          <w:rFonts w:ascii="Times New Roman" w:hAnsi="Times New Roman" w:cs="Times New Roman"/>
          <w:i/>
          <w:sz w:val="24"/>
          <w:szCs w:val="24"/>
          <w:lang w:val="en-US"/>
        </w:rPr>
        <w:t>albicans</w:t>
      </w:r>
      <w:proofErr w:type="spellEnd"/>
      <w:r w:rsidR="00F3029C" w:rsidRPr="0076619A">
        <w:rPr>
          <w:rFonts w:ascii="Times New Roman" w:hAnsi="Times New Roman" w:cs="Times New Roman"/>
          <w:sz w:val="24"/>
          <w:szCs w:val="24"/>
          <w:lang w:val="en-US"/>
        </w:rPr>
        <w:t xml:space="preserve"> (</w:t>
      </w:r>
      <w:r w:rsidR="00F3029C" w:rsidRPr="0076619A">
        <w:rPr>
          <w:rFonts w:ascii="Times New Roman" w:hAnsi="Times New Roman" w:cs="Times New Roman"/>
          <w:i/>
          <w:sz w:val="24"/>
          <w:szCs w:val="24"/>
          <w:lang w:val="en-US"/>
        </w:rPr>
        <w:t xml:space="preserve">C. </w:t>
      </w:r>
      <w:proofErr w:type="spellStart"/>
      <w:r w:rsidR="00F3029C" w:rsidRPr="0076619A">
        <w:rPr>
          <w:rFonts w:ascii="Times New Roman" w:hAnsi="Times New Roman" w:cs="Times New Roman"/>
          <w:i/>
          <w:sz w:val="24"/>
          <w:szCs w:val="24"/>
          <w:lang w:val="en-US"/>
        </w:rPr>
        <w:t>albicans</w:t>
      </w:r>
      <w:proofErr w:type="spellEnd"/>
      <w:r w:rsidR="00F3029C" w:rsidRPr="0076619A">
        <w:rPr>
          <w:rFonts w:ascii="Times New Roman" w:hAnsi="Times New Roman" w:cs="Times New Roman"/>
          <w:sz w:val="24"/>
          <w:szCs w:val="24"/>
          <w:lang w:val="en-US"/>
        </w:rPr>
        <w:t>).</w:t>
      </w:r>
      <w:proofErr w:type="gramEnd"/>
      <w:r w:rsidR="001C79B5" w:rsidRPr="0076619A">
        <w:rPr>
          <w:rFonts w:ascii="Times New Roman" w:hAnsi="Times New Roman" w:cs="Times New Roman"/>
          <w:sz w:val="24"/>
          <w:szCs w:val="24"/>
          <w:lang w:val="en-US"/>
        </w:rPr>
        <w:t xml:space="preserve"> </w:t>
      </w:r>
      <w:r w:rsidR="00F3029C" w:rsidRPr="0076619A">
        <w:rPr>
          <w:rFonts w:ascii="Times New Roman" w:eastAsia="TTE1823A78t00" w:hAnsi="Times New Roman" w:cs="Times New Roman"/>
          <w:sz w:val="24"/>
          <w:szCs w:val="24"/>
        </w:rPr>
        <w:t xml:space="preserve">Formacija hife i kretanje tropizmom omogućuju </w:t>
      </w:r>
      <w:r w:rsidR="00F3029C" w:rsidRPr="0076619A">
        <w:rPr>
          <w:rFonts w:ascii="Times New Roman" w:eastAsia="TTE1823A78t00" w:hAnsi="Times New Roman" w:cs="Times New Roman"/>
          <w:i/>
          <w:sz w:val="24"/>
          <w:szCs w:val="24"/>
        </w:rPr>
        <w:t>C.</w:t>
      </w:r>
      <w:r w:rsidR="005475CF" w:rsidRPr="0076619A">
        <w:rPr>
          <w:rFonts w:ascii="Times New Roman" w:eastAsia="TTE1823A78t00" w:hAnsi="Times New Roman" w:cs="Times New Roman"/>
          <w:i/>
          <w:sz w:val="24"/>
          <w:szCs w:val="24"/>
        </w:rPr>
        <w:t xml:space="preserve"> </w:t>
      </w:r>
      <w:r w:rsidR="00F3029C" w:rsidRPr="0076619A">
        <w:rPr>
          <w:rFonts w:ascii="Times New Roman" w:eastAsia="TTE1823A78t00" w:hAnsi="Times New Roman" w:cs="Times New Roman"/>
          <w:i/>
          <w:sz w:val="24"/>
          <w:szCs w:val="24"/>
        </w:rPr>
        <w:t xml:space="preserve">albicans </w:t>
      </w:r>
      <w:r w:rsidR="00F3029C" w:rsidRPr="0076619A">
        <w:rPr>
          <w:rFonts w:ascii="Times New Roman" w:eastAsia="TTE1823A78t00" w:hAnsi="Times New Roman" w:cs="Times New Roman"/>
          <w:sz w:val="24"/>
          <w:szCs w:val="24"/>
        </w:rPr>
        <w:t>da pen</w:t>
      </w:r>
      <w:r w:rsidR="00D92B57" w:rsidRPr="0076619A">
        <w:rPr>
          <w:rFonts w:ascii="Times New Roman" w:eastAsia="TTE1823A78t00" w:hAnsi="Times New Roman" w:cs="Times New Roman"/>
          <w:sz w:val="24"/>
          <w:szCs w:val="24"/>
        </w:rPr>
        <w:t>etrira duboko u dentinske tubuluse, a prom</w:t>
      </w:r>
      <w:r w:rsidR="00F3029C" w:rsidRPr="0076619A">
        <w:rPr>
          <w:rFonts w:ascii="Times New Roman" w:eastAsia="TTE1823A78t00" w:hAnsi="Times New Roman" w:cs="Times New Roman"/>
          <w:sz w:val="24"/>
          <w:szCs w:val="24"/>
        </w:rPr>
        <w:t xml:space="preserve">jenom fenotipa </w:t>
      </w:r>
      <w:r w:rsidRPr="0076619A">
        <w:rPr>
          <w:rFonts w:ascii="Times New Roman" w:eastAsia="TTE1823A78t00" w:hAnsi="Times New Roman" w:cs="Times New Roman"/>
          <w:sz w:val="24"/>
          <w:szCs w:val="24"/>
        </w:rPr>
        <w:t xml:space="preserve">gljiva se </w:t>
      </w:r>
      <w:r w:rsidR="00F3029C" w:rsidRPr="0076619A">
        <w:rPr>
          <w:rFonts w:ascii="Times New Roman" w:eastAsia="TTE1823A78t00" w:hAnsi="Times New Roman" w:cs="Times New Roman"/>
          <w:sz w:val="24"/>
          <w:szCs w:val="24"/>
        </w:rPr>
        <w:t>prilagođava nepo</w:t>
      </w:r>
      <w:r w:rsidR="00C07767" w:rsidRPr="0076619A">
        <w:rPr>
          <w:rFonts w:ascii="Times New Roman" w:eastAsia="TTE1823A78t00" w:hAnsi="Times New Roman" w:cs="Times New Roman"/>
          <w:sz w:val="24"/>
          <w:szCs w:val="24"/>
        </w:rPr>
        <w:t>voljnim uvjetima povišenog pH</w:t>
      </w:r>
      <w:r w:rsidR="00857E72" w:rsidRPr="0076619A">
        <w:rPr>
          <w:rFonts w:ascii="Times New Roman" w:eastAsia="TTE1823A78t00" w:hAnsi="Times New Roman" w:cs="Times New Roman"/>
          <w:sz w:val="24"/>
          <w:szCs w:val="24"/>
        </w:rPr>
        <w:t xml:space="preserve"> (</w:t>
      </w:r>
      <w:r w:rsidR="00C07767" w:rsidRPr="0076619A">
        <w:rPr>
          <w:rFonts w:ascii="Times New Roman" w:eastAsia="TTE1823A78t00" w:hAnsi="Times New Roman" w:cs="Times New Roman"/>
          <w:sz w:val="24"/>
          <w:szCs w:val="24"/>
        </w:rPr>
        <w:t>15</w:t>
      </w:r>
      <w:r w:rsidR="00857E72" w:rsidRPr="0076619A">
        <w:rPr>
          <w:rFonts w:ascii="Times New Roman" w:eastAsia="TTE1823A78t00" w:hAnsi="Times New Roman" w:cs="Times New Roman"/>
          <w:sz w:val="24"/>
          <w:szCs w:val="24"/>
        </w:rPr>
        <w:t>)</w:t>
      </w:r>
      <w:r w:rsidR="00F3029C" w:rsidRPr="0076619A">
        <w:rPr>
          <w:rFonts w:ascii="Times New Roman" w:eastAsia="TTE1823A78t00" w:hAnsi="Times New Roman" w:cs="Times New Roman"/>
          <w:sz w:val="24"/>
          <w:szCs w:val="24"/>
        </w:rPr>
        <w:t xml:space="preserve">. </w:t>
      </w:r>
      <w:r w:rsidR="00EA45CA" w:rsidRPr="0076619A">
        <w:rPr>
          <w:rFonts w:ascii="Times New Roman" w:eastAsia="TTE1823A78t00" w:hAnsi="Times New Roman" w:cs="Times New Roman"/>
          <w:i/>
          <w:sz w:val="24"/>
          <w:szCs w:val="24"/>
        </w:rPr>
        <w:t>C.</w:t>
      </w:r>
      <w:r w:rsidR="005475CF" w:rsidRPr="0076619A">
        <w:rPr>
          <w:rFonts w:ascii="Times New Roman" w:eastAsia="TTE1823A78t00" w:hAnsi="Times New Roman" w:cs="Times New Roman"/>
          <w:i/>
          <w:sz w:val="24"/>
          <w:szCs w:val="24"/>
        </w:rPr>
        <w:t xml:space="preserve"> </w:t>
      </w:r>
      <w:r w:rsidR="00EA45CA" w:rsidRPr="0076619A">
        <w:rPr>
          <w:rFonts w:ascii="Times New Roman" w:eastAsia="TTE1823A78t00" w:hAnsi="Times New Roman" w:cs="Times New Roman"/>
          <w:i/>
          <w:sz w:val="24"/>
          <w:szCs w:val="24"/>
        </w:rPr>
        <w:t>albicans</w:t>
      </w:r>
      <w:r w:rsidR="00EA45CA" w:rsidRPr="0076619A">
        <w:rPr>
          <w:rFonts w:ascii="Times New Roman" w:eastAsia="TTE1823A78t00" w:hAnsi="Times New Roman" w:cs="Times New Roman"/>
          <w:sz w:val="24"/>
          <w:szCs w:val="24"/>
        </w:rPr>
        <w:t xml:space="preserve"> otporna </w:t>
      </w:r>
      <w:r w:rsidR="0054791D" w:rsidRPr="0076619A">
        <w:rPr>
          <w:rFonts w:ascii="Times New Roman" w:eastAsia="TTE1823A78t00" w:hAnsi="Times New Roman" w:cs="Times New Roman"/>
          <w:sz w:val="24"/>
          <w:szCs w:val="24"/>
        </w:rPr>
        <w:t xml:space="preserve">je i </w:t>
      </w:r>
      <w:r w:rsidR="00EA45CA" w:rsidRPr="0076619A">
        <w:rPr>
          <w:rFonts w:ascii="Times New Roman" w:eastAsia="TTE1823A78t00" w:hAnsi="Times New Roman" w:cs="Times New Roman"/>
          <w:sz w:val="24"/>
          <w:szCs w:val="24"/>
        </w:rPr>
        <w:t>na djelovanje kalcij</w:t>
      </w:r>
      <w:r w:rsidR="0054791D" w:rsidRPr="0076619A">
        <w:rPr>
          <w:rFonts w:ascii="Times New Roman" w:eastAsia="TTE1823A78t00" w:hAnsi="Times New Roman" w:cs="Times New Roman"/>
          <w:sz w:val="24"/>
          <w:szCs w:val="24"/>
        </w:rPr>
        <w:t>eva</w:t>
      </w:r>
      <w:r w:rsidR="00EA45CA" w:rsidRPr="0076619A">
        <w:rPr>
          <w:rFonts w:ascii="Times New Roman" w:eastAsia="TTE1823A78t00" w:hAnsi="Times New Roman" w:cs="Times New Roman"/>
          <w:sz w:val="24"/>
          <w:szCs w:val="24"/>
        </w:rPr>
        <w:t xml:space="preserve"> hidroksida (</w:t>
      </w:r>
      <w:r w:rsidR="0016773F" w:rsidRPr="0076619A">
        <w:rPr>
          <w:rFonts w:ascii="Times New Roman" w:hAnsi="Times New Roman" w:cs="Times New Roman"/>
          <w:sz w:val="24"/>
          <w:szCs w:val="24"/>
          <w:lang w:val="en-US"/>
        </w:rPr>
        <w:t>13</w:t>
      </w:r>
      <w:r w:rsidR="00EA45CA" w:rsidRPr="0076619A">
        <w:rPr>
          <w:rFonts w:ascii="Times New Roman" w:hAnsi="Times New Roman" w:cs="Times New Roman"/>
          <w:sz w:val="24"/>
          <w:szCs w:val="24"/>
          <w:lang w:val="en-US"/>
        </w:rPr>
        <w:t>)</w:t>
      </w:r>
      <w:r w:rsidR="0016773F" w:rsidRPr="0076619A">
        <w:rPr>
          <w:rFonts w:ascii="Times New Roman" w:hAnsi="Times New Roman" w:cs="Times New Roman"/>
          <w:sz w:val="24"/>
          <w:szCs w:val="24"/>
          <w:lang w:val="en-US"/>
        </w:rPr>
        <w:t>.</w:t>
      </w:r>
    </w:p>
    <w:p w14:paraId="49E62C46" w14:textId="5BB36EC1" w:rsidR="009A1AAF" w:rsidRPr="0076619A" w:rsidRDefault="007B306E" w:rsidP="0011693C">
      <w:pPr>
        <w:autoSpaceDE w:val="0"/>
        <w:autoSpaceDN w:val="0"/>
        <w:adjustRightInd w:val="0"/>
        <w:spacing w:after="0" w:line="360" w:lineRule="auto"/>
        <w:jc w:val="both"/>
        <w:rPr>
          <w:rFonts w:ascii="Times New Roman" w:eastAsia="TTE1823A78t00" w:hAnsi="Times New Roman" w:cs="Times New Roman"/>
          <w:sz w:val="24"/>
          <w:szCs w:val="24"/>
        </w:rPr>
      </w:pPr>
      <w:r w:rsidRPr="0076619A">
        <w:rPr>
          <w:rFonts w:ascii="Times New Roman" w:eastAsia="TTE1823A78t00" w:hAnsi="Times New Roman" w:cs="Times New Roman"/>
          <w:sz w:val="24"/>
          <w:szCs w:val="24"/>
        </w:rPr>
        <w:lastRenderedPageBreak/>
        <w:tab/>
      </w:r>
      <w:r w:rsidR="0087623E" w:rsidRPr="0076619A">
        <w:rPr>
          <w:rFonts w:ascii="Times New Roman" w:eastAsia="TTE1823A78t00" w:hAnsi="Times New Roman" w:cs="Times New Roman"/>
          <w:sz w:val="24"/>
          <w:szCs w:val="24"/>
        </w:rPr>
        <w:t>Budući da s</w:t>
      </w:r>
      <w:r w:rsidR="001C49F5" w:rsidRPr="0076619A">
        <w:rPr>
          <w:rFonts w:ascii="Times New Roman" w:eastAsia="TTE1823A78t00" w:hAnsi="Times New Roman" w:cs="Times New Roman"/>
          <w:sz w:val="24"/>
          <w:szCs w:val="24"/>
        </w:rPr>
        <w:t>ama mehanička instrumentacija ko</w:t>
      </w:r>
      <w:r w:rsidR="0087623E" w:rsidRPr="0076619A">
        <w:rPr>
          <w:rFonts w:ascii="Times New Roman" w:eastAsia="TTE1823A78t00" w:hAnsi="Times New Roman" w:cs="Times New Roman"/>
          <w:sz w:val="24"/>
          <w:szCs w:val="24"/>
        </w:rPr>
        <w:t>rijenskih kanala ostavlja 35%</w:t>
      </w:r>
      <w:r w:rsidR="001C49F5" w:rsidRPr="0076619A">
        <w:rPr>
          <w:rFonts w:ascii="Times New Roman" w:eastAsia="TTE1823A78t00" w:hAnsi="Times New Roman" w:cs="Times New Roman"/>
          <w:sz w:val="24"/>
          <w:szCs w:val="24"/>
        </w:rPr>
        <w:t xml:space="preserve"> zidova</w:t>
      </w:r>
      <w:r w:rsidR="0016773F" w:rsidRPr="0076619A">
        <w:rPr>
          <w:rFonts w:ascii="Times New Roman" w:eastAsia="TTE1823A78t00" w:hAnsi="Times New Roman" w:cs="Times New Roman"/>
          <w:sz w:val="24"/>
          <w:szCs w:val="24"/>
        </w:rPr>
        <w:t xml:space="preserve"> korijenskih kanala netaknutima </w:t>
      </w:r>
      <w:r w:rsidR="0087623E" w:rsidRPr="0076619A">
        <w:rPr>
          <w:rFonts w:ascii="Times New Roman" w:eastAsia="TTE1823A78t00" w:hAnsi="Times New Roman" w:cs="Times New Roman"/>
          <w:sz w:val="24"/>
          <w:szCs w:val="24"/>
        </w:rPr>
        <w:t>(</w:t>
      </w:r>
      <w:r w:rsidR="0016773F" w:rsidRPr="0076619A">
        <w:rPr>
          <w:rFonts w:ascii="Times New Roman" w:eastAsia="TTE1823A78t00" w:hAnsi="Times New Roman" w:cs="Times New Roman"/>
          <w:sz w:val="24"/>
          <w:szCs w:val="24"/>
        </w:rPr>
        <w:t>16)</w:t>
      </w:r>
      <w:r w:rsidR="005475CF" w:rsidRPr="0076619A">
        <w:rPr>
          <w:rFonts w:ascii="Times New Roman" w:eastAsia="TTE1823A78t00" w:hAnsi="Times New Roman" w:cs="Times New Roman"/>
          <w:sz w:val="24"/>
          <w:szCs w:val="24"/>
        </w:rPr>
        <w:t>,</w:t>
      </w:r>
      <w:r w:rsidR="0016773F" w:rsidRPr="0076619A">
        <w:rPr>
          <w:rFonts w:ascii="Times New Roman" w:eastAsia="TTE1823A78t00" w:hAnsi="Times New Roman" w:cs="Times New Roman"/>
          <w:sz w:val="24"/>
          <w:szCs w:val="24"/>
        </w:rPr>
        <w:t xml:space="preserve"> </w:t>
      </w:r>
      <w:r w:rsidR="0087623E" w:rsidRPr="0076619A">
        <w:rPr>
          <w:rFonts w:ascii="Times New Roman" w:hAnsi="Times New Roman" w:cs="Times New Roman"/>
          <w:sz w:val="24"/>
          <w:szCs w:val="24"/>
        </w:rPr>
        <w:t>važno je dodatno kemijski obraditi korijenske k</w:t>
      </w:r>
      <w:r w:rsidR="009A1AAF" w:rsidRPr="0076619A">
        <w:rPr>
          <w:rFonts w:ascii="Times New Roman" w:hAnsi="Times New Roman" w:cs="Times New Roman"/>
          <w:sz w:val="24"/>
          <w:szCs w:val="24"/>
        </w:rPr>
        <w:t xml:space="preserve">anale tekućinama za ispiranje. </w:t>
      </w:r>
      <w:r w:rsidR="0087623E" w:rsidRPr="0076619A">
        <w:rPr>
          <w:rFonts w:ascii="Times New Roman" w:hAnsi="Times New Roman" w:cs="Times New Roman"/>
          <w:sz w:val="24"/>
          <w:szCs w:val="24"/>
        </w:rPr>
        <w:t xml:space="preserve">Ispiranjem korijenskih kanala tijekom i nakon instrumentacije uklanjaju </w:t>
      </w:r>
      <w:r w:rsidR="00852097" w:rsidRPr="0076619A">
        <w:rPr>
          <w:rFonts w:ascii="Times New Roman" w:hAnsi="Times New Roman" w:cs="Times New Roman"/>
          <w:sz w:val="24"/>
          <w:szCs w:val="24"/>
        </w:rPr>
        <w:t xml:space="preserve">se </w:t>
      </w:r>
      <w:r w:rsidR="0087623E" w:rsidRPr="0076619A">
        <w:rPr>
          <w:rFonts w:ascii="Times New Roman" w:hAnsi="Times New Roman" w:cs="Times New Roman"/>
          <w:sz w:val="24"/>
          <w:szCs w:val="24"/>
        </w:rPr>
        <w:t xml:space="preserve">mikroorganizmi, ostaci mekih tkiva i komadići dentina, </w:t>
      </w:r>
      <w:r w:rsidR="0016773F" w:rsidRPr="0076619A">
        <w:rPr>
          <w:rFonts w:ascii="Times New Roman" w:hAnsi="Times New Roman" w:cs="Times New Roman"/>
          <w:sz w:val="24"/>
          <w:szCs w:val="24"/>
        </w:rPr>
        <w:t>sprječava</w:t>
      </w:r>
      <w:r w:rsidR="0087623E" w:rsidRPr="0076619A">
        <w:rPr>
          <w:rFonts w:ascii="Times New Roman" w:hAnsi="Times New Roman" w:cs="Times New Roman"/>
          <w:sz w:val="24"/>
          <w:szCs w:val="24"/>
        </w:rPr>
        <w:t xml:space="preserve"> se nakupljanje ostataka tkiva u apikalnom dijelu korijenskog kanala i </w:t>
      </w:r>
      <w:r w:rsidR="0016773F" w:rsidRPr="0076619A">
        <w:rPr>
          <w:rFonts w:ascii="Times New Roman" w:hAnsi="Times New Roman" w:cs="Times New Roman"/>
          <w:sz w:val="24"/>
          <w:szCs w:val="24"/>
        </w:rPr>
        <w:t>proguravanje</w:t>
      </w:r>
      <w:r w:rsidR="0087623E" w:rsidRPr="0076619A">
        <w:rPr>
          <w:rFonts w:ascii="Times New Roman" w:hAnsi="Times New Roman" w:cs="Times New Roman"/>
          <w:sz w:val="24"/>
          <w:szCs w:val="24"/>
        </w:rPr>
        <w:t xml:space="preserve"> inficiranog sadržaja u periapikalno tkivo. Ovisno o sastavu tekućine za ispiranje, ispiranjem se mogu otopiti i ukloniti organsko i anorgansko tkivo te je moguć i antimikrobni učinak.</w:t>
      </w:r>
      <w:r w:rsidR="009A1AAF" w:rsidRPr="0076619A">
        <w:rPr>
          <w:rFonts w:ascii="Times New Roman" w:eastAsia="TTE1823A78t00" w:hAnsi="Times New Roman" w:cs="Times New Roman"/>
          <w:sz w:val="24"/>
          <w:szCs w:val="24"/>
        </w:rPr>
        <w:t xml:space="preserve"> Natrij</w:t>
      </w:r>
      <w:r w:rsidR="005475CF" w:rsidRPr="0076619A">
        <w:rPr>
          <w:rFonts w:ascii="Times New Roman" w:eastAsia="TTE1823A78t00" w:hAnsi="Times New Roman" w:cs="Times New Roman"/>
          <w:sz w:val="24"/>
          <w:szCs w:val="24"/>
        </w:rPr>
        <w:t>ev</w:t>
      </w:r>
      <w:r w:rsidR="009A1AAF" w:rsidRPr="0076619A">
        <w:rPr>
          <w:rFonts w:ascii="Times New Roman" w:eastAsia="TTE1823A78t00" w:hAnsi="Times New Roman" w:cs="Times New Roman"/>
          <w:sz w:val="24"/>
          <w:szCs w:val="24"/>
        </w:rPr>
        <w:t xml:space="preserve"> hipoklorit je sredstvo koje se najčešće primjenjuje za ispiranje korijenskih kanala u koncentraciji od 0,5</w:t>
      </w:r>
      <w:r w:rsidR="00852097" w:rsidRPr="0076619A">
        <w:rPr>
          <w:rFonts w:ascii="Times New Roman" w:eastAsia="TTE1823A78t00" w:hAnsi="Times New Roman" w:cs="Times New Roman"/>
          <w:sz w:val="24"/>
          <w:szCs w:val="24"/>
        </w:rPr>
        <w:t>–</w:t>
      </w:r>
      <w:r w:rsidR="009A1AAF" w:rsidRPr="0076619A">
        <w:rPr>
          <w:rFonts w:ascii="Times New Roman" w:eastAsia="TTE1823A78t00" w:hAnsi="Times New Roman" w:cs="Times New Roman"/>
          <w:sz w:val="24"/>
          <w:szCs w:val="24"/>
        </w:rPr>
        <w:t>5,25% zbog svojih dobrih svoj</w:t>
      </w:r>
      <w:r w:rsidRPr="0076619A">
        <w:rPr>
          <w:rFonts w:ascii="Times New Roman" w:eastAsia="TTE1823A78t00" w:hAnsi="Times New Roman" w:cs="Times New Roman"/>
          <w:sz w:val="24"/>
          <w:szCs w:val="24"/>
        </w:rPr>
        <w:t>stava (široki antimikrobni spek</w:t>
      </w:r>
      <w:r w:rsidR="009A1AAF" w:rsidRPr="0076619A">
        <w:rPr>
          <w:rFonts w:ascii="Times New Roman" w:eastAsia="TTE1823A78t00" w:hAnsi="Times New Roman" w:cs="Times New Roman"/>
          <w:sz w:val="24"/>
          <w:szCs w:val="24"/>
        </w:rPr>
        <w:t>tar djelovanja, uklanjanje ostataka tkiva iz korijenskih kanala, sposobnost razgradnje vitalnog i nekrotičnog tkiva, podmazivanje)</w:t>
      </w:r>
      <w:r w:rsidR="005475CF" w:rsidRPr="0076619A">
        <w:rPr>
          <w:rFonts w:ascii="Times New Roman" w:eastAsia="TTE1823A78t00" w:hAnsi="Times New Roman" w:cs="Times New Roman"/>
          <w:sz w:val="24"/>
          <w:szCs w:val="24"/>
        </w:rPr>
        <w:t>,</w:t>
      </w:r>
      <w:r w:rsidR="009A1AAF" w:rsidRPr="0076619A">
        <w:rPr>
          <w:rFonts w:ascii="Times New Roman" w:eastAsia="TTE1823A78t00" w:hAnsi="Times New Roman" w:cs="Times New Roman"/>
          <w:sz w:val="24"/>
          <w:szCs w:val="24"/>
        </w:rPr>
        <w:t xml:space="preserve"> </w:t>
      </w:r>
      <w:r w:rsidR="00326CC9" w:rsidRPr="0076619A">
        <w:rPr>
          <w:rFonts w:ascii="Times New Roman" w:eastAsia="TTE1823A78t00" w:hAnsi="Times New Roman" w:cs="Times New Roman"/>
          <w:sz w:val="24"/>
          <w:szCs w:val="24"/>
        </w:rPr>
        <w:t>(</w:t>
      </w:r>
      <w:r w:rsidR="0016773F" w:rsidRPr="0076619A">
        <w:rPr>
          <w:rFonts w:ascii="Times New Roman" w:eastAsia="TTE1823A78t00" w:hAnsi="Times New Roman" w:cs="Times New Roman"/>
          <w:sz w:val="24"/>
          <w:szCs w:val="24"/>
        </w:rPr>
        <w:t>17</w:t>
      </w:r>
      <w:r w:rsidR="00326CC9" w:rsidRPr="0076619A">
        <w:rPr>
          <w:rFonts w:ascii="Times New Roman" w:eastAsia="TTE1823A78t00" w:hAnsi="Times New Roman" w:cs="Times New Roman"/>
          <w:sz w:val="24"/>
          <w:szCs w:val="24"/>
        </w:rPr>
        <w:t>)</w:t>
      </w:r>
      <w:r w:rsidR="009A1AAF" w:rsidRPr="0076619A">
        <w:rPr>
          <w:rFonts w:ascii="Times New Roman" w:eastAsia="TTE1823A78t00" w:hAnsi="Times New Roman" w:cs="Times New Roman"/>
          <w:sz w:val="24"/>
          <w:szCs w:val="24"/>
        </w:rPr>
        <w:t>. Međutim, zbog toksičnosti</w:t>
      </w:r>
      <w:r w:rsidRPr="0076619A">
        <w:rPr>
          <w:rFonts w:ascii="Times New Roman" w:eastAsia="TTE1823A78t00" w:hAnsi="Times New Roman" w:cs="Times New Roman"/>
          <w:sz w:val="24"/>
          <w:szCs w:val="24"/>
        </w:rPr>
        <w:t xml:space="preserve"> </w:t>
      </w:r>
      <w:r w:rsidR="00852097" w:rsidRPr="0076619A">
        <w:rPr>
          <w:rFonts w:ascii="Times New Roman" w:eastAsia="TTE1823A78t00" w:hAnsi="Times New Roman" w:cs="Times New Roman"/>
          <w:sz w:val="24"/>
          <w:szCs w:val="24"/>
        </w:rPr>
        <w:t xml:space="preserve">natrijeva </w:t>
      </w:r>
      <w:r w:rsidRPr="0076619A">
        <w:rPr>
          <w:rFonts w:ascii="Times New Roman" w:eastAsia="TTE1823A78t00" w:hAnsi="Times New Roman" w:cs="Times New Roman"/>
          <w:sz w:val="24"/>
          <w:szCs w:val="24"/>
        </w:rPr>
        <w:t>hipoklorita</w:t>
      </w:r>
      <w:r w:rsidR="009A1AAF" w:rsidRPr="0076619A">
        <w:rPr>
          <w:rFonts w:ascii="Times New Roman" w:eastAsia="TTE1823A78t00" w:hAnsi="Times New Roman" w:cs="Times New Roman"/>
          <w:sz w:val="24"/>
          <w:szCs w:val="24"/>
        </w:rPr>
        <w:t xml:space="preserve"> za periapikalna tkiva, složenosti endodontskog prostora i ograničenja konvencionalne pasivne tehnike ispiranja špricom i iglom</w:t>
      </w:r>
      <w:r w:rsidR="0016773F" w:rsidRPr="0076619A">
        <w:rPr>
          <w:rFonts w:ascii="Times New Roman" w:eastAsia="TTE1823A78t00" w:hAnsi="Times New Roman" w:cs="Times New Roman"/>
          <w:sz w:val="24"/>
          <w:szCs w:val="24"/>
        </w:rPr>
        <w:t xml:space="preserve"> (18)</w:t>
      </w:r>
      <w:r w:rsidR="007063AA" w:rsidRPr="0076619A">
        <w:rPr>
          <w:rFonts w:ascii="Times New Roman" w:eastAsia="TTE1823A78t00" w:hAnsi="Times New Roman" w:cs="Times New Roman"/>
          <w:sz w:val="24"/>
          <w:szCs w:val="24"/>
        </w:rPr>
        <w:t>,</w:t>
      </w:r>
      <w:r w:rsidR="0016773F" w:rsidRPr="0076619A">
        <w:rPr>
          <w:rFonts w:ascii="Times New Roman" w:eastAsia="TTE1823A78t00" w:hAnsi="Times New Roman" w:cs="Times New Roman"/>
          <w:sz w:val="24"/>
          <w:szCs w:val="24"/>
        </w:rPr>
        <w:t xml:space="preserve"> </w:t>
      </w:r>
      <w:r w:rsidR="009A1AAF" w:rsidRPr="0076619A">
        <w:rPr>
          <w:rFonts w:ascii="Times New Roman" w:eastAsia="TTE1823A78t00" w:hAnsi="Times New Roman" w:cs="Times New Roman"/>
          <w:sz w:val="24"/>
          <w:szCs w:val="24"/>
        </w:rPr>
        <w:t xml:space="preserve">mikroorganizmi često </w:t>
      </w:r>
      <w:r w:rsidR="00326CC9" w:rsidRPr="0076619A">
        <w:rPr>
          <w:rFonts w:ascii="Times New Roman" w:eastAsia="TTE1823A78t00" w:hAnsi="Times New Roman" w:cs="Times New Roman"/>
          <w:sz w:val="24"/>
          <w:szCs w:val="24"/>
        </w:rPr>
        <w:t>za</w:t>
      </w:r>
      <w:r w:rsidR="009A1AAF" w:rsidRPr="0076619A">
        <w:rPr>
          <w:rFonts w:ascii="Times New Roman" w:eastAsia="TTE1823A78t00" w:hAnsi="Times New Roman" w:cs="Times New Roman"/>
          <w:sz w:val="24"/>
          <w:szCs w:val="24"/>
        </w:rPr>
        <w:t xml:space="preserve">ostaju u nepristupačnim dijelovima korijenskog kanala. Zbog toga se istražuju novi postupci kojima se može postići dezinfekcija endodontskog prostora </w:t>
      </w:r>
      <w:r w:rsidR="0016773F" w:rsidRPr="0076619A">
        <w:rPr>
          <w:rFonts w:ascii="Times New Roman" w:eastAsia="TTE1823A78t00" w:hAnsi="Times New Roman" w:cs="Times New Roman"/>
          <w:sz w:val="24"/>
          <w:szCs w:val="24"/>
        </w:rPr>
        <w:t xml:space="preserve">(19). </w:t>
      </w:r>
    </w:p>
    <w:p w14:paraId="650F9164" w14:textId="15EBFAFA" w:rsidR="007063AA" w:rsidRPr="0076619A" w:rsidRDefault="00426C6F" w:rsidP="007063AA">
      <w:pPr>
        <w:widowControl w:val="0"/>
        <w:autoSpaceDE w:val="0"/>
        <w:autoSpaceDN w:val="0"/>
        <w:adjustRightInd w:val="0"/>
        <w:spacing w:line="360" w:lineRule="auto"/>
        <w:jc w:val="both"/>
        <w:rPr>
          <w:rFonts w:ascii="Times New Roman" w:hAnsi="Times New Roman" w:cs="Times New Roman"/>
          <w:i/>
          <w:sz w:val="24"/>
          <w:szCs w:val="24"/>
        </w:rPr>
      </w:pPr>
      <w:r w:rsidRPr="0076619A">
        <w:rPr>
          <w:rFonts w:ascii="Times New Roman" w:hAnsi="Times New Roman" w:cs="Times New Roman"/>
          <w:sz w:val="24"/>
          <w:szCs w:val="24"/>
        </w:rPr>
        <w:tab/>
      </w:r>
      <w:r w:rsidR="0099089A" w:rsidRPr="0076619A">
        <w:rPr>
          <w:rFonts w:ascii="Times New Roman" w:hAnsi="Times New Roman" w:cs="Times New Roman"/>
          <w:sz w:val="24"/>
          <w:szCs w:val="24"/>
        </w:rPr>
        <w:t>Za dezinfekciju korijenskih kanala mogu se rabiti laseri koji osim an</w:t>
      </w:r>
      <w:r w:rsidR="005D15FD" w:rsidRPr="0076619A">
        <w:rPr>
          <w:rFonts w:ascii="Times New Roman" w:hAnsi="Times New Roman" w:cs="Times New Roman"/>
          <w:sz w:val="24"/>
          <w:szCs w:val="24"/>
        </w:rPr>
        <w:t>t</w:t>
      </w:r>
      <w:r w:rsidR="0099089A" w:rsidRPr="0076619A">
        <w:rPr>
          <w:rFonts w:ascii="Times New Roman" w:hAnsi="Times New Roman" w:cs="Times New Roman"/>
          <w:sz w:val="24"/>
          <w:szCs w:val="24"/>
        </w:rPr>
        <w:t xml:space="preserve">imikrobnog </w:t>
      </w:r>
      <w:r w:rsidR="00852097" w:rsidRPr="0076619A">
        <w:rPr>
          <w:rFonts w:ascii="Times New Roman" w:hAnsi="Times New Roman" w:cs="Times New Roman"/>
          <w:sz w:val="24"/>
          <w:szCs w:val="24"/>
        </w:rPr>
        <w:t xml:space="preserve">djelovanja </w:t>
      </w:r>
      <w:r w:rsidR="0099089A" w:rsidRPr="0076619A">
        <w:rPr>
          <w:rFonts w:ascii="Times New Roman" w:hAnsi="Times New Roman" w:cs="Times New Roman"/>
          <w:sz w:val="24"/>
          <w:szCs w:val="24"/>
        </w:rPr>
        <w:t>imaju i sposobnost uklanjanja zaostatnog sloja (</w:t>
      </w:r>
      <w:r w:rsidR="000820F9" w:rsidRPr="0076619A">
        <w:rPr>
          <w:rFonts w:ascii="Times New Roman" w:hAnsi="Times New Roman" w:cs="Times New Roman"/>
          <w:sz w:val="24"/>
          <w:szCs w:val="24"/>
        </w:rPr>
        <w:t>20</w:t>
      </w:r>
      <w:r w:rsidR="000820F9" w:rsidRPr="0076619A">
        <w:rPr>
          <w:rFonts w:ascii="Times New Roman" w:hAnsi="Times New Roman" w:cs="Times New Roman"/>
          <w:sz w:val="24"/>
          <w:szCs w:val="24"/>
          <w:lang w:val="en-US"/>
        </w:rPr>
        <w:t>)</w:t>
      </w:r>
      <w:r w:rsidR="0099089A" w:rsidRPr="0076619A">
        <w:rPr>
          <w:rFonts w:ascii="Times New Roman" w:hAnsi="Times New Roman" w:cs="Times New Roman"/>
          <w:i/>
          <w:sz w:val="24"/>
          <w:szCs w:val="24"/>
          <w:lang w:val="en-US"/>
        </w:rPr>
        <w:t>.</w:t>
      </w:r>
      <w:r w:rsidR="00852097" w:rsidRPr="0076619A">
        <w:rPr>
          <w:rFonts w:ascii="Times New Roman" w:hAnsi="Times New Roman" w:cs="Times New Roman"/>
          <w:i/>
          <w:sz w:val="24"/>
          <w:szCs w:val="24"/>
          <w:lang w:val="en-US"/>
        </w:rPr>
        <w:t xml:space="preserve"> </w:t>
      </w:r>
      <w:r w:rsidR="0099089A" w:rsidRPr="0076619A">
        <w:rPr>
          <w:rFonts w:ascii="Times New Roman" w:hAnsi="Times New Roman" w:cs="Times New Roman"/>
          <w:sz w:val="24"/>
          <w:szCs w:val="24"/>
        </w:rPr>
        <w:t xml:space="preserve">Rad lasera koji se rabe u endodonciji za dezinfekciju korijenskih kanala temelji se na tri osnovna principa: direktnoj iradijaciji laserom, fotoaktiviranoj dezinfekciji i laserski aktiviranom ispiranju </w:t>
      </w:r>
      <w:r w:rsidR="000820F9" w:rsidRPr="0076619A">
        <w:rPr>
          <w:rFonts w:ascii="Times New Roman" w:hAnsi="Times New Roman" w:cs="Times New Roman"/>
          <w:sz w:val="24"/>
          <w:szCs w:val="24"/>
        </w:rPr>
        <w:t xml:space="preserve">(21). </w:t>
      </w:r>
      <w:r w:rsidR="0099089A" w:rsidRPr="0076619A">
        <w:rPr>
          <w:rFonts w:ascii="Times New Roman" w:hAnsi="Times New Roman" w:cs="Times New Roman"/>
          <w:sz w:val="24"/>
          <w:szCs w:val="24"/>
        </w:rPr>
        <w:t xml:space="preserve">Kod direktne iradijacije laserom rabe se nastavci koji se postavljaju u korijenski kanal 1 mm kraće od radne </w:t>
      </w:r>
      <w:r w:rsidR="005D15FD" w:rsidRPr="0076619A">
        <w:rPr>
          <w:rFonts w:ascii="Times New Roman" w:hAnsi="Times New Roman" w:cs="Times New Roman"/>
          <w:sz w:val="24"/>
          <w:szCs w:val="24"/>
        </w:rPr>
        <w:t xml:space="preserve">duljine </w:t>
      </w:r>
      <w:r w:rsidR="0099089A" w:rsidRPr="0076619A">
        <w:rPr>
          <w:rFonts w:ascii="Times New Roman" w:hAnsi="Times New Roman" w:cs="Times New Roman"/>
          <w:sz w:val="24"/>
          <w:szCs w:val="24"/>
        </w:rPr>
        <w:t>i kod kojih laserska zraka izlazi na vrhu nastavka.</w:t>
      </w:r>
      <w:r w:rsidR="007063AA" w:rsidRPr="0076619A">
        <w:rPr>
          <w:rFonts w:ascii="Times New Roman" w:hAnsi="Times New Roman" w:cs="Times New Roman"/>
          <w:sz w:val="24"/>
          <w:szCs w:val="24"/>
        </w:rPr>
        <w:t xml:space="preserve"> </w:t>
      </w:r>
      <w:r w:rsidR="0099089A" w:rsidRPr="0076619A">
        <w:rPr>
          <w:rFonts w:ascii="Times New Roman" w:hAnsi="Times New Roman" w:cs="Times New Roman"/>
          <w:sz w:val="24"/>
          <w:szCs w:val="24"/>
        </w:rPr>
        <w:t>U tu svrhu može se rabiti Nd:YAG laser (valna duljina 1064 nm)</w:t>
      </w:r>
      <w:r w:rsidR="00733868" w:rsidRPr="0076619A">
        <w:rPr>
          <w:rFonts w:ascii="Times New Roman" w:hAnsi="Times New Roman" w:cs="Times New Roman"/>
          <w:sz w:val="24"/>
          <w:szCs w:val="24"/>
        </w:rPr>
        <w:t>.</w:t>
      </w:r>
      <w:r w:rsidR="007063AA" w:rsidRPr="0076619A">
        <w:rPr>
          <w:rFonts w:ascii="Times New Roman" w:hAnsi="Times New Roman" w:cs="Times New Roman"/>
          <w:sz w:val="24"/>
          <w:szCs w:val="24"/>
        </w:rPr>
        <w:t xml:space="preserve"> Valna duljina </w:t>
      </w:r>
      <w:r w:rsidR="0099089A" w:rsidRPr="0076619A">
        <w:rPr>
          <w:rFonts w:ascii="Times New Roman" w:hAnsi="Times New Roman" w:cs="Times New Roman"/>
          <w:sz w:val="24"/>
          <w:szCs w:val="24"/>
        </w:rPr>
        <w:t xml:space="preserve">Nd:YAG lasera apsorbira </w:t>
      </w:r>
      <w:r w:rsidR="00852097" w:rsidRPr="0076619A">
        <w:rPr>
          <w:rFonts w:ascii="Times New Roman" w:hAnsi="Times New Roman" w:cs="Times New Roman"/>
          <w:sz w:val="24"/>
          <w:szCs w:val="24"/>
        </w:rPr>
        <w:t xml:space="preserve">se </w:t>
      </w:r>
      <w:r w:rsidR="0099089A" w:rsidRPr="0076619A">
        <w:rPr>
          <w:rFonts w:ascii="Times New Roman" w:hAnsi="Times New Roman" w:cs="Times New Roman"/>
          <w:sz w:val="24"/>
          <w:szCs w:val="24"/>
        </w:rPr>
        <w:t xml:space="preserve">u pigmentu bakerija, dok u tkivu dolazi do difuzije laserske zrake te se izaziva fototermalni učinak. Kod laserski aktiviranog ispiranja rabe se specijalni nastavci koji imaju koničan vrh koji nema zaštitni sloj u području koničnog vrška kako bi se laserska zraka mogla emitirati i lateralno, </w:t>
      </w:r>
      <w:r w:rsidR="005D15FD" w:rsidRPr="0076619A">
        <w:rPr>
          <w:rFonts w:ascii="Times New Roman" w:hAnsi="Times New Roman" w:cs="Times New Roman"/>
          <w:sz w:val="24"/>
          <w:szCs w:val="24"/>
        </w:rPr>
        <w:t xml:space="preserve">a </w:t>
      </w:r>
      <w:r w:rsidR="0099089A" w:rsidRPr="0076619A">
        <w:rPr>
          <w:rFonts w:ascii="Times New Roman" w:hAnsi="Times New Roman" w:cs="Times New Roman"/>
          <w:sz w:val="24"/>
          <w:szCs w:val="24"/>
        </w:rPr>
        <w:t xml:space="preserve">ne samo na vrhu nastavka, te kako bi se na taj način aktivirala tekućina za ispiranje. U tu svrhu mogu </w:t>
      </w:r>
      <w:r w:rsidR="005D15FD" w:rsidRPr="0076619A">
        <w:rPr>
          <w:rFonts w:ascii="Times New Roman" w:hAnsi="Times New Roman" w:cs="Times New Roman"/>
          <w:sz w:val="24"/>
          <w:szCs w:val="24"/>
        </w:rPr>
        <w:t xml:space="preserve">se </w:t>
      </w:r>
      <w:r w:rsidR="0099089A" w:rsidRPr="0076619A">
        <w:rPr>
          <w:rFonts w:ascii="Times New Roman" w:hAnsi="Times New Roman" w:cs="Times New Roman"/>
          <w:sz w:val="24"/>
          <w:szCs w:val="24"/>
        </w:rPr>
        <w:t xml:space="preserve">rabiti erbij laseri: Er:YAG (valna duljina 2940 nm) i Er, Cr:YSGG laseri (valna duljina 2790 nm). </w:t>
      </w:r>
    </w:p>
    <w:p w14:paraId="338D7A45" w14:textId="1FF14F7D" w:rsidR="00DA6559" w:rsidRPr="0076619A" w:rsidRDefault="007063AA" w:rsidP="007063AA">
      <w:pPr>
        <w:widowControl w:val="0"/>
        <w:autoSpaceDE w:val="0"/>
        <w:autoSpaceDN w:val="0"/>
        <w:adjustRightInd w:val="0"/>
        <w:spacing w:line="360" w:lineRule="auto"/>
        <w:jc w:val="both"/>
        <w:rPr>
          <w:rFonts w:ascii="Times New Roman" w:hAnsi="Times New Roman" w:cs="Times New Roman"/>
          <w:i/>
          <w:sz w:val="24"/>
          <w:szCs w:val="24"/>
        </w:rPr>
      </w:pPr>
      <w:r w:rsidRPr="0076619A">
        <w:rPr>
          <w:rFonts w:ascii="Times New Roman" w:hAnsi="Times New Roman" w:cs="Times New Roman"/>
          <w:i/>
          <w:sz w:val="24"/>
          <w:szCs w:val="24"/>
        </w:rPr>
        <w:tab/>
      </w:r>
      <w:r w:rsidR="00DA6559" w:rsidRPr="0076619A">
        <w:rPr>
          <w:rFonts w:ascii="Times New Roman" w:eastAsia="TTE1823A78t00" w:hAnsi="Times New Roman" w:cs="Times New Roman"/>
          <w:sz w:val="24"/>
          <w:szCs w:val="24"/>
        </w:rPr>
        <w:t xml:space="preserve">Svrha </w:t>
      </w:r>
      <w:r w:rsidR="001B3845" w:rsidRPr="0076619A">
        <w:rPr>
          <w:rFonts w:ascii="Times New Roman" w:eastAsia="TTE1823A78t00" w:hAnsi="Times New Roman" w:cs="Times New Roman"/>
          <w:sz w:val="24"/>
          <w:szCs w:val="24"/>
        </w:rPr>
        <w:t xml:space="preserve">ovog </w:t>
      </w:r>
      <w:r w:rsidR="00DA6559" w:rsidRPr="0076619A">
        <w:rPr>
          <w:rFonts w:ascii="Times New Roman" w:eastAsia="TTE1823A78t00" w:hAnsi="Times New Roman" w:cs="Times New Roman"/>
          <w:sz w:val="24"/>
          <w:szCs w:val="24"/>
        </w:rPr>
        <w:t xml:space="preserve">istraživanja </w:t>
      </w:r>
      <w:r w:rsidR="001B3845" w:rsidRPr="0076619A">
        <w:rPr>
          <w:rFonts w:ascii="Times New Roman" w:eastAsia="TTE1823A78t00" w:hAnsi="Times New Roman" w:cs="Times New Roman"/>
          <w:sz w:val="24"/>
          <w:szCs w:val="24"/>
        </w:rPr>
        <w:t xml:space="preserve">bila </w:t>
      </w:r>
      <w:r w:rsidR="00DA6559" w:rsidRPr="0076619A">
        <w:rPr>
          <w:rFonts w:ascii="Times New Roman" w:eastAsia="TTE1823A78t00" w:hAnsi="Times New Roman" w:cs="Times New Roman"/>
          <w:sz w:val="24"/>
          <w:szCs w:val="24"/>
        </w:rPr>
        <w:t xml:space="preserve">je utvrditi utječu li različite tehnike dezinfekcije korijenskih kanala </w:t>
      </w:r>
      <w:r w:rsidR="00733868" w:rsidRPr="0076619A">
        <w:rPr>
          <w:rFonts w:ascii="Times New Roman" w:eastAsia="TTE1823A78t00" w:hAnsi="Times New Roman" w:cs="Times New Roman"/>
          <w:sz w:val="24"/>
          <w:szCs w:val="24"/>
        </w:rPr>
        <w:t xml:space="preserve">na smanjenje broja </w:t>
      </w:r>
      <w:r w:rsidR="00733868" w:rsidRPr="0076619A">
        <w:rPr>
          <w:rFonts w:ascii="Times New Roman" w:eastAsia="TTE1823A78t00" w:hAnsi="Times New Roman" w:cs="Times New Roman"/>
          <w:i/>
          <w:sz w:val="24"/>
          <w:szCs w:val="24"/>
        </w:rPr>
        <w:t>E. faecalis</w:t>
      </w:r>
      <w:r w:rsidR="00733868" w:rsidRPr="0076619A">
        <w:rPr>
          <w:rFonts w:ascii="Times New Roman" w:eastAsia="TTE1823A78t00" w:hAnsi="Times New Roman" w:cs="Times New Roman"/>
          <w:sz w:val="24"/>
          <w:szCs w:val="24"/>
        </w:rPr>
        <w:t xml:space="preserve"> i </w:t>
      </w:r>
      <w:r w:rsidR="00733868" w:rsidRPr="0076619A">
        <w:rPr>
          <w:rFonts w:ascii="Times New Roman" w:eastAsia="TTE1823A78t00" w:hAnsi="Times New Roman" w:cs="Times New Roman"/>
          <w:i/>
          <w:sz w:val="24"/>
          <w:szCs w:val="24"/>
        </w:rPr>
        <w:t>C.</w:t>
      </w:r>
      <w:r w:rsidR="00DA6559" w:rsidRPr="0076619A">
        <w:rPr>
          <w:rFonts w:ascii="Times New Roman" w:eastAsia="TTE1823A78t00" w:hAnsi="Times New Roman" w:cs="Times New Roman"/>
          <w:i/>
          <w:sz w:val="24"/>
          <w:szCs w:val="24"/>
        </w:rPr>
        <w:t xml:space="preserve"> albicans</w:t>
      </w:r>
      <w:r w:rsidR="00DA6559" w:rsidRPr="0076619A">
        <w:rPr>
          <w:rFonts w:ascii="Times New Roman" w:eastAsia="TTE1823A78t00" w:hAnsi="Times New Roman" w:cs="Times New Roman"/>
          <w:sz w:val="24"/>
          <w:szCs w:val="24"/>
        </w:rPr>
        <w:t xml:space="preserve">. </w:t>
      </w:r>
    </w:p>
    <w:p w14:paraId="559888E6" w14:textId="77777777" w:rsidR="00A86C66" w:rsidRPr="0076619A" w:rsidRDefault="00A86C66" w:rsidP="0011693C">
      <w:pPr>
        <w:spacing w:line="360" w:lineRule="auto"/>
        <w:rPr>
          <w:rFonts w:ascii="Times New Roman" w:eastAsia="TTE1823A78t00" w:hAnsi="Times New Roman" w:cs="Times New Roman"/>
          <w:sz w:val="24"/>
          <w:szCs w:val="24"/>
        </w:rPr>
      </w:pPr>
      <w:r w:rsidRPr="0076619A">
        <w:rPr>
          <w:rFonts w:ascii="Times New Roman" w:eastAsia="TTE1823A78t00" w:hAnsi="Times New Roman" w:cs="Times New Roman"/>
          <w:sz w:val="24"/>
          <w:szCs w:val="24"/>
        </w:rPr>
        <w:br w:type="page"/>
      </w:r>
    </w:p>
    <w:p w14:paraId="57C8C59B" w14:textId="77777777" w:rsidR="00A86C66" w:rsidRPr="0076619A" w:rsidRDefault="00A86C66" w:rsidP="0011693C">
      <w:pPr>
        <w:pStyle w:val="Heading1"/>
        <w:spacing w:line="360" w:lineRule="auto"/>
        <w:rPr>
          <w:rFonts w:ascii="Times New Roman" w:eastAsia="TTE1823A78t00" w:hAnsi="Times New Roman" w:cs="Times New Roman"/>
          <w:color w:val="auto"/>
          <w:szCs w:val="24"/>
        </w:rPr>
      </w:pPr>
      <w:bookmarkStart w:id="2" w:name="_Toc417932913"/>
      <w:r w:rsidRPr="0076619A">
        <w:rPr>
          <w:rFonts w:ascii="Times New Roman" w:eastAsia="TTE1823A78t00" w:hAnsi="Times New Roman" w:cs="Times New Roman"/>
          <w:color w:val="auto"/>
          <w:szCs w:val="24"/>
        </w:rPr>
        <w:lastRenderedPageBreak/>
        <w:t>2. HIPOTEZA</w:t>
      </w:r>
      <w:bookmarkEnd w:id="2"/>
    </w:p>
    <w:p w14:paraId="4C51B448" w14:textId="0A0BED8E" w:rsidR="00DA6559" w:rsidRPr="0076619A" w:rsidRDefault="00A86C66" w:rsidP="0011693C">
      <w:pPr>
        <w:autoSpaceDE w:val="0"/>
        <w:autoSpaceDN w:val="0"/>
        <w:adjustRightInd w:val="0"/>
        <w:spacing w:after="0" w:line="360" w:lineRule="auto"/>
        <w:jc w:val="both"/>
        <w:rPr>
          <w:rFonts w:ascii="Times New Roman" w:eastAsia="TTE1823A78t00" w:hAnsi="Times New Roman" w:cs="Times New Roman"/>
          <w:sz w:val="24"/>
          <w:szCs w:val="24"/>
        </w:rPr>
      </w:pPr>
      <w:r w:rsidRPr="0076619A">
        <w:rPr>
          <w:rFonts w:ascii="Times New Roman" w:eastAsia="TTE1823A78t00" w:hAnsi="Times New Roman" w:cs="Times New Roman"/>
          <w:b/>
          <w:sz w:val="24"/>
          <w:szCs w:val="24"/>
        </w:rPr>
        <w:tab/>
      </w:r>
      <w:r w:rsidRPr="0076619A">
        <w:rPr>
          <w:rFonts w:ascii="Times New Roman" w:eastAsia="TTE1823A78t00" w:hAnsi="Times New Roman" w:cs="Times New Roman"/>
          <w:sz w:val="24"/>
          <w:szCs w:val="24"/>
        </w:rPr>
        <w:t xml:space="preserve">Nulta hipoteza ovog </w:t>
      </w:r>
      <w:r w:rsidR="00852097" w:rsidRPr="0076619A">
        <w:rPr>
          <w:rFonts w:ascii="Times New Roman" w:eastAsia="TTE1823A78t00" w:hAnsi="Times New Roman" w:cs="Times New Roman"/>
          <w:sz w:val="24"/>
          <w:szCs w:val="24"/>
        </w:rPr>
        <w:t xml:space="preserve">istraživanja </w:t>
      </w:r>
      <w:r w:rsidRPr="0076619A">
        <w:rPr>
          <w:rFonts w:ascii="Times New Roman" w:eastAsia="TTE1823A78t00" w:hAnsi="Times New Roman" w:cs="Times New Roman"/>
          <w:sz w:val="24"/>
          <w:szCs w:val="24"/>
        </w:rPr>
        <w:t>je da nema razlike u učinkovitosti različitih tehnika dezinfekcije</w:t>
      </w:r>
      <w:r w:rsidR="007063AA" w:rsidRPr="0076619A">
        <w:rPr>
          <w:rFonts w:ascii="Times New Roman" w:eastAsia="TTE1823A78t00" w:hAnsi="Times New Roman" w:cs="Times New Roman"/>
          <w:sz w:val="24"/>
          <w:szCs w:val="24"/>
        </w:rPr>
        <w:t xml:space="preserve"> </w:t>
      </w:r>
      <w:r w:rsidRPr="0076619A">
        <w:rPr>
          <w:rFonts w:ascii="Times New Roman" w:eastAsia="TTE1823A78t00" w:hAnsi="Times New Roman" w:cs="Times New Roman"/>
          <w:sz w:val="24"/>
          <w:szCs w:val="24"/>
        </w:rPr>
        <w:t xml:space="preserve">korijenskih kanala na smanjenje broja </w:t>
      </w:r>
      <w:r w:rsidRPr="0076619A">
        <w:rPr>
          <w:rFonts w:ascii="Times New Roman" w:eastAsia="TTE1823A78t00" w:hAnsi="Times New Roman" w:cs="Times New Roman"/>
          <w:i/>
          <w:sz w:val="24"/>
          <w:szCs w:val="24"/>
        </w:rPr>
        <w:t>E. faecalis</w:t>
      </w:r>
      <w:r w:rsidRPr="0076619A">
        <w:rPr>
          <w:rFonts w:ascii="Times New Roman" w:eastAsia="TTE1823A78t00" w:hAnsi="Times New Roman" w:cs="Times New Roman"/>
          <w:sz w:val="24"/>
          <w:szCs w:val="24"/>
        </w:rPr>
        <w:t xml:space="preserve"> i </w:t>
      </w:r>
      <w:r w:rsidRPr="0076619A">
        <w:rPr>
          <w:rFonts w:ascii="Times New Roman" w:eastAsia="TTE1823A78t00" w:hAnsi="Times New Roman" w:cs="Times New Roman"/>
          <w:i/>
          <w:sz w:val="24"/>
          <w:szCs w:val="24"/>
        </w:rPr>
        <w:t>C. albicans</w:t>
      </w:r>
      <w:r w:rsidRPr="0076619A">
        <w:rPr>
          <w:rFonts w:ascii="Times New Roman" w:eastAsia="TTE1823A78t00" w:hAnsi="Times New Roman" w:cs="Times New Roman"/>
          <w:sz w:val="24"/>
          <w:szCs w:val="24"/>
        </w:rPr>
        <w:t>.</w:t>
      </w:r>
    </w:p>
    <w:p w14:paraId="7E40A21B" w14:textId="69288A4A" w:rsidR="001F1CFB" w:rsidRPr="001F1CFB" w:rsidRDefault="001F1CFB" w:rsidP="001F1CFB">
      <w:pPr>
        <w:spacing w:line="360" w:lineRule="auto"/>
        <w:rPr>
          <w:rFonts w:ascii="Times New Roman" w:hAnsi="Times New Roman" w:cs="Times New Roman"/>
          <w:sz w:val="24"/>
          <w:szCs w:val="24"/>
        </w:rPr>
      </w:pPr>
      <w:bookmarkStart w:id="3" w:name="_Toc417932914"/>
      <w:r>
        <w:rPr>
          <w:rFonts w:ascii="Arial" w:hAnsi="Arial" w:cs="Arial"/>
          <w:sz w:val="24"/>
          <w:szCs w:val="24"/>
        </w:rPr>
        <w:tab/>
      </w:r>
      <w:r w:rsidRPr="001F1CFB">
        <w:rPr>
          <w:rFonts w:ascii="Times New Roman" w:hAnsi="Times New Roman" w:cs="Times New Roman"/>
          <w:sz w:val="24"/>
          <w:szCs w:val="24"/>
        </w:rPr>
        <w:t xml:space="preserve">Cilj </w:t>
      </w:r>
      <w:r>
        <w:rPr>
          <w:rFonts w:ascii="Times New Roman" w:hAnsi="Times New Roman" w:cs="Times New Roman"/>
          <w:sz w:val="24"/>
          <w:szCs w:val="24"/>
        </w:rPr>
        <w:t xml:space="preserve">istraživanje </w:t>
      </w:r>
      <w:r w:rsidRPr="001F1CFB">
        <w:rPr>
          <w:rFonts w:ascii="Times New Roman" w:hAnsi="Times New Roman" w:cs="Times New Roman"/>
          <w:sz w:val="24"/>
          <w:szCs w:val="24"/>
        </w:rPr>
        <w:t>je utvrditi kojom tehnikom se postiže najučinkovitija dezinfekcija korijenskih kanala.</w:t>
      </w:r>
    </w:p>
    <w:p w14:paraId="49EC01D9" w14:textId="77777777" w:rsidR="00AF7CA2" w:rsidRPr="0076619A" w:rsidRDefault="00AF7CA2">
      <w:pPr>
        <w:rPr>
          <w:rFonts w:ascii="Times New Roman" w:eastAsia="TTE1823A78t00" w:hAnsi="Times New Roman" w:cs="Times New Roman"/>
          <w:b/>
          <w:bCs/>
          <w:sz w:val="24"/>
          <w:szCs w:val="24"/>
        </w:rPr>
      </w:pPr>
    </w:p>
    <w:p w14:paraId="0D193F15" w14:textId="77777777" w:rsidR="001F1CFB" w:rsidRDefault="001F1CFB">
      <w:pPr>
        <w:rPr>
          <w:rFonts w:ascii="Times New Roman" w:eastAsia="TTE1823A78t00" w:hAnsi="Times New Roman" w:cs="Times New Roman"/>
          <w:szCs w:val="24"/>
        </w:rPr>
      </w:pPr>
      <w:r>
        <w:rPr>
          <w:rFonts w:ascii="Times New Roman" w:eastAsia="TTE1823A78t00" w:hAnsi="Times New Roman" w:cs="Times New Roman"/>
          <w:szCs w:val="24"/>
        </w:rPr>
        <w:br w:type="page"/>
      </w:r>
    </w:p>
    <w:p w14:paraId="01C5D3A1" w14:textId="19272092" w:rsidR="00A86C66" w:rsidRPr="001F1CFB" w:rsidRDefault="00A86C66" w:rsidP="001F1CFB">
      <w:pPr>
        <w:rPr>
          <w:rFonts w:ascii="Times New Roman" w:eastAsia="TTE1823A78t00" w:hAnsi="Times New Roman" w:cs="Times New Roman"/>
          <w:b/>
          <w:bCs/>
          <w:sz w:val="24"/>
          <w:szCs w:val="24"/>
        </w:rPr>
      </w:pPr>
      <w:r w:rsidRPr="001F1CFB">
        <w:rPr>
          <w:rFonts w:ascii="Times New Roman" w:eastAsia="TTE1823A78t00" w:hAnsi="Times New Roman" w:cs="Times New Roman"/>
          <w:b/>
          <w:szCs w:val="24"/>
        </w:rPr>
        <w:lastRenderedPageBreak/>
        <w:t xml:space="preserve">3. </w:t>
      </w:r>
      <w:r w:rsidR="00E9003C" w:rsidRPr="001F1CFB">
        <w:rPr>
          <w:rFonts w:ascii="Times New Roman" w:eastAsia="TTE1823A78t00" w:hAnsi="Times New Roman" w:cs="Times New Roman"/>
          <w:b/>
          <w:szCs w:val="24"/>
        </w:rPr>
        <w:t>MATERIJALI I METODE</w:t>
      </w:r>
      <w:bookmarkEnd w:id="3"/>
    </w:p>
    <w:p w14:paraId="21491371" w14:textId="2F347226" w:rsidR="007063AA" w:rsidRPr="0076619A" w:rsidRDefault="00A86C66" w:rsidP="0011693C">
      <w:pPr>
        <w:widowControl w:val="0"/>
        <w:autoSpaceDE w:val="0"/>
        <w:autoSpaceDN w:val="0"/>
        <w:adjustRightInd w:val="0"/>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ab/>
      </w:r>
      <w:r w:rsidR="00E9003C" w:rsidRPr="0076619A">
        <w:rPr>
          <w:rFonts w:ascii="Times New Roman" w:hAnsi="Times New Roman" w:cs="Times New Roman"/>
          <w:sz w:val="24"/>
          <w:szCs w:val="24"/>
        </w:rPr>
        <w:t xml:space="preserve">Za istraživanje </w:t>
      </w:r>
      <w:r w:rsidR="00CF4C60" w:rsidRPr="0076619A">
        <w:rPr>
          <w:rFonts w:ascii="Times New Roman" w:hAnsi="Times New Roman" w:cs="Times New Roman"/>
          <w:sz w:val="24"/>
          <w:szCs w:val="24"/>
        </w:rPr>
        <w:t xml:space="preserve">je izabrano </w:t>
      </w:r>
      <w:r w:rsidR="00E2237B" w:rsidRPr="0076619A">
        <w:rPr>
          <w:rFonts w:ascii="Times New Roman" w:hAnsi="Times New Roman" w:cs="Times New Roman"/>
          <w:sz w:val="24"/>
          <w:szCs w:val="24"/>
        </w:rPr>
        <w:t>40</w:t>
      </w:r>
      <w:r w:rsidR="00E9003C" w:rsidRPr="0076619A">
        <w:rPr>
          <w:rFonts w:ascii="Times New Roman" w:hAnsi="Times New Roman" w:cs="Times New Roman"/>
          <w:sz w:val="24"/>
          <w:szCs w:val="24"/>
        </w:rPr>
        <w:t xml:space="preserve">  humanih jednokorijenskih zuba</w:t>
      </w:r>
      <w:r w:rsidR="00CF4C60" w:rsidRPr="0076619A">
        <w:rPr>
          <w:rFonts w:ascii="Times New Roman" w:hAnsi="Times New Roman" w:cs="Times New Roman"/>
          <w:sz w:val="24"/>
          <w:szCs w:val="24"/>
        </w:rPr>
        <w:t xml:space="preserve"> s jednim korijenskim kanalom</w:t>
      </w:r>
      <w:r w:rsidR="00415FC8" w:rsidRPr="0076619A">
        <w:rPr>
          <w:rFonts w:ascii="Times New Roman" w:hAnsi="Times New Roman" w:cs="Times New Roman"/>
          <w:sz w:val="24"/>
          <w:szCs w:val="24"/>
        </w:rPr>
        <w:t>, bez karijesnih lezija ili vidljivih fraktura</w:t>
      </w:r>
      <w:r w:rsidRPr="0076619A">
        <w:rPr>
          <w:rFonts w:ascii="Times New Roman" w:hAnsi="Times New Roman" w:cs="Times New Roman"/>
          <w:sz w:val="24"/>
          <w:szCs w:val="24"/>
        </w:rPr>
        <w:t>,</w:t>
      </w:r>
      <w:r w:rsidR="00415FC8" w:rsidRPr="0076619A">
        <w:rPr>
          <w:rFonts w:ascii="Times New Roman" w:hAnsi="Times New Roman" w:cs="Times New Roman"/>
          <w:sz w:val="24"/>
          <w:szCs w:val="24"/>
        </w:rPr>
        <w:t xml:space="preserve"> koji su čuvani nakon vađenja u 0,5%-tnoj otopini kloramina</w:t>
      </w:r>
      <w:r w:rsidR="00E9003C" w:rsidRPr="0076619A">
        <w:rPr>
          <w:rFonts w:ascii="Times New Roman" w:hAnsi="Times New Roman" w:cs="Times New Roman"/>
          <w:sz w:val="24"/>
          <w:szCs w:val="24"/>
        </w:rPr>
        <w:t xml:space="preserve">. </w:t>
      </w:r>
      <w:r w:rsidR="00415FC8" w:rsidRPr="0076619A">
        <w:rPr>
          <w:rFonts w:ascii="Times New Roman" w:hAnsi="Times New Roman" w:cs="Times New Roman"/>
          <w:sz w:val="24"/>
          <w:szCs w:val="24"/>
        </w:rPr>
        <w:t xml:space="preserve">Ostaci mekih tkiva i kamenac uklonjeni </w:t>
      </w:r>
      <w:r w:rsidR="005D15FD" w:rsidRPr="0076619A">
        <w:rPr>
          <w:rFonts w:ascii="Times New Roman" w:hAnsi="Times New Roman" w:cs="Times New Roman"/>
          <w:sz w:val="24"/>
          <w:szCs w:val="24"/>
        </w:rPr>
        <w:t xml:space="preserve">su </w:t>
      </w:r>
      <w:r w:rsidR="00415FC8" w:rsidRPr="0076619A">
        <w:rPr>
          <w:rFonts w:ascii="Times New Roman" w:hAnsi="Times New Roman" w:cs="Times New Roman"/>
          <w:sz w:val="24"/>
          <w:szCs w:val="24"/>
        </w:rPr>
        <w:t xml:space="preserve">kiretama te su zubi </w:t>
      </w:r>
      <w:r w:rsidR="00AE70F1" w:rsidRPr="0076619A">
        <w:rPr>
          <w:rFonts w:ascii="Times New Roman" w:hAnsi="Times New Roman" w:cs="Times New Roman"/>
          <w:sz w:val="24"/>
          <w:szCs w:val="24"/>
        </w:rPr>
        <w:t xml:space="preserve">potom </w:t>
      </w:r>
      <w:r w:rsidR="00415FC8" w:rsidRPr="0076619A">
        <w:rPr>
          <w:rFonts w:ascii="Times New Roman" w:hAnsi="Times New Roman" w:cs="Times New Roman"/>
          <w:sz w:val="24"/>
          <w:szCs w:val="24"/>
        </w:rPr>
        <w:t xml:space="preserve">čuvani u fiziološkoj otopini. </w:t>
      </w:r>
      <w:r w:rsidR="00AE70F1" w:rsidRPr="0076619A">
        <w:rPr>
          <w:rFonts w:ascii="Times New Roman" w:hAnsi="Times New Roman" w:cs="Times New Roman"/>
          <w:sz w:val="24"/>
          <w:szCs w:val="24"/>
        </w:rPr>
        <w:t>Svim z</w:t>
      </w:r>
      <w:r w:rsidR="00E9003C" w:rsidRPr="0076619A">
        <w:rPr>
          <w:rFonts w:ascii="Times New Roman" w:hAnsi="Times New Roman" w:cs="Times New Roman"/>
          <w:sz w:val="24"/>
          <w:szCs w:val="24"/>
        </w:rPr>
        <w:t xml:space="preserve">ubima </w:t>
      </w:r>
      <w:r w:rsidR="00550C05" w:rsidRPr="0076619A">
        <w:rPr>
          <w:rFonts w:ascii="Times New Roman" w:hAnsi="Times New Roman" w:cs="Times New Roman"/>
          <w:sz w:val="24"/>
          <w:szCs w:val="24"/>
        </w:rPr>
        <w:t>su odstranjene</w:t>
      </w:r>
      <w:r w:rsidR="007063AA" w:rsidRPr="0076619A">
        <w:rPr>
          <w:rFonts w:ascii="Times New Roman" w:hAnsi="Times New Roman" w:cs="Times New Roman"/>
          <w:sz w:val="24"/>
          <w:szCs w:val="24"/>
        </w:rPr>
        <w:t xml:space="preserve"> </w:t>
      </w:r>
      <w:r w:rsidR="00E9003C" w:rsidRPr="0076619A">
        <w:rPr>
          <w:rFonts w:ascii="Times New Roman" w:hAnsi="Times New Roman" w:cs="Times New Roman"/>
          <w:sz w:val="24"/>
          <w:szCs w:val="24"/>
        </w:rPr>
        <w:t>krune ispod caklinsko-cemen</w:t>
      </w:r>
      <w:r w:rsidR="00CF4C60" w:rsidRPr="0076619A">
        <w:rPr>
          <w:rFonts w:ascii="Times New Roman" w:hAnsi="Times New Roman" w:cs="Times New Roman"/>
          <w:sz w:val="24"/>
          <w:szCs w:val="24"/>
        </w:rPr>
        <w:t>tnog spojišta pomoću dijamantnog svrdla uz vodeno hlađenje</w:t>
      </w:r>
      <w:r w:rsidR="007063AA" w:rsidRPr="0076619A">
        <w:rPr>
          <w:rFonts w:ascii="Times New Roman" w:hAnsi="Times New Roman" w:cs="Times New Roman"/>
          <w:sz w:val="24"/>
          <w:szCs w:val="24"/>
        </w:rPr>
        <w:t xml:space="preserve"> </w:t>
      </w:r>
      <w:r w:rsidR="00CF4C60" w:rsidRPr="0076619A">
        <w:rPr>
          <w:rFonts w:ascii="Times New Roman" w:hAnsi="Times New Roman" w:cs="Times New Roman"/>
          <w:sz w:val="24"/>
          <w:szCs w:val="24"/>
        </w:rPr>
        <w:t xml:space="preserve">kako bi se dobili </w:t>
      </w:r>
      <w:r w:rsidR="00E9003C" w:rsidRPr="0076619A">
        <w:rPr>
          <w:rFonts w:ascii="Times New Roman" w:hAnsi="Times New Roman" w:cs="Times New Roman"/>
          <w:sz w:val="24"/>
          <w:szCs w:val="24"/>
        </w:rPr>
        <w:t>kor</w:t>
      </w:r>
      <w:r w:rsidR="00550C05" w:rsidRPr="0076619A">
        <w:rPr>
          <w:rFonts w:ascii="Times New Roman" w:hAnsi="Times New Roman" w:cs="Times New Roman"/>
          <w:sz w:val="24"/>
          <w:szCs w:val="24"/>
        </w:rPr>
        <w:t>jenovi</w:t>
      </w:r>
      <w:r w:rsidR="00E9003C" w:rsidRPr="0076619A">
        <w:rPr>
          <w:rFonts w:ascii="Times New Roman" w:hAnsi="Times New Roman" w:cs="Times New Roman"/>
          <w:sz w:val="24"/>
          <w:szCs w:val="24"/>
        </w:rPr>
        <w:t xml:space="preserve"> </w:t>
      </w:r>
      <w:r w:rsidR="00351FAE" w:rsidRPr="0076619A">
        <w:rPr>
          <w:rFonts w:ascii="Times New Roman" w:hAnsi="Times New Roman" w:cs="Times New Roman"/>
          <w:sz w:val="24"/>
          <w:szCs w:val="24"/>
        </w:rPr>
        <w:t xml:space="preserve">duljine </w:t>
      </w:r>
      <w:r w:rsidR="00E9003C" w:rsidRPr="0076619A">
        <w:rPr>
          <w:rFonts w:ascii="Times New Roman" w:hAnsi="Times New Roman" w:cs="Times New Roman"/>
          <w:sz w:val="24"/>
          <w:szCs w:val="24"/>
        </w:rPr>
        <w:t xml:space="preserve">16 mm. </w:t>
      </w:r>
      <w:r w:rsidR="00CF4C60" w:rsidRPr="0076619A">
        <w:rPr>
          <w:rFonts w:ascii="Times New Roman" w:hAnsi="Times New Roman" w:cs="Times New Roman"/>
          <w:sz w:val="24"/>
          <w:szCs w:val="24"/>
        </w:rPr>
        <w:t xml:space="preserve">Za određivanje radne </w:t>
      </w:r>
      <w:r w:rsidR="00351FAE" w:rsidRPr="0076619A">
        <w:rPr>
          <w:rFonts w:ascii="Times New Roman" w:hAnsi="Times New Roman" w:cs="Times New Roman"/>
          <w:sz w:val="24"/>
          <w:szCs w:val="24"/>
        </w:rPr>
        <w:t>duljine</w:t>
      </w:r>
      <w:r w:rsidR="00CF4C60" w:rsidRPr="0076619A">
        <w:rPr>
          <w:rFonts w:ascii="Times New Roman" w:hAnsi="Times New Roman" w:cs="Times New Roman"/>
          <w:sz w:val="24"/>
          <w:szCs w:val="24"/>
        </w:rPr>
        <w:t xml:space="preserve">, </w:t>
      </w:r>
      <w:r w:rsidR="00DD6A8C" w:rsidRPr="0076619A">
        <w:rPr>
          <w:rFonts w:ascii="Times New Roman" w:hAnsi="Times New Roman" w:cs="Times New Roman"/>
          <w:sz w:val="24"/>
          <w:szCs w:val="24"/>
        </w:rPr>
        <w:t xml:space="preserve">u korijenski kanal uveden </w:t>
      </w:r>
      <w:r w:rsidR="005D15FD" w:rsidRPr="0076619A">
        <w:rPr>
          <w:rFonts w:ascii="Times New Roman" w:hAnsi="Times New Roman" w:cs="Times New Roman"/>
          <w:sz w:val="24"/>
          <w:szCs w:val="24"/>
        </w:rPr>
        <w:t xml:space="preserve">je </w:t>
      </w:r>
      <w:r w:rsidR="00CF4C60" w:rsidRPr="0076619A">
        <w:rPr>
          <w:rFonts w:ascii="Times New Roman" w:hAnsi="Times New Roman" w:cs="Times New Roman"/>
          <w:sz w:val="24"/>
          <w:szCs w:val="24"/>
        </w:rPr>
        <w:t>proširivač</w:t>
      </w:r>
      <w:r w:rsidR="00E9003C" w:rsidRPr="0076619A">
        <w:rPr>
          <w:rFonts w:ascii="Times New Roman" w:hAnsi="Times New Roman" w:cs="Times New Roman"/>
          <w:sz w:val="24"/>
          <w:szCs w:val="24"/>
        </w:rPr>
        <w:t xml:space="preserve"> veličine #15 (Dentsply Maillefer, Ballaigues, Švicarska) sve dok n</w:t>
      </w:r>
      <w:r w:rsidR="008C4661" w:rsidRPr="0076619A">
        <w:rPr>
          <w:rFonts w:ascii="Times New Roman" w:hAnsi="Times New Roman" w:cs="Times New Roman"/>
          <w:sz w:val="24"/>
          <w:szCs w:val="24"/>
        </w:rPr>
        <w:t xml:space="preserve">ije bio </w:t>
      </w:r>
      <w:r w:rsidR="00E9003C" w:rsidRPr="0076619A">
        <w:rPr>
          <w:rFonts w:ascii="Times New Roman" w:hAnsi="Times New Roman" w:cs="Times New Roman"/>
          <w:sz w:val="24"/>
          <w:szCs w:val="24"/>
        </w:rPr>
        <w:t xml:space="preserve">tek vidljiv na apikalnom otvoru te </w:t>
      </w:r>
      <w:r w:rsidR="008C4661" w:rsidRPr="0076619A">
        <w:rPr>
          <w:rFonts w:ascii="Times New Roman" w:hAnsi="Times New Roman" w:cs="Times New Roman"/>
          <w:sz w:val="24"/>
          <w:szCs w:val="24"/>
        </w:rPr>
        <w:t>se odredila</w:t>
      </w:r>
      <w:r w:rsidR="00E9003C" w:rsidRPr="0076619A">
        <w:rPr>
          <w:rFonts w:ascii="Times New Roman" w:hAnsi="Times New Roman" w:cs="Times New Roman"/>
          <w:sz w:val="24"/>
          <w:szCs w:val="24"/>
        </w:rPr>
        <w:t xml:space="preserve"> radna duljina povlačeći instrument 1 mm kraće od apikalnog otvora.</w:t>
      </w:r>
      <w:r w:rsidR="00DD6A8C" w:rsidRPr="0076619A">
        <w:rPr>
          <w:rFonts w:ascii="Times New Roman" w:hAnsi="Times New Roman" w:cs="Times New Roman"/>
          <w:sz w:val="24"/>
          <w:szCs w:val="24"/>
        </w:rPr>
        <w:t xml:space="preserve"> Korijenski kanali instrumentirani</w:t>
      </w:r>
      <w:r w:rsidR="007063AA" w:rsidRPr="0076619A">
        <w:rPr>
          <w:rFonts w:ascii="Times New Roman" w:hAnsi="Times New Roman" w:cs="Times New Roman"/>
          <w:sz w:val="24"/>
          <w:szCs w:val="24"/>
        </w:rPr>
        <w:t xml:space="preserve"> </w:t>
      </w:r>
      <w:r w:rsidR="005D15FD" w:rsidRPr="0076619A">
        <w:rPr>
          <w:rFonts w:ascii="Times New Roman" w:hAnsi="Times New Roman" w:cs="Times New Roman"/>
          <w:sz w:val="24"/>
          <w:szCs w:val="24"/>
        </w:rPr>
        <w:t xml:space="preserve">su </w:t>
      </w:r>
      <w:r w:rsidR="00DD6A8C" w:rsidRPr="0076619A">
        <w:rPr>
          <w:rFonts w:ascii="Times New Roman" w:hAnsi="Times New Roman" w:cs="Times New Roman"/>
          <w:sz w:val="24"/>
          <w:szCs w:val="24"/>
        </w:rPr>
        <w:t xml:space="preserve">strojnim </w:t>
      </w:r>
      <w:r w:rsidR="00E9003C" w:rsidRPr="0076619A">
        <w:rPr>
          <w:rFonts w:ascii="Times New Roman" w:hAnsi="Times New Roman" w:cs="Times New Roman"/>
          <w:sz w:val="24"/>
          <w:szCs w:val="24"/>
        </w:rPr>
        <w:t xml:space="preserve">ProTaper instrumentima (Dentsply Maillefer, Ballaigues, Švicarska). Prvo </w:t>
      </w:r>
      <w:r w:rsidR="00DD6A8C" w:rsidRPr="0076619A">
        <w:rPr>
          <w:rFonts w:ascii="Times New Roman" w:hAnsi="Times New Roman" w:cs="Times New Roman"/>
          <w:sz w:val="24"/>
          <w:szCs w:val="24"/>
        </w:rPr>
        <w:t>su</w:t>
      </w:r>
      <w:r w:rsidR="00E9003C" w:rsidRPr="0076619A">
        <w:rPr>
          <w:rFonts w:ascii="Times New Roman" w:hAnsi="Times New Roman" w:cs="Times New Roman"/>
          <w:sz w:val="24"/>
          <w:szCs w:val="24"/>
        </w:rPr>
        <w:t xml:space="preserve"> instr</w:t>
      </w:r>
      <w:r w:rsidR="00DD6A8C" w:rsidRPr="0076619A">
        <w:rPr>
          <w:rFonts w:ascii="Times New Roman" w:hAnsi="Times New Roman" w:cs="Times New Roman"/>
          <w:sz w:val="24"/>
          <w:szCs w:val="24"/>
        </w:rPr>
        <w:t>umentima S1 i SX obrađene</w:t>
      </w:r>
      <w:r w:rsidR="00E9003C" w:rsidRPr="0076619A">
        <w:rPr>
          <w:rFonts w:ascii="Times New Roman" w:hAnsi="Times New Roman" w:cs="Times New Roman"/>
          <w:sz w:val="24"/>
          <w:szCs w:val="24"/>
        </w:rPr>
        <w:t xml:space="preserve"> 2/3 radne duljine </w:t>
      </w:r>
      <w:r w:rsidR="00DD6A8C" w:rsidRPr="0076619A">
        <w:rPr>
          <w:rFonts w:ascii="Times New Roman" w:hAnsi="Times New Roman" w:cs="Times New Roman"/>
          <w:sz w:val="24"/>
          <w:szCs w:val="24"/>
        </w:rPr>
        <w:t xml:space="preserve">korijenskih </w:t>
      </w:r>
      <w:r w:rsidR="00E9003C" w:rsidRPr="0076619A">
        <w:rPr>
          <w:rFonts w:ascii="Times New Roman" w:hAnsi="Times New Roman" w:cs="Times New Roman"/>
          <w:sz w:val="24"/>
          <w:szCs w:val="24"/>
        </w:rPr>
        <w:t>k</w:t>
      </w:r>
      <w:r w:rsidR="00DD6A8C" w:rsidRPr="0076619A">
        <w:rPr>
          <w:rFonts w:ascii="Times New Roman" w:hAnsi="Times New Roman" w:cs="Times New Roman"/>
          <w:sz w:val="24"/>
          <w:szCs w:val="24"/>
        </w:rPr>
        <w:t>anala, nakon čega su se kanali proširili do pune radne duljine</w:t>
      </w:r>
      <w:r w:rsidR="00E9003C" w:rsidRPr="0076619A">
        <w:rPr>
          <w:rFonts w:ascii="Times New Roman" w:hAnsi="Times New Roman" w:cs="Times New Roman"/>
          <w:sz w:val="24"/>
          <w:szCs w:val="24"/>
        </w:rPr>
        <w:t xml:space="preserve"> S1, </w:t>
      </w:r>
      <w:r w:rsidR="008C4661" w:rsidRPr="0076619A">
        <w:rPr>
          <w:rFonts w:ascii="Times New Roman" w:hAnsi="Times New Roman" w:cs="Times New Roman"/>
          <w:sz w:val="24"/>
          <w:szCs w:val="24"/>
        </w:rPr>
        <w:t xml:space="preserve">S2, F1, F2 i F3 </w:t>
      </w:r>
      <w:r w:rsidR="00DD6A8C" w:rsidRPr="0076619A">
        <w:rPr>
          <w:rFonts w:ascii="Times New Roman" w:hAnsi="Times New Roman" w:cs="Times New Roman"/>
          <w:sz w:val="24"/>
          <w:szCs w:val="24"/>
        </w:rPr>
        <w:t>instrumentima</w:t>
      </w:r>
      <w:r w:rsidR="00E9003C" w:rsidRPr="0076619A">
        <w:rPr>
          <w:rFonts w:ascii="Times New Roman" w:hAnsi="Times New Roman" w:cs="Times New Roman"/>
          <w:sz w:val="24"/>
          <w:szCs w:val="24"/>
        </w:rPr>
        <w:t xml:space="preserve">. Brzina okretaja </w:t>
      </w:r>
      <w:r w:rsidR="008C4661" w:rsidRPr="0076619A">
        <w:rPr>
          <w:rFonts w:ascii="Times New Roman" w:hAnsi="Times New Roman" w:cs="Times New Roman"/>
          <w:sz w:val="24"/>
          <w:szCs w:val="24"/>
        </w:rPr>
        <w:t>bila je</w:t>
      </w:r>
      <w:r w:rsidR="00E9003C" w:rsidRPr="0076619A">
        <w:rPr>
          <w:rFonts w:ascii="Times New Roman" w:hAnsi="Times New Roman" w:cs="Times New Roman"/>
          <w:sz w:val="24"/>
          <w:szCs w:val="24"/>
        </w:rPr>
        <w:t xml:space="preserve"> 300 okretaja/min, a moment sile </w:t>
      </w:r>
      <w:r w:rsidR="009B58C3" w:rsidRPr="0076619A">
        <w:rPr>
          <w:rFonts w:ascii="Times New Roman" w:hAnsi="Times New Roman" w:cs="Times New Roman"/>
          <w:sz w:val="24"/>
          <w:szCs w:val="24"/>
        </w:rPr>
        <w:t xml:space="preserve">podešen je </w:t>
      </w:r>
      <w:r w:rsidR="00E9003C" w:rsidRPr="0076619A">
        <w:rPr>
          <w:rFonts w:ascii="Times New Roman" w:hAnsi="Times New Roman" w:cs="Times New Roman"/>
          <w:sz w:val="24"/>
          <w:szCs w:val="24"/>
        </w:rPr>
        <w:t>prema uputama proizvođača. Tijekom instrumentacije</w:t>
      </w:r>
      <w:r w:rsidR="00351FAE" w:rsidRPr="0076619A">
        <w:rPr>
          <w:rFonts w:ascii="Times New Roman" w:hAnsi="Times New Roman" w:cs="Times New Roman"/>
          <w:sz w:val="24"/>
          <w:szCs w:val="24"/>
        </w:rPr>
        <w:t xml:space="preserve"> </w:t>
      </w:r>
      <w:r w:rsidR="00C80B6A" w:rsidRPr="0076619A">
        <w:rPr>
          <w:rFonts w:ascii="Times New Roman" w:hAnsi="Times New Roman" w:cs="Times New Roman"/>
          <w:sz w:val="24"/>
          <w:szCs w:val="24"/>
        </w:rPr>
        <w:t xml:space="preserve">rabilo se sredstvo za podmazivanje korijenskih kanala (Glyde, </w:t>
      </w:r>
      <w:r w:rsidR="00E9003C" w:rsidRPr="0076619A">
        <w:rPr>
          <w:rFonts w:ascii="Times New Roman" w:hAnsi="Times New Roman" w:cs="Times New Roman"/>
          <w:sz w:val="24"/>
          <w:szCs w:val="24"/>
        </w:rPr>
        <w:t>Dentsply Maillefer, Ballaigues, Š</w:t>
      </w:r>
      <w:r w:rsidR="00C80B6A" w:rsidRPr="0076619A">
        <w:rPr>
          <w:rFonts w:ascii="Times New Roman" w:hAnsi="Times New Roman" w:cs="Times New Roman"/>
          <w:sz w:val="24"/>
          <w:szCs w:val="24"/>
        </w:rPr>
        <w:t>vicarska). Nakon obrade korijenskih kanala</w:t>
      </w:r>
      <w:r w:rsidR="00E9003C" w:rsidRPr="0076619A">
        <w:rPr>
          <w:rFonts w:ascii="Times New Roman" w:hAnsi="Times New Roman" w:cs="Times New Roman"/>
          <w:sz w:val="24"/>
          <w:szCs w:val="24"/>
        </w:rPr>
        <w:t xml:space="preserve"> svakim </w:t>
      </w:r>
      <w:r w:rsidR="00C80B6A" w:rsidRPr="0076619A">
        <w:rPr>
          <w:rFonts w:ascii="Times New Roman" w:hAnsi="Times New Roman" w:cs="Times New Roman"/>
          <w:sz w:val="24"/>
          <w:szCs w:val="24"/>
        </w:rPr>
        <w:t xml:space="preserve">strojnim </w:t>
      </w:r>
      <w:r w:rsidR="00E9003C" w:rsidRPr="0076619A">
        <w:rPr>
          <w:rFonts w:ascii="Times New Roman" w:hAnsi="Times New Roman" w:cs="Times New Roman"/>
          <w:sz w:val="24"/>
          <w:szCs w:val="24"/>
        </w:rPr>
        <w:t xml:space="preserve">instrumentom, kanali </w:t>
      </w:r>
      <w:r w:rsidR="008C4661" w:rsidRPr="0076619A">
        <w:rPr>
          <w:rFonts w:ascii="Times New Roman" w:hAnsi="Times New Roman" w:cs="Times New Roman"/>
          <w:sz w:val="24"/>
          <w:szCs w:val="24"/>
        </w:rPr>
        <w:t>su isprani</w:t>
      </w:r>
      <w:r w:rsidR="00E9003C" w:rsidRPr="0076619A">
        <w:rPr>
          <w:rFonts w:ascii="Times New Roman" w:hAnsi="Times New Roman" w:cs="Times New Roman"/>
          <w:sz w:val="24"/>
          <w:szCs w:val="24"/>
        </w:rPr>
        <w:t xml:space="preserve"> s 2 ml 2,5%</w:t>
      </w:r>
      <w:r w:rsidR="00C80B6A" w:rsidRPr="0076619A">
        <w:rPr>
          <w:rFonts w:ascii="Times New Roman" w:hAnsi="Times New Roman" w:cs="Times New Roman"/>
          <w:sz w:val="24"/>
          <w:szCs w:val="24"/>
        </w:rPr>
        <w:t>-tnog</w:t>
      </w:r>
      <w:r w:rsidR="00E9003C" w:rsidRPr="0076619A">
        <w:rPr>
          <w:rFonts w:ascii="Times New Roman" w:hAnsi="Times New Roman" w:cs="Times New Roman"/>
          <w:sz w:val="24"/>
          <w:szCs w:val="24"/>
        </w:rPr>
        <w:t xml:space="preserve"> natrij</w:t>
      </w:r>
      <w:r w:rsidR="007063AA" w:rsidRPr="0076619A">
        <w:rPr>
          <w:rFonts w:ascii="Times New Roman" w:hAnsi="Times New Roman" w:cs="Times New Roman"/>
          <w:sz w:val="24"/>
          <w:szCs w:val="24"/>
        </w:rPr>
        <w:t>evog</w:t>
      </w:r>
      <w:r w:rsidR="00E9003C" w:rsidRPr="0076619A">
        <w:rPr>
          <w:rFonts w:ascii="Times New Roman" w:hAnsi="Times New Roman" w:cs="Times New Roman"/>
          <w:sz w:val="24"/>
          <w:szCs w:val="24"/>
        </w:rPr>
        <w:t xml:space="preserve"> hipoklorita </w:t>
      </w:r>
      <w:r w:rsidR="00664ADA" w:rsidRPr="0076619A">
        <w:rPr>
          <w:rFonts w:ascii="Times New Roman" w:hAnsi="Times New Roman" w:cs="Times New Roman"/>
          <w:sz w:val="24"/>
          <w:szCs w:val="24"/>
        </w:rPr>
        <w:t>u jednokratnoj šprici</w:t>
      </w:r>
      <w:r w:rsidR="0067081B" w:rsidRPr="0076619A">
        <w:rPr>
          <w:rFonts w:ascii="Times New Roman" w:hAnsi="Times New Roman" w:cs="Times New Roman"/>
          <w:sz w:val="24"/>
          <w:szCs w:val="24"/>
        </w:rPr>
        <w:t xml:space="preserve"> iglom br. 27-G (Microlane 3,</w:t>
      </w:r>
      <w:r w:rsidR="00E9003C" w:rsidRPr="0076619A">
        <w:rPr>
          <w:rFonts w:ascii="Times New Roman" w:hAnsi="Times New Roman" w:cs="Times New Roman"/>
          <w:sz w:val="24"/>
          <w:szCs w:val="24"/>
        </w:rPr>
        <w:t xml:space="preserve"> BD, Drogheda, Irska). Kako bi se uklonio zaostatni sloj</w:t>
      </w:r>
      <w:r w:rsidR="006D3948" w:rsidRPr="0076619A">
        <w:rPr>
          <w:rFonts w:ascii="Times New Roman" w:hAnsi="Times New Roman" w:cs="Times New Roman"/>
          <w:sz w:val="24"/>
          <w:szCs w:val="24"/>
        </w:rPr>
        <w:t>,</w:t>
      </w:r>
      <w:r w:rsidR="00E9003C" w:rsidRPr="0076619A">
        <w:rPr>
          <w:rFonts w:ascii="Times New Roman" w:hAnsi="Times New Roman" w:cs="Times New Roman"/>
          <w:sz w:val="24"/>
          <w:szCs w:val="24"/>
        </w:rPr>
        <w:t xml:space="preserve"> korijenski kanali </w:t>
      </w:r>
      <w:r w:rsidR="008C4661" w:rsidRPr="0076619A">
        <w:rPr>
          <w:rFonts w:ascii="Times New Roman" w:hAnsi="Times New Roman" w:cs="Times New Roman"/>
          <w:sz w:val="24"/>
          <w:szCs w:val="24"/>
        </w:rPr>
        <w:t xml:space="preserve">su isprani </w:t>
      </w:r>
      <w:r w:rsidR="00E9003C" w:rsidRPr="0076619A">
        <w:rPr>
          <w:rFonts w:ascii="Times New Roman" w:hAnsi="Times New Roman" w:cs="Times New Roman"/>
          <w:sz w:val="24"/>
          <w:szCs w:val="24"/>
        </w:rPr>
        <w:t xml:space="preserve">s 2 ml 17% EDTA (pH 7.7), </w:t>
      </w:r>
      <w:r w:rsidR="006D3948" w:rsidRPr="0076619A">
        <w:rPr>
          <w:rFonts w:ascii="Times New Roman" w:hAnsi="Times New Roman" w:cs="Times New Roman"/>
          <w:sz w:val="24"/>
          <w:szCs w:val="24"/>
        </w:rPr>
        <w:t>koja je ostavljena u kanalima jednu minutu. Z</w:t>
      </w:r>
      <w:r w:rsidR="00E9003C" w:rsidRPr="0076619A">
        <w:rPr>
          <w:rFonts w:ascii="Times New Roman" w:hAnsi="Times New Roman" w:cs="Times New Roman"/>
          <w:sz w:val="24"/>
          <w:szCs w:val="24"/>
        </w:rPr>
        <w:t xml:space="preserve">avršno ispiranje svih </w:t>
      </w:r>
      <w:r w:rsidR="006D3948" w:rsidRPr="0076619A">
        <w:rPr>
          <w:rFonts w:ascii="Times New Roman" w:hAnsi="Times New Roman" w:cs="Times New Roman"/>
          <w:sz w:val="24"/>
          <w:szCs w:val="24"/>
        </w:rPr>
        <w:t>kanala provedeno je s 2 ml fiziološke otopine</w:t>
      </w:r>
      <w:r w:rsidR="00E9003C" w:rsidRPr="0076619A">
        <w:rPr>
          <w:rFonts w:ascii="Times New Roman" w:hAnsi="Times New Roman" w:cs="Times New Roman"/>
          <w:sz w:val="24"/>
          <w:szCs w:val="24"/>
        </w:rPr>
        <w:t xml:space="preserve"> nakon čega </w:t>
      </w:r>
      <w:r w:rsidR="008C4661" w:rsidRPr="0076619A">
        <w:rPr>
          <w:rFonts w:ascii="Times New Roman" w:hAnsi="Times New Roman" w:cs="Times New Roman"/>
          <w:sz w:val="24"/>
          <w:szCs w:val="24"/>
        </w:rPr>
        <w:t>su se kanali posušili</w:t>
      </w:r>
      <w:r w:rsidR="00E9003C" w:rsidRPr="0076619A">
        <w:rPr>
          <w:rFonts w:ascii="Times New Roman" w:hAnsi="Times New Roman" w:cs="Times New Roman"/>
          <w:sz w:val="24"/>
          <w:szCs w:val="24"/>
        </w:rPr>
        <w:t xml:space="preserve"> ProTaper papirnatim štapićima veličine #30 (Dentsply Maillefer, Ballaigues, Švicarska).</w:t>
      </w:r>
      <w:r w:rsidR="006D3948" w:rsidRPr="0076619A">
        <w:rPr>
          <w:rFonts w:ascii="Times New Roman" w:hAnsi="Times New Roman" w:cs="Times New Roman"/>
          <w:sz w:val="24"/>
          <w:szCs w:val="24"/>
        </w:rPr>
        <w:t xml:space="preserve"> A</w:t>
      </w:r>
      <w:r w:rsidR="00E9003C" w:rsidRPr="0076619A">
        <w:rPr>
          <w:rFonts w:ascii="Times New Roman" w:hAnsi="Times New Roman" w:cs="Times New Roman"/>
          <w:sz w:val="24"/>
          <w:szCs w:val="24"/>
        </w:rPr>
        <w:t xml:space="preserve">pikalni otvori svih </w:t>
      </w:r>
      <w:r w:rsidR="006D3948" w:rsidRPr="0076619A">
        <w:rPr>
          <w:rFonts w:ascii="Times New Roman" w:hAnsi="Times New Roman" w:cs="Times New Roman"/>
          <w:sz w:val="24"/>
          <w:szCs w:val="24"/>
        </w:rPr>
        <w:t xml:space="preserve">korijenskih kanala </w:t>
      </w:r>
      <w:r w:rsidR="008C4661" w:rsidRPr="0076619A">
        <w:rPr>
          <w:rFonts w:ascii="Times New Roman" w:hAnsi="Times New Roman" w:cs="Times New Roman"/>
          <w:sz w:val="24"/>
          <w:szCs w:val="24"/>
        </w:rPr>
        <w:t xml:space="preserve">zatvoreni su </w:t>
      </w:r>
      <w:r w:rsidRPr="0076619A">
        <w:rPr>
          <w:rFonts w:ascii="Times New Roman" w:hAnsi="Times New Roman" w:cs="Times New Roman"/>
          <w:sz w:val="24"/>
          <w:szCs w:val="24"/>
        </w:rPr>
        <w:t xml:space="preserve">adhezivnim postupkom, </w:t>
      </w:r>
      <w:r w:rsidR="006D3948" w:rsidRPr="0076619A">
        <w:rPr>
          <w:rFonts w:ascii="Times New Roman" w:hAnsi="Times New Roman" w:cs="Times New Roman"/>
          <w:sz w:val="24"/>
          <w:szCs w:val="24"/>
        </w:rPr>
        <w:t xml:space="preserve"> adhezivom G-aenial Bond (GC, Tokio, Japan) i</w:t>
      </w:r>
      <w:r w:rsidR="00E9003C" w:rsidRPr="0076619A">
        <w:rPr>
          <w:rFonts w:ascii="Times New Roman" w:hAnsi="Times New Roman" w:cs="Times New Roman"/>
          <w:sz w:val="24"/>
          <w:szCs w:val="24"/>
        </w:rPr>
        <w:t xml:space="preserve"> kompozitom </w:t>
      </w:r>
      <w:r w:rsidR="00664ADA" w:rsidRPr="0076619A">
        <w:rPr>
          <w:rFonts w:ascii="Times New Roman" w:hAnsi="Times New Roman" w:cs="Times New Roman"/>
          <w:sz w:val="24"/>
          <w:szCs w:val="24"/>
        </w:rPr>
        <w:t>(G-aenial, GC, Toki</w:t>
      </w:r>
      <w:r w:rsidR="006D3948" w:rsidRPr="0076619A">
        <w:rPr>
          <w:rFonts w:ascii="Times New Roman" w:hAnsi="Times New Roman" w:cs="Times New Roman"/>
          <w:sz w:val="24"/>
          <w:szCs w:val="24"/>
        </w:rPr>
        <w:t>o, Japan), dok se površina korijena</w:t>
      </w:r>
      <w:r w:rsidR="008C4661" w:rsidRPr="0076619A">
        <w:rPr>
          <w:rFonts w:ascii="Times New Roman" w:hAnsi="Times New Roman" w:cs="Times New Roman"/>
          <w:sz w:val="24"/>
          <w:szCs w:val="24"/>
        </w:rPr>
        <w:t xml:space="preserve"> zapečatila </w:t>
      </w:r>
      <w:r w:rsidR="006D3948" w:rsidRPr="0076619A">
        <w:rPr>
          <w:rFonts w:ascii="Times New Roman" w:hAnsi="Times New Roman" w:cs="Times New Roman"/>
          <w:sz w:val="24"/>
          <w:szCs w:val="24"/>
        </w:rPr>
        <w:t>istim adhezivom (G-aenial Bond, GC</w:t>
      </w:r>
      <w:r w:rsidR="00E9003C" w:rsidRPr="0076619A">
        <w:rPr>
          <w:rFonts w:ascii="Times New Roman" w:hAnsi="Times New Roman" w:cs="Times New Roman"/>
          <w:sz w:val="24"/>
          <w:szCs w:val="24"/>
        </w:rPr>
        <w:t xml:space="preserve">). </w:t>
      </w:r>
      <w:r w:rsidR="006D3948" w:rsidRPr="0076619A">
        <w:rPr>
          <w:rFonts w:ascii="Times New Roman" w:hAnsi="Times New Roman" w:cs="Times New Roman"/>
          <w:sz w:val="24"/>
          <w:szCs w:val="24"/>
        </w:rPr>
        <w:t>Adheziv i kompozit posta</w:t>
      </w:r>
      <w:r w:rsidR="00664ADA" w:rsidRPr="0076619A">
        <w:rPr>
          <w:rFonts w:ascii="Times New Roman" w:hAnsi="Times New Roman" w:cs="Times New Roman"/>
          <w:sz w:val="24"/>
          <w:szCs w:val="24"/>
        </w:rPr>
        <w:t>v</w:t>
      </w:r>
      <w:r w:rsidR="006D3948" w:rsidRPr="0076619A">
        <w:rPr>
          <w:rFonts w:ascii="Times New Roman" w:hAnsi="Times New Roman" w:cs="Times New Roman"/>
          <w:sz w:val="24"/>
          <w:szCs w:val="24"/>
        </w:rPr>
        <w:t xml:space="preserve">ljeni </w:t>
      </w:r>
      <w:r w:rsidR="005D15FD" w:rsidRPr="0076619A">
        <w:rPr>
          <w:rFonts w:ascii="Times New Roman" w:hAnsi="Times New Roman" w:cs="Times New Roman"/>
          <w:sz w:val="24"/>
          <w:szCs w:val="24"/>
        </w:rPr>
        <w:t xml:space="preserve">su </w:t>
      </w:r>
      <w:r w:rsidR="006D3948" w:rsidRPr="0076619A">
        <w:rPr>
          <w:rFonts w:ascii="Times New Roman" w:hAnsi="Times New Roman" w:cs="Times New Roman"/>
          <w:sz w:val="24"/>
          <w:szCs w:val="24"/>
        </w:rPr>
        <w:t>prema uputama proizvođača te su polimerizirani</w:t>
      </w:r>
      <w:r w:rsidR="00E9003C" w:rsidRPr="0076619A">
        <w:rPr>
          <w:rFonts w:ascii="Times New Roman" w:hAnsi="Times New Roman" w:cs="Times New Roman"/>
          <w:sz w:val="24"/>
          <w:szCs w:val="24"/>
        </w:rPr>
        <w:t xml:space="preserve"> polimerizacijsk</w:t>
      </w:r>
      <w:r w:rsidR="00664ADA" w:rsidRPr="0076619A">
        <w:rPr>
          <w:rFonts w:ascii="Times New Roman" w:hAnsi="Times New Roman" w:cs="Times New Roman"/>
          <w:sz w:val="24"/>
          <w:szCs w:val="24"/>
        </w:rPr>
        <w:t>om lampom (Silverlight, GC, Toki</w:t>
      </w:r>
      <w:r w:rsidR="00E9003C" w:rsidRPr="0076619A">
        <w:rPr>
          <w:rFonts w:ascii="Times New Roman" w:hAnsi="Times New Roman" w:cs="Times New Roman"/>
          <w:sz w:val="24"/>
          <w:szCs w:val="24"/>
        </w:rPr>
        <w:t xml:space="preserve">o, Japan, 1200 </w:t>
      </w:r>
      <w:r w:rsidR="006D3948" w:rsidRPr="0076619A">
        <w:rPr>
          <w:rFonts w:ascii="Times New Roman" w:hAnsi="Times New Roman" w:cs="Times New Roman"/>
          <w:sz w:val="24"/>
          <w:szCs w:val="24"/>
        </w:rPr>
        <w:t>mJ/cm</w:t>
      </w:r>
      <w:r w:rsidR="006D3948" w:rsidRPr="0076619A">
        <w:rPr>
          <w:rFonts w:ascii="Times New Roman" w:hAnsi="Times New Roman" w:cs="Times New Roman"/>
          <w:sz w:val="24"/>
          <w:szCs w:val="24"/>
          <w:vertAlign w:val="superscript"/>
        </w:rPr>
        <w:t>2</w:t>
      </w:r>
      <w:r w:rsidR="006D3948" w:rsidRPr="0076619A">
        <w:rPr>
          <w:rFonts w:ascii="Times New Roman" w:hAnsi="Times New Roman" w:cs="Times New Roman"/>
          <w:sz w:val="24"/>
          <w:szCs w:val="24"/>
        </w:rPr>
        <w:t>, spora tehnika) tijekom 1</w:t>
      </w:r>
      <w:r w:rsidR="00E9003C" w:rsidRPr="0076619A">
        <w:rPr>
          <w:rFonts w:ascii="Times New Roman" w:hAnsi="Times New Roman" w:cs="Times New Roman"/>
          <w:sz w:val="24"/>
          <w:szCs w:val="24"/>
        </w:rPr>
        <w:t>0 sekundi</w:t>
      </w:r>
      <w:r w:rsidR="006D3948" w:rsidRPr="0076619A">
        <w:rPr>
          <w:rFonts w:ascii="Times New Roman" w:hAnsi="Times New Roman" w:cs="Times New Roman"/>
          <w:sz w:val="24"/>
          <w:szCs w:val="24"/>
        </w:rPr>
        <w:t xml:space="preserve"> za adheziv i 20  sekundi za svaki sloj kompozita. Korjenovi</w:t>
      </w:r>
      <w:r w:rsidR="007063AA" w:rsidRPr="0076619A">
        <w:rPr>
          <w:rFonts w:ascii="Times New Roman" w:hAnsi="Times New Roman" w:cs="Times New Roman"/>
          <w:sz w:val="24"/>
          <w:szCs w:val="24"/>
        </w:rPr>
        <w:t xml:space="preserve"> </w:t>
      </w:r>
      <w:r w:rsidR="008C4661" w:rsidRPr="0076619A">
        <w:rPr>
          <w:rFonts w:ascii="Times New Roman" w:hAnsi="Times New Roman" w:cs="Times New Roman"/>
          <w:sz w:val="24"/>
          <w:szCs w:val="24"/>
        </w:rPr>
        <w:t>su</w:t>
      </w:r>
      <w:r w:rsidR="006D3948" w:rsidRPr="0076619A">
        <w:rPr>
          <w:rFonts w:ascii="Times New Roman" w:hAnsi="Times New Roman" w:cs="Times New Roman"/>
          <w:sz w:val="24"/>
          <w:szCs w:val="24"/>
        </w:rPr>
        <w:t xml:space="preserve"> potom</w:t>
      </w:r>
      <w:r w:rsidR="008C4661" w:rsidRPr="0076619A">
        <w:rPr>
          <w:rFonts w:ascii="Times New Roman" w:hAnsi="Times New Roman" w:cs="Times New Roman"/>
          <w:sz w:val="24"/>
          <w:szCs w:val="24"/>
        </w:rPr>
        <w:t xml:space="preserve"> fiksirani</w:t>
      </w:r>
      <w:r w:rsidR="006D3948" w:rsidRPr="0076619A">
        <w:rPr>
          <w:rFonts w:ascii="Times New Roman" w:hAnsi="Times New Roman" w:cs="Times New Roman"/>
          <w:sz w:val="24"/>
          <w:szCs w:val="24"/>
        </w:rPr>
        <w:t xml:space="preserve"> u Eppendorf tubice</w:t>
      </w:r>
      <w:r w:rsidR="00E9003C" w:rsidRPr="0076619A">
        <w:rPr>
          <w:rFonts w:ascii="Times New Roman" w:hAnsi="Times New Roman" w:cs="Times New Roman"/>
          <w:sz w:val="24"/>
          <w:szCs w:val="24"/>
        </w:rPr>
        <w:t xml:space="preserve"> (Eppendorf, Hamburg, Njemač</w:t>
      </w:r>
      <w:r w:rsidR="006D3948" w:rsidRPr="0076619A">
        <w:rPr>
          <w:rFonts w:ascii="Times New Roman" w:hAnsi="Times New Roman" w:cs="Times New Roman"/>
          <w:sz w:val="24"/>
          <w:szCs w:val="24"/>
        </w:rPr>
        <w:t xml:space="preserve">ka) od 1,5 ml pomoću adheziva </w:t>
      </w:r>
      <w:r w:rsidR="00E9003C" w:rsidRPr="0076619A">
        <w:rPr>
          <w:rFonts w:ascii="Times New Roman" w:hAnsi="Times New Roman" w:cs="Times New Roman"/>
          <w:sz w:val="24"/>
          <w:szCs w:val="24"/>
        </w:rPr>
        <w:t>(G-aenial Bond, GC)</w:t>
      </w:r>
      <w:r w:rsidR="00CE7931" w:rsidRPr="0076619A">
        <w:rPr>
          <w:rFonts w:ascii="Times New Roman" w:hAnsi="Times New Roman" w:cs="Times New Roman"/>
          <w:sz w:val="24"/>
          <w:szCs w:val="24"/>
        </w:rPr>
        <w:t xml:space="preserve"> i kompozit</w:t>
      </w:r>
      <w:r w:rsidR="006D3948" w:rsidRPr="0076619A">
        <w:rPr>
          <w:rFonts w:ascii="Times New Roman" w:hAnsi="Times New Roman" w:cs="Times New Roman"/>
          <w:sz w:val="24"/>
          <w:szCs w:val="24"/>
        </w:rPr>
        <w:t>a (G-aenial</w:t>
      </w:r>
      <w:r w:rsidR="00CE7931" w:rsidRPr="0076619A">
        <w:rPr>
          <w:rFonts w:ascii="Times New Roman" w:hAnsi="Times New Roman" w:cs="Times New Roman"/>
          <w:sz w:val="24"/>
          <w:szCs w:val="24"/>
        </w:rPr>
        <w:t>, GC)</w:t>
      </w:r>
      <w:r w:rsidR="006D3948" w:rsidRPr="0076619A">
        <w:rPr>
          <w:rFonts w:ascii="Times New Roman" w:hAnsi="Times New Roman" w:cs="Times New Roman"/>
          <w:sz w:val="24"/>
          <w:szCs w:val="24"/>
        </w:rPr>
        <w:t>, (slika 1</w:t>
      </w:r>
      <w:r w:rsidR="00CE7931" w:rsidRPr="0076619A">
        <w:rPr>
          <w:rFonts w:ascii="Times New Roman" w:hAnsi="Times New Roman" w:cs="Times New Roman"/>
          <w:sz w:val="24"/>
          <w:szCs w:val="24"/>
        </w:rPr>
        <w:t xml:space="preserve">). </w:t>
      </w:r>
    </w:p>
    <w:p w14:paraId="1FD8D4E1" w14:textId="512FD6BA" w:rsidR="007063AA" w:rsidRPr="0076619A" w:rsidRDefault="007063AA" w:rsidP="0011693C">
      <w:pPr>
        <w:widowControl w:val="0"/>
        <w:autoSpaceDE w:val="0"/>
        <w:autoSpaceDN w:val="0"/>
        <w:adjustRightInd w:val="0"/>
        <w:spacing w:line="360" w:lineRule="auto"/>
        <w:jc w:val="both"/>
        <w:rPr>
          <w:rFonts w:ascii="Times New Roman" w:hAnsi="Times New Roman" w:cs="Times New Roman"/>
          <w:sz w:val="24"/>
          <w:szCs w:val="24"/>
        </w:rPr>
      </w:pPr>
      <w:r w:rsidRPr="0076619A">
        <w:rPr>
          <w:rFonts w:ascii="Times New Roman" w:hAnsi="Times New Roman" w:cs="Times New Roman"/>
          <w:noProof/>
          <w:sz w:val="24"/>
          <w:szCs w:val="24"/>
          <w:lang w:val="en-US"/>
        </w:rPr>
        <w:lastRenderedPageBreak/>
        <w:drawing>
          <wp:inline distT="0" distB="0" distL="0" distR="0" wp14:anchorId="334D8F5A" wp14:editId="41812F89">
            <wp:extent cx="4691231" cy="3200400"/>
            <wp:effectExtent l="19050" t="0" r="0" b="0"/>
            <wp:docPr id="3" name="Slika 2" descr="Sli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1.jpg"/>
                    <pic:cNvPicPr/>
                  </pic:nvPicPr>
                  <pic:blipFill>
                    <a:blip r:embed="rId12"/>
                    <a:stretch>
                      <a:fillRect/>
                    </a:stretch>
                  </pic:blipFill>
                  <pic:spPr>
                    <a:xfrm>
                      <a:off x="0" y="0"/>
                      <a:ext cx="4687698" cy="3197990"/>
                    </a:xfrm>
                    <a:prstGeom prst="rect">
                      <a:avLst/>
                    </a:prstGeom>
                  </pic:spPr>
                </pic:pic>
              </a:graphicData>
            </a:graphic>
          </wp:inline>
        </w:drawing>
      </w:r>
    </w:p>
    <w:p w14:paraId="098FB320" w14:textId="686D4D91" w:rsidR="007063AA" w:rsidRPr="0076619A" w:rsidRDefault="007063AA" w:rsidP="007063AA">
      <w:pPr>
        <w:spacing w:line="360" w:lineRule="auto"/>
        <w:jc w:val="both"/>
        <w:rPr>
          <w:rFonts w:ascii="Times New Roman" w:hAnsi="Times New Roman" w:cs="Times New Roman"/>
          <w:sz w:val="24"/>
          <w:szCs w:val="24"/>
        </w:rPr>
      </w:pPr>
      <w:r w:rsidRPr="0076619A">
        <w:rPr>
          <w:rFonts w:ascii="Times New Roman" w:hAnsi="Times New Roman" w:cs="Times New Roman"/>
          <w:b/>
          <w:sz w:val="24"/>
          <w:szCs w:val="24"/>
        </w:rPr>
        <w:t>Slika 1.</w:t>
      </w:r>
      <w:r w:rsidRPr="0076619A">
        <w:rPr>
          <w:rFonts w:ascii="Times New Roman" w:hAnsi="Times New Roman" w:cs="Times New Roman"/>
          <w:sz w:val="24"/>
          <w:szCs w:val="24"/>
        </w:rPr>
        <w:t>Korijen fiksiran u Eppendorf tubici pomoću adheziva i kompozita</w:t>
      </w:r>
    </w:p>
    <w:p w14:paraId="5FD2995B" w14:textId="1C6AA438" w:rsidR="007063AA" w:rsidRPr="0076619A" w:rsidRDefault="006D3948" w:rsidP="0011693C">
      <w:pPr>
        <w:widowControl w:val="0"/>
        <w:autoSpaceDE w:val="0"/>
        <w:autoSpaceDN w:val="0"/>
        <w:adjustRightInd w:val="0"/>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Tako</w:t>
      </w:r>
      <w:r w:rsidR="00E9003C" w:rsidRPr="0076619A">
        <w:rPr>
          <w:rFonts w:ascii="Times New Roman" w:hAnsi="Times New Roman" w:cs="Times New Roman"/>
          <w:sz w:val="24"/>
          <w:szCs w:val="24"/>
        </w:rPr>
        <w:t xml:space="preserve"> pripremljeni uzorci sterilizirani su u autoklavu na temperaturi od 121°C tijekom 20 minuta. Zubi </w:t>
      </w:r>
      <w:r w:rsidR="008C4661" w:rsidRPr="0076619A">
        <w:rPr>
          <w:rFonts w:ascii="Times New Roman" w:hAnsi="Times New Roman" w:cs="Times New Roman"/>
          <w:sz w:val="24"/>
          <w:szCs w:val="24"/>
        </w:rPr>
        <w:t>su</w:t>
      </w:r>
      <w:r w:rsidR="00E9003C" w:rsidRPr="0076619A">
        <w:rPr>
          <w:rFonts w:ascii="Times New Roman" w:hAnsi="Times New Roman" w:cs="Times New Roman"/>
          <w:sz w:val="24"/>
          <w:szCs w:val="24"/>
        </w:rPr>
        <w:t xml:space="preserve"> sl</w:t>
      </w:r>
      <w:r w:rsidR="008C4661" w:rsidRPr="0076619A">
        <w:rPr>
          <w:rFonts w:ascii="Times New Roman" w:hAnsi="Times New Roman" w:cs="Times New Roman"/>
          <w:sz w:val="24"/>
          <w:szCs w:val="24"/>
        </w:rPr>
        <w:t>učajnim odabirom podijeljeni</w:t>
      </w:r>
      <w:r w:rsidR="00E9003C" w:rsidRPr="0076619A">
        <w:rPr>
          <w:rFonts w:ascii="Times New Roman" w:hAnsi="Times New Roman" w:cs="Times New Roman"/>
          <w:sz w:val="24"/>
          <w:szCs w:val="24"/>
        </w:rPr>
        <w:t xml:space="preserve"> u četiri eksperimentalne skupine (n=1</w:t>
      </w:r>
      <w:r w:rsidRPr="0076619A">
        <w:rPr>
          <w:rFonts w:ascii="Times New Roman" w:hAnsi="Times New Roman" w:cs="Times New Roman"/>
          <w:sz w:val="24"/>
          <w:szCs w:val="24"/>
        </w:rPr>
        <w:t xml:space="preserve">0). </w:t>
      </w:r>
      <w:r w:rsidR="00E9003C" w:rsidRPr="0076619A">
        <w:rPr>
          <w:rFonts w:ascii="Times New Roman" w:hAnsi="Times New Roman" w:cs="Times New Roman"/>
          <w:sz w:val="24"/>
          <w:szCs w:val="24"/>
        </w:rPr>
        <w:t>U tako steriliz</w:t>
      </w:r>
      <w:r w:rsidR="008C4661" w:rsidRPr="0076619A">
        <w:rPr>
          <w:rFonts w:ascii="Times New Roman" w:hAnsi="Times New Roman" w:cs="Times New Roman"/>
          <w:sz w:val="24"/>
          <w:szCs w:val="24"/>
        </w:rPr>
        <w:t xml:space="preserve">irane korijenske kanale </w:t>
      </w:r>
      <w:r w:rsidR="00A02E2F" w:rsidRPr="0076619A">
        <w:rPr>
          <w:rFonts w:ascii="Times New Roman" w:hAnsi="Times New Roman" w:cs="Times New Roman"/>
          <w:sz w:val="24"/>
          <w:szCs w:val="24"/>
        </w:rPr>
        <w:t>nasađeni</w:t>
      </w:r>
      <w:r w:rsidR="00351FAE" w:rsidRPr="0076619A">
        <w:rPr>
          <w:rFonts w:ascii="Times New Roman" w:hAnsi="Times New Roman" w:cs="Times New Roman"/>
          <w:sz w:val="24"/>
          <w:szCs w:val="24"/>
        </w:rPr>
        <w:t xml:space="preserve"> su</w:t>
      </w:r>
      <w:r w:rsidR="00A02E2F" w:rsidRPr="0076619A">
        <w:rPr>
          <w:rFonts w:ascii="Times New Roman" w:hAnsi="Times New Roman" w:cs="Times New Roman"/>
          <w:sz w:val="24"/>
          <w:szCs w:val="24"/>
        </w:rPr>
        <w:t xml:space="preserve"> </w:t>
      </w:r>
      <w:r w:rsidR="00334315" w:rsidRPr="0076619A">
        <w:rPr>
          <w:rFonts w:ascii="Times New Roman" w:hAnsi="Times New Roman" w:cs="Times New Roman"/>
          <w:i/>
          <w:sz w:val="24"/>
          <w:szCs w:val="24"/>
        </w:rPr>
        <w:t>E. faecalis</w:t>
      </w:r>
      <w:r w:rsidR="00E9003C" w:rsidRPr="0076619A">
        <w:rPr>
          <w:rFonts w:ascii="Times New Roman" w:hAnsi="Times New Roman" w:cs="Times New Roman"/>
          <w:sz w:val="24"/>
          <w:szCs w:val="24"/>
        </w:rPr>
        <w:t xml:space="preserve"> i </w:t>
      </w:r>
      <w:r w:rsidR="00334315" w:rsidRPr="0076619A">
        <w:rPr>
          <w:rFonts w:ascii="Times New Roman" w:hAnsi="Times New Roman" w:cs="Times New Roman"/>
          <w:i/>
          <w:sz w:val="24"/>
          <w:szCs w:val="24"/>
        </w:rPr>
        <w:t>C. albicans</w:t>
      </w:r>
      <w:r w:rsidR="00E9003C" w:rsidRPr="0076619A">
        <w:rPr>
          <w:rFonts w:ascii="Times New Roman" w:hAnsi="Times New Roman" w:cs="Times New Roman"/>
          <w:sz w:val="24"/>
          <w:szCs w:val="24"/>
        </w:rPr>
        <w:t xml:space="preserve"> u mikrobiološkom laborator</w:t>
      </w:r>
      <w:r w:rsidR="008C4661" w:rsidRPr="0076619A">
        <w:rPr>
          <w:rFonts w:ascii="Times New Roman" w:hAnsi="Times New Roman" w:cs="Times New Roman"/>
          <w:sz w:val="24"/>
          <w:szCs w:val="24"/>
        </w:rPr>
        <w:t>iju.</w:t>
      </w:r>
      <w:r w:rsidR="00AE70F1" w:rsidRPr="0076619A">
        <w:rPr>
          <w:rFonts w:ascii="Times New Roman" w:hAnsi="Times New Roman" w:cs="Times New Roman"/>
          <w:sz w:val="24"/>
          <w:szCs w:val="24"/>
        </w:rPr>
        <w:t xml:space="preserve"> Suspenzije </w:t>
      </w:r>
      <w:r w:rsidR="00AE70F1" w:rsidRPr="0076619A">
        <w:rPr>
          <w:rFonts w:ascii="Times New Roman" w:hAnsi="Times New Roman" w:cs="Times New Roman"/>
          <w:i/>
          <w:sz w:val="24"/>
          <w:szCs w:val="24"/>
        </w:rPr>
        <w:t>E. faecalis</w:t>
      </w:r>
      <w:r w:rsidR="00AE70F1" w:rsidRPr="0076619A">
        <w:rPr>
          <w:rFonts w:ascii="Times New Roman" w:hAnsi="Times New Roman" w:cs="Times New Roman"/>
          <w:sz w:val="24"/>
          <w:szCs w:val="24"/>
        </w:rPr>
        <w:t xml:space="preserve"> i </w:t>
      </w:r>
      <w:r w:rsidR="00AE70F1" w:rsidRPr="0076619A">
        <w:rPr>
          <w:rFonts w:ascii="Times New Roman" w:hAnsi="Times New Roman" w:cs="Times New Roman"/>
          <w:i/>
          <w:sz w:val="24"/>
          <w:szCs w:val="24"/>
        </w:rPr>
        <w:t>C. albicans</w:t>
      </w:r>
      <w:r w:rsidR="00AE70F1" w:rsidRPr="0076619A">
        <w:rPr>
          <w:rFonts w:ascii="Times New Roman" w:hAnsi="Times New Roman" w:cs="Times New Roman"/>
          <w:sz w:val="24"/>
          <w:szCs w:val="24"/>
        </w:rPr>
        <w:t xml:space="preserve"> pripremljene </w:t>
      </w:r>
      <w:r w:rsidR="00351FAE" w:rsidRPr="0076619A">
        <w:rPr>
          <w:rFonts w:ascii="Times New Roman" w:hAnsi="Times New Roman" w:cs="Times New Roman"/>
          <w:sz w:val="24"/>
          <w:szCs w:val="24"/>
        </w:rPr>
        <w:t xml:space="preserve">su </w:t>
      </w:r>
      <w:r w:rsidR="00AE70F1" w:rsidRPr="0076619A">
        <w:rPr>
          <w:rFonts w:ascii="Times New Roman" w:hAnsi="Times New Roman" w:cs="Times New Roman"/>
          <w:sz w:val="24"/>
          <w:szCs w:val="24"/>
        </w:rPr>
        <w:t>miješanjem čistih kultura navedenih mikroorganizama, poraslih na krvnom agaru</w:t>
      </w:r>
      <w:r w:rsidR="00C2149A" w:rsidRPr="0076619A">
        <w:rPr>
          <w:rFonts w:ascii="Times New Roman" w:hAnsi="Times New Roman" w:cs="Times New Roman"/>
          <w:sz w:val="24"/>
          <w:szCs w:val="24"/>
        </w:rPr>
        <w:t xml:space="preserve"> (Mueller Hinton agar, Lab M Limited, Velika Britanija)</w:t>
      </w:r>
      <w:r w:rsidR="00AE70F1" w:rsidRPr="0076619A">
        <w:rPr>
          <w:rFonts w:ascii="Times New Roman" w:hAnsi="Times New Roman" w:cs="Times New Roman"/>
          <w:sz w:val="24"/>
          <w:szCs w:val="24"/>
        </w:rPr>
        <w:t xml:space="preserve"> tijekom 24 sata, s 2 ml fiziološke otopine. Gustoća </w:t>
      </w:r>
      <w:r w:rsidR="00CF6AAE" w:rsidRPr="0076619A">
        <w:rPr>
          <w:rFonts w:ascii="Times New Roman" w:hAnsi="Times New Roman" w:cs="Times New Roman"/>
          <w:sz w:val="24"/>
          <w:szCs w:val="24"/>
        </w:rPr>
        <w:t xml:space="preserve">obiju </w:t>
      </w:r>
      <w:r w:rsidR="00C2149A" w:rsidRPr="0076619A">
        <w:rPr>
          <w:rFonts w:ascii="Times New Roman" w:hAnsi="Times New Roman" w:cs="Times New Roman"/>
          <w:sz w:val="24"/>
          <w:szCs w:val="24"/>
        </w:rPr>
        <w:t>suspenzija</w:t>
      </w:r>
      <w:r w:rsidR="00AE70F1" w:rsidRPr="0076619A">
        <w:rPr>
          <w:rFonts w:ascii="Times New Roman" w:hAnsi="Times New Roman" w:cs="Times New Roman"/>
          <w:sz w:val="24"/>
          <w:szCs w:val="24"/>
        </w:rPr>
        <w:t xml:space="preserve"> </w:t>
      </w:r>
      <w:r w:rsidR="005D15FD" w:rsidRPr="0076619A">
        <w:rPr>
          <w:rFonts w:ascii="Times New Roman" w:hAnsi="Times New Roman" w:cs="Times New Roman"/>
          <w:sz w:val="24"/>
          <w:szCs w:val="24"/>
        </w:rPr>
        <w:t xml:space="preserve">iznosila </w:t>
      </w:r>
      <w:r w:rsidR="00351FAE" w:rsidRPr="0076619A">
        <w:rPr>
          <w:rFonts w:ascii="Times New Roman" w:hAnsi="Times New Roman" w:cs="Times New Roman"/>
          <w:sz w:val="24"/>
          <w:szCs w:val="24"/>
        </w:rPr>
        <w:t>je</w:t>
      </w:r>
      <w:r w:rsidR="00AE70F1" w:rsidRPr="0076619A">
        <w:rPr>
          <w:rFonts w:ascii="Times New Roman" w:hAnsi="Times New Roman" w:cs="Times New Roman"/>
          <w:sz w:val="24"/>
          <w:szCs w:val="24"/>
        </w:rPr>
        <w:t xml:space="preserve"> </w:t>
      </w:r>
      <w:r w:rsidR="00C2149A" w:rsidRPr="0076619A">
        <w:rPr>
          <w:rFonts w:ascii="Times New Roman" w:hAnsi="Times New Roman" w:cs="Times New Roman"/>
          <w:sz w:val="24"/>
          <w:szCs w:val="24"/>
        </w:rPr>
        <w:t xml:space="preserve">prema McFarland standardu 0,5 </w:t>
      </w:r>
      <w:r w:rsidR="00E511FE" w:rsidRPr="0076619A">
        <w:rPr>
          <w:rFonts w:ascii="Times New Roman" w:hAnsi="Times New Roman" w:cs="Times New Roman"/>
          <w:sz w:val="24"/>
          <w:szCs w:val="24"/>
        </w:rPr>
        <w:t>(Densimat, BioMerieux, l Etoile, France)</w:t>
      </w:r>
      <w:r w:rsidR="00AE70F1" w:rsidRPr="0076619A">
        <w:rPr>
          <w:rFonts w:ascii="Times New Roman" w:hAnsi="Times New Roman" w:cs="Times New Roman"/>
          <w:sz w:val="24"/>
          <w:szCs w:val="24"/>
        </w:rPr>
        <w:t xml:space="preserve">. Korijenski kanali napunjeni </w:t>
      </w:r>
      <w:r w:rsidR="00351FAE" w:rsidRPr="0076619A">
        <w:rPr>
          <w:rFonts w:ascii="Times New Roman" w:hAnsi="Times New Roman" w:cs="Times New Roman"/>
          <w:sz w:val="24"/>
          <w:szCs w:val="24"/>
        </w:rPr>
        <w:t xml:space="preserve">su </w:t>
      </w:r>
      <w:r w:rsidR="00667826" w:rsidRPr="0076619A">
        <w:rPr>
          <w:rFonts w:ascii="Times New Roman" w:hAnsi="Times New Roman" w:cs="Times New Roman"/>
          <w:sz w:val="24"/>
          <w:szCs w:val="24"/>
        </w:rPr>
        <w:t xml:space="preserve">s 10 mikrolitara suspenzije </w:t>
      </w:r>
      <w:r w:rsidR="00AE70F1" w:rsidRPr="0076619A">
        <w:rPr>
          <w:rFonts w:ascii="Times New Roman" w:hAnsi="Times New Roman" w:cs="Times New Roman"/>
          <w:i/>
          <w:sz w:val="24"/>
          <w:szCs w:val="24"/>
        </w:rPr>
        <w:t>E. faecalis</w:t>
      </w:r>
      <w:r w:rsidR="00AE70F1" w:rsidRPr="0076619A">
        <w:rPr>
          <w:rFonts w:ascii="Times New Roman" w:hAnsi="Times New Roman" w:cs="Times New Roman"/>
          <w:sz w:val="24"/>
          <w:szCs w:val="24"/>
        </w:rPr>
        <w:t xml:space="preserve"> i </w:t>
      </w:r>
      <w:r w:rsidR="00AE70F1" w:rsidRPr="0076619A">
        <w:rPr>
          <w:rFonts w:ascii="Times New Roman" w:hAnsi="Times New Roman" w:cs="Times New Roman"/>
          <w:i/>
          <w:sz w:val="24"/>
          <w:szCs w:val="24"/>
        </w:rPr>
        <w:t>C. albicans</w:t>
      </w:r>
      <w:r w:rsidR="00667826" w:rsidRPr="0076619A">
        <w:rPr>
          <w:rFonts w:ascii="Times New Roman" w:hAnsi="Times New Roman" w:cs="Times New Roman"/>
          <w:i/>
          <w:sz w:val="24"/>
          <w:szCs w:val="24"/>
        </w:rPr>
        <w:t xml:space="preserve"> </w:t>
      </w:r>
      <w:r w:rsidR="00AE70F1" w:rsidRPr="0076619A">
        <w:rPr>
          <w:rFonts w:ascii="Times New Roman" w:hAnsi="Times New Roman" w:cs="Times New Roman"/>
          <w:sz w:val="24"/>
          <w:szCs w:val="24"/>
        </w:rPr>
        <w:t>pomoću inzulinske šprice i igle. Tijekom inkubacije</w:t>
      </w:r>
      <w:r w:rsidR="00667826" w:rsidRPr="0076619A">
        <w:rPr>
          <w:rFonts w:ascii="Times New Roman" w:hAnsi="Times New Roman" w:cs="Times New Roman"/>
          <w:sz w:val="24"/>
          <w:szCs w:val="24"/>
        </w:rPr>
        <w:t xml:space="preserve"> na 37°C u vlažnoj komori</w:t>
      </w:r>
      <w:r w:rsidR="00AE70F1" w:rsidRPr="0076619A">
        <w:rPr>
          <w:rFonts w:ascii="Times New Roman" w:hAnsi="Times New Roman" w:cs="Times New Roman"/>
          <w:sz w:val="24"/>
          <w:szCs w:val="24"/>
        </w:rPr>
        <w:t>, korijenski</w:t>
      </w:r>
      <w:r w:rsidR="002869D5" w:rsidRPr="0076619A">
        <w:rPr>
          <w:rFonts w:ascii="Times New Roman" w:hAnsi="Times New Roman" w:cs="Times New Roman"/>
          <w:sz w:val="24"/>
          <w:szCs w:val="24"/>
        </w:rPr>
        <w:t xml:space="preserve"> kanali napunjeni </w:t>
      </w:r>
      <w:r w:rsidR="00351FAE" w:rsidRPr="0076619A">
        <w:rPr>
          <w:rFonts w:ascii="Times New Roman" w:hAnsi="Times New Roman" w:cs="Times New Roman"/>
          <w:sz w:val="24"/>
          <w:szCs w:val="24"/>
        </w:rPr>
        <w:t xml:space="preserve">su </w:t>
      </w:r>
      <w:r w:rsidR="002869D5" w:rsidRPr="0076619A">
        <w:rPr>
          <w:rFonts w:ascii="Times New Roman" w:hAnsi="Times New Roman" w:cs="Times New Roman"/>
          <w:sz w:val="24"/>
          <w:szCs w:val="24"/>
        </w:rPr>
        <w:t xml:space="preserve">suspenzijama ispitivanih mikroorganizama svakih 48 sati. </w:t>
      </w:r>
      <w:r w:rsidR="008C4661" w:rsidRPr="0076619A">
        <w:rPr>
          <w:rFonts w:ascii="Times New Roman" w:hAnsi="Times New Roman" w:cs="Times New Roman"/>
          <w:sz w:val="24"/>
          <w:szCs w:val="24"/>
        </w:rPr>
        <w:t>Nakon inkubacije</w:t>
      </w:r>
      <w:r w:rsidR="00334315" w:rsidRPr="0076619A">
        <w:rPr>
          <w:rFonts w:ascii="Times New Roman" w:hAnsi="Times New Roman" w:cs="Times New Roman"/>
          <w:sz w:val="24"/>
          <w:szCs w:val="24"/>
        </w:rPr>
        <w:t xml:space="preserve"> tijekom sedam dana</w:t>
      </w:r>
      <w:r w:rsidR="008C4661" w:rsidRPr="0076619A">
        <w:rPr>
          <w:rFonts w:ascii="Times New Roman" w:hAnsi="Times New Roman" w:cs="Times New Roman"/>
          <w:sz w:val="24"/>
          <w:szCs w:val="24"/>
        </w:rPr>
        <w:t xml:space="preserve">, </w:t>
      </w:r>
      <w:r w:rsidR="00334315" w:rsidRPr="0076619A">
        <w:rPr>
          <w:rFonts w:ascii="Times New Roman" w:hAnsi="Times New Roman" w:cs="Times New Roman"/>
          <w:sz w:val="24"/>
          <w:szCs w:val="24"/>
        </w:rPr>
        <w:t xml:space="preserve">određen je </w:t>
      </w:r>
      <w:r w:rsidR="00E9003C" w:rsidRPr="0076619A">
        <w:rPr>
          <w:rFonts w:ascii="Times New Roman" w:hAnsi="Times New Roman" w:cs="Times New Roman"/>
          <w:sz w:val="24"/>
          <w:szCs w:val="24"/>
        </w:rPr>
        <w:t xml:space="preserve">broj </w:t>
      </w:r>
      <w:r w:rsidR="00667826" w:rsidRPr="0076619A">
        <w:rPr>
          <w:rFonts w:ascii="Times New Roman" w:hAnsi="Times New Roman" w:cs="Times New Roman"/>
          <w:sz w:val="24"/>
          <w:szCs w:val="24"/>
        </w:rPr>
        <w:t xml:space="preserve">kolonija (CFU, engl. Colony forming units) </w:t>
      </w:r>
      <w:r w:rsidR="00334315" w:rsidRPr="0076619A">
        <w:rPr>
          <w:rFonts w:ascii="Times New Roman" w:hAnsi="Times New Roman" w:cs="Times New Roman"/>
          <w:i/>
          <w:sz w:val="24"/>
          <w:szCs w:val="24"/>
        </w:rPr>
        <w:t xml:space="preserve">E. </w:t>
      </w:r>
      <w:r w:rsidR="00E9003C" w:rsidRPr="0076619A">
        <w:rPr>
          <w:rFonts w:ascii="Times New Roman" w:hAnsi="Times New Roman" w:cs="Times New Roman"/>
          <w:i/>
          <w:sz w:val="24"/>
          <w:szCs w:val="24"/>
        </w:rPr>
        <w:t>faecalis</w:t>
      </w:r>
      <w:r w:rsidR="00E9003C" w:rsidRPr="0076619A">
        <w:rPr>
          <w:rFonts w:ascii="Times New Roman" w:hAnsi="Times New Roman" w:cs="Times New Roman"/>
          <w:sz w:val="24"/>
          <w:szCs w:val="24"/>
        </w:rPr>
        <w:t xml:space="preserve"> i </w:t>
      </w:r>
      <w:r w:rsidR="00E9003C" w:rsidRPr="0076619A">
        <w:rPr>
          <w:rFonts w:ascii="Times New Roman" w:hAnsi="Times New Roman" w:cs="Times New Roman"/>
          <w:i/>
          <w:sz w:val="24"/>
          <w:szCs w:val="24"/>
        </w:rPr>
        <w:t>C</w:t>
      </w:r>
      <w:r w:rsidR="00334315" w:rsidRPr="0076619A">
        <w:rPr>
          <w:rFonts w:ascii="Times New Roman" w:hAnsi="Times New Roman" w:cs="Times New Roman"/>
          <w:i/>
          <w:sz w:val="24"/>
          <w:szCs w:val="24"/>
        </w:rPr>
        <w:t>.</w:t>
      </w:r>
      <w:r w:rsidR="00E9003C" w:rsidRPr="0076619A">
        <w:rPr>
          <w:rFonts w:ascii="Times New Roman" w:hAnsi="Times New Roman" w:cs="Times New Roman"/>
          <w:i/>
          <w:sz w:val="24"/>
          <w:szCs w:val="24"/>
        </w:rPr>
        <w:t xml:space="preserve"> albicans</w:t>
      </w:r>
      <w:r w:rsidR="00E9003C" w:rsidRPr="0076619A">
        <w:rPr>
          <w:rFonts w:ascii="Times New Roman" w:hAnsi="Times New Roman" w:cs="Times New Roman"/>
          <w:sz w:val="24"/>
          <w:szCs w:val="24"/>
        </w:rPr>
        <w:t xml:space="preserve"> u sv</w:t>
      </w:r>
      <w:r w:rsidR="00334315" w:rsidRPr="0076619A">
        <w:rPr>
          <w:rFonts w:ascii="Times New Roman" w:hAnsi="Times New Roman" w:cs="Times New Roman"/>
          <w:sz w:val="24"/>
          <w:szCs w:val="24"/>
        </w:rPr>
        <w:t>akom korijenskom kanalu uzimanjem</w:t>
      </w:r>
      <w:r w:rsidR="00E9003C" w:rsidRPr="0076619A">
        <w:rPr>
          <w:rFonts w:ascii="Times New Roman" w:hAnsi="Times New Roman" w:cs="Times New Roman"/>
          <w:sz w:val="24"/>
          <w:szCs w:val="24"/>
        </w:rPr>
        <w:t xml:space="preserve"> uzorak</w:t>
      </w:r>
      <w:r w:rsidR="00334315" w:rsidRPr="0076619A">
        <w:rPr>
          <w:rFonts w:ascii="Times New Roman" w:hAnsi="Times New Roman" w:cs="Times New Roman"/>
          <w:sz w:val="24"/>
          <w:szCs w:val="24"/>
        </w:rPr>
        <w:t>a</w:t>
      </w:r>
      <w:r w:rsidR="00E9003C" w:rsidRPr="0076619A">
        <w:rPr>
          <w:rFonts w:ascii="Times New Roman" w:hAnsi="Times New Roman" w:cs="Times New Roman"/>
          <w:sz w:val="24"/>
          <w:szCs w:val="24"/>
        </w:rPr>
        <w:t xml:space="preserve"> pomoću sterilnog</w:t>
      </w:r>
      <w:r w:rsidR="00351FAE" w:rsidRPr="0076619A">
        <w:rPr>
          <w:rFonts w:ascii="Times New Roman" w:hAnsi="Times New Roman" w:cs="Times New Roman"/>
          <w:sz w:val="24"/>
          <w:szCs w:val="24"/>
        </w:rPr>
        <w:t>a</w:t>
      </w:r>
      <w:r w:rsidR="00E9003C" w:rsidRPr="0076619A">
        <w:rPr>
          <w:rFonts w:ascii="Times New Roman" w:hAnsi="Times New Roman" w:cs="Times New Roman"/>
          <w:sz w:val="24"/>
          <w:szCs w:val="24"/>
        </w:rPr>
        <w:t xml:space="preserve"> papirnatog štapića i nasađivanjem</w:t>
      </w:r>
      <w:r w:rsidR="008C4661" w:rsidRPr="0076619A">
        <w:rPr>
          <w:rFonts w:ascii="Times New Roman" w:hAnsi="Times New Roman" w:cs="Times New Roman"/>
          <w:sz w:val="24"/>
          <w:szCs w:val="24"/>
        </w:rPr>
        <w:t xml:space="preserve"> n</w:t>
      </w:r>
      <w:r w:rsidR="00A02E2F" w:rsidRPr="0076619A">
        <w:rPr>
          <w:rFonts w:ascii="Times New Roman" w:hAnsi="Times New Roman" w:cs="Times New Roman"/>
          <w:sz w:val="24"/>
          <w:szCs w:val="24"/>
        </w:rPr>
        <w:t>a</w:t>
      </w:r>
      <w:r w:rsidR="00E9003C" w:rsidRPr="0076619A">
        <w:rPr>
          <w:rFonts w:ascii="Times New Roman" w:hAnsi="Times New Roman" w:cs="Times New Roman"/>
          <w:sz w:val="24"/>
          <w:szCs w:val="24"/>
        </w:rPr>
        <w:t xml:space="preserve"> </w:t>
      </w:r>
      <w:r w:rsidR="00667826" w:rsidRPr="0076619A">
        <w:rPr>
          <w:rFonts w:ascii="Times New Roman" w:hAnsi="Times New Roman" w:cs="Times New Roman"/>
          <w:sz w:val="24"/>
          <w:szCs w:val="24"/>
        </w:rPr>
        <w:t>krvni agar</w:t>
      </w:r>
      <w:r w:rsidR="002869D5" w:rsidRPr="0076619A">
        <w:rPr>
          <w:rFonts w:ascii="Times New Roman" w:hAnsi="Times New Roman" w:cs="Times New Roman"/>
          <w:sz w:val="24"/>
          <w:szCs w:val="24"/>
        </w:rPr>
        <w:t xml:space="preserve">. </w:t>
      </w:r>
      <w:r w:rsidR="00E9003C" w:rsidRPr="0076619A">
        <w:rPr>
          <w:rFonts w:ascii="Times New Roman" w:hAnsi="Times New Roman" w:cs="Times New Roman"/>
          <w:sz w:val="24"/>
          <w:szCs w:val="24"/>
        </w:rPr>
        <w:t xml:space="preserve">U prvoj eksperimentalnoj skupini korijenski kanali </w:t>
      </w:r>
      <w:r w:rsidR="00334315" w:rsidRPr="0076619A">
        <w:rPr>
          <w:rFonts w:ascii="Times New Roman" w:hAnsi="Times New Roman" w:cs="Times New Roman"/>
          <w:sz w:val="24"/>
          <w:szCs w:val="24"/>
        </w:rPr>
        <w:t>isprani</w:t>
      </w:r>
      <w:r w:rsidR="00A02E2F" w:rsidRPr="0076619A">
        <w:rPr>
          <w:rFonts w:ascii="Times New Roman" w:hAnsi="Times New Roman" w:cs="Times New Roman"/>
          <w:sz w:val="24"/>
          <w:szCs w:val="24"/>
        </w:rPr>
        <w:t xml:space="preserve"> </w:t>
      </w:r>
      <w:r w:rsidR="00351FAE" w:rsidRPr="0076619A">
        <w:rPr>
          <w:rFonts w:ascii="Times New Roman" w:hAnsi="Times New Roman" w:cs="Times New Roman"/>
          <w:sz w:val="24"/>
          <w:szCs w:val="24"/>
        </w:rPr>
        <w:t xml:space="preserve">su </w:t>
      </w:r>
      <w:r w:rsidR="00A02E2F" w:rsidRPr="0076619A">
        <w:rPr>
          <w:rFonts w:ascii="Times New Roman" w:hAnsi="Times New Roman" w:cs="Times New Roman"/>
          <w:sz w:val="24"/>
          <w:szCs w:val="24"/>
        </w:rPr>
        <w:t>s 5</w:t>
      </w:r>
      <w:r w:rsidR="00334315" w:rsidRPr="0076619A">
        <w:rPr>
          <w:rFonts w:ascii="Times New Roman" w:hAnsi="Times New Roman" w:cs="Times New Roman"/>
          <w:sz w:val="24"/>
          <w:szCs w:val="24"/>
        </w:rPr>
        <w:t xml:space="preserve"> ml 2,5% </w:t>
      </w:r>
      <w:r w:rsidR="00351FAE" w:rsidRPr="0076619A">
        <w:rPr>
          <w:rFonts w:ascii="Times New Roman" w:hAnsi="Times New Roman" w:cs="Times New Roman"/>
          <w:sz w:val="24"/>
          <w:szCs w:val="24"/>
        </w:rPr>
        <w:t xml:space="preserve">natrijeva </w:t>
      </w:r>
      <w:r w:rsidR="00A02E2F" w:rsidRPr="0076619A">
        <w:rPr>
          <w:rFonts w:ascii="Times New Roman" w:hAnsi="Times New Roman" w:cs="Times New Roman"/>
          <w:sz w:val="24"/>
          <w:szCs w:val="24"/>
        </w:rPr>
        <w:t>hipoklorita</w:t>
      </w:r>
      <w:r w:rsidR="00E9003C" w:rsidRPr="0076619A">
        <w:rPr>
          <w:rFonts w:ascii="Times New Roman" w:hAnsi="Times New Roman" w:cs="Times New Roman"/>
          <w:sz w:val="24"/>
          <w:szCs w:val="24"/>
        </w:rPr>
        <w:t xml:space="preserve"> tijekom 60 sekundi </w:t>
      </w:r>
      <w:r w:rsidR="00351FAE" w:rsidRPr="0076619A">
        <w:rPr>
          <w:rFonts w:ascii="Times New Roman" w:hAnsi="Times New Roman" w:cs="Times New Roman"/>
          <w:sz w:val="24"/>
          <w:szCs w:val="24"/>
        </w:rPr>
        <w:t xml:space="preserve">korištenjem sterilne jednokratne šprice </w:t>
      </w:r>
      <w:r w:rsidR="00E9003C" w:rsidRPr="0076619A">
        <w:rPr>
          <w:rFonts w:ascii="Times New Roman" w:hAnsi="Times New Roman" w:cs="Times New Roman"/>
          <w:sz w:val="24"/>
          <w:szCs w:val="24"/>
        </w:rPr>
        <w:t xml:space="preserve">i </w:t>
      </w:r>
      <w:r w:rsidR="00351FAE" w:rsidRPr="0076619A">
        <w:rPr>
          <w:rFonts w:ascii="Times New Roman" w:hAnsi="Times New Roman" w:cs="Times New Roman"/>
          <w:sz w:val="24"/>
          <w:szCs w:val="24"/>
        </w:rPr>
        <w:t xml:space="preserve">igle </w:t>
      </w:r>
      <w:r w:rsidR="00CE7931" w:rsidRPr="0076619A">
        <w:rPr>
          <w:rFonts w:ascii="Times New Roman" w:hAnsi="Times New Roman" w:cs="Times New Roman"/>
          <w:sz w:val="24"/>
          <w:szCs w:val="24"/>
        </w:rPr>
        <w:t>(slik</w:t>
      </w:r>
      <w:r w:rsidR="00334FDF" w:rsidRPr="0076619A">
        <w:rPr>
          <w:rFonts w:ascii="Times New Roman" w:hAnsi="Times New Roman" w:cs="Times New Roman"/>
          <w:sz w:val="24"/>
          <w:szCs w:val="24"/>
        </w:rPr>
        <w:t>a 2</w:t>
      </w:r>
      <w:r w:rsidR="00CE7931" w:rsidRPr="0076619A">
        <w:rPr>
          <w:rFonts w:ascii="Times New Roman" w:hAnsi="Times New Roman" w:cs="Times New Roman"/>
          <w:sz w:val="24"/>
          <w:szCs w:val="24"/>
        </w:rPr>
        <w:t xml:space="preserve">). </w:t>
      </w:r>
    </w:p>
    <w:p w14:paraId="4414AD3B" w14:textId="51C6B94D" w:rsidR="007063AA" w:rsidRPr="0076619A" w:rsidRDefault="007063AA" w:rsidP="0011693C">
      <w:pPr>
        <w:widowControl w:val="0"/>
        <w:autoSpaceDE w:val="0"/>
        <w:autoSpaceDN w:val="0"/>
        <w:adjustRightInd w:val="0"/>
        <w:spacing w:line="360" w:lineRule="auto"/>
        <w:jc w:val="both"/>
        <w:rPr>
          <w:rFonts w:ascii="Times New Roman" w:hAnsi="Times New Roman" w:cs="Times New Roman"/>
          <w:sz w:val="24"/>
          <w:szCs w:val="24"/>
        </w:rPr>
      </w:pPr>
      <w:r w:rsidRPr="0076619A">
        <w:rPr>
          <w:rFonts w:ascii="Times New Roman" w:hAnsi="Times New Roman" w:cs="Times New Roman"/>
          <w:noProof/>
          <w:sz w:val="24"/>
          <w:szCs w:val="24"/>
          <w:lang w:val="en-US"/>
        </w:rPr>
        <w:lastRenderedPageBreak/>
        <w:drawing>
          <wp:inline distT="0" distB="0" distL="0" distR="0" wp14:anchorId="4FBFA207" wp14:editId="05B7C555">
            <wp:extent cx="4755534" cy="3338624"/>
            <wp:effectExtent l="19050" t="0" r="6966" b="0"/>
            <wp:docPr id="5" name="Slika 4" descr="Slika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4 (2).jpg"/>
                    <pic:cNvPicPr/>
                  </pic:nvPicPr>
                  <pic:blipFill>
                    <a:blip r:embed="rId13"/>
                    <a:stretch>
                      <a:fillRect/>
                    </a:stretch>
                  </pic:blipFill>
                  <pic:spPr>
                    <a:xfrm>
                      <a:off x="0" y="0"/>
                      <a:ext cx="4760174" cy="3341881"/>
                    </a:xfrm>
                    <a:prstGeom prst="rect">
                      <a:avLst/>
                    </a:prstGeom>
                  </pic:spPr>
                </pic:pic>
              </a:graphicData>
            </a:graphic>
          </wp:inline>
        </w:drawing>
      </w:r>
    </w:p>
    <w:p w14:paraId="6158F39E" w14:textId="2C86EC0F" w:rsidR="007063AA" w:rsidRPr="0076619A" w:rsidRDefault="007063AA" w:rsidP="007063AA">
      <w:pPr>
        <w:pStyle w:val="Caption"/>
        <w:spacing w:line="360" w:lineRule="auto"/>
        <w:jc w:val="both"/>
        <w:rPr>
          <w:rFonts w:ascii="Times New Roman" w:hAnsi="Times New Roman" w:cs="Times New Roman"/>
          <w:b w:val="0"/>
          <w:color w:val="auto"/>
          <w:sz w:val="24"/>
          <w:szCs w:val="24"/>
        </w:rPr>
      </w:pPr>
      <w:r w:rsidRPr="0076619A">
        <w:rPr>
          <w:rFonts w:ascii="Times New Roman" w:hAnsi="Times New Roman" w:cs="Times New Roman"/>
          <w:color w:val="auto"/>
          <w:sz w:val="24"/>
          <w:szCs w:val="24"/>
        </w:rPr>
        <w:t>Slika 2.</w:t>
      </w:r>
      <w:r w:rsidRPr="0076619A">
        <w:rPr>
          <w:rFonts w:ascii="Times New Roman" w:hAnsi="Times New Roman" w:cs="Times New Roman"/>
          <w:b w:val="0"/>
          <w:color w:val="auto"/>
          <w:sz w:val="24"/>
          <w:szCs w:val="24"/>
        </w:rPr>
        <w:t xml:space="preserve"> Ispiranje uzoraka prve eksperimentalne skupine 2,5%-tnim natrijevim hipokloritom</w:t>
      </w:r>
    </w:p>
    <w:p w14:paraId="53EB2440" w14:textId="6074F46B" w:rsidR="007063AA" w:rsidRPr="0076619A" w:rsidRDefault="00E9003C" w:rsidP="0011693C">
      <w:pPr>
        <w:widowControl w:val="0"/>
        <w:autoSpaceDE w:val="0"/>
        <w:autoSpaceDN w:val="0"/>
        <w:adjustRightInd w:val="0"/>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U drugoj ekspe</w:t>
      </w:r>
      <w:r w:rsidR="008C4661" w:rsidRPr="0076619A">
        <w:rPr>
          <w:rFonts w:ascii="Times New Roman" w:hAnsi="Times New Roman" w:cs="Times New Roman"/>
          <w:sz w:val="24"/>
          <w:szCs w:val="24"/>
        </w:rPr>
        <w:t>rimentalnoj skupini</w:t>
      </w:r>
      <w:r w:rsidR="00334315" w:rsidRPr="0076619A">
        <w:rPr>
          <w:rFonts w:ascii="Times New Roman" w:hAnsi="Times New Roman" w:cs="Times New Roman"/>
          <w:sz w:val="24"/>
          <w:szCs w:val="24"/>
        </w:rPr>
        <w:t xml:space="preserve"> rabljen je </w:t>
      </w:r>
      <w:r w:rsidRPr="0076619A">
        <w:rPr>
          <w:rFonts w:ascii="Times New Roman" w:hAnsi="Times New Roman" w:cs="Times New Roman"/>
          <w:sz w:val="24"/>
          <w:szCs w:val="24"/>
        </w:rPr>
        <w:t>Er:YAG laser (LightWalker, Fotona, Ljubljana, Slovenija) s PIPS</w:t>
      </w:r>
      <w:r w:rsidR="00664ADA" w:rsidRPr="0076619A">
        <w:rPr>
          <w:rFonts w:ascii="Times New Roman" w:hAnsi="Times New Roman" w:cs="Times New Roman"/>
          <w:sz w:val="24"/>
          <w:szCs w:val="24"/>
        </w:rPr>
        <w:t xml:space="preserve"> (engl. </w:t>
      </w:r>
      <w:r w:rsidR="00334FDF" w:rsidRPr="0076619A">
        <w:rPr>
          <w:rFonts w:ascii="Times New Roman" w:hAnsi="Times New Roman" w:cs="Times New Roman"/>
          <w:sz w:val="24"/>
          <w:szCs w:val="24"/>
        </w:rPr>
        <w:t>Photon-</w:t>
      </w:r>
      <w:r w:rsidR="00664ADA" w:rsidRPr="0076619A">
        <w:rPr>
          <w:rFonts w:ascii="Times New Roman" w:hAnsi="Times New Roman" w:cs="Times New Roman"/>
          <w:sz w:val="24"/>
          <w:szCs w:val="24"/>
        </w:rPr>
        <w:t>induced ph</w:t>
      </w:r>
      <w:r w:rsidR="00334FDF" w:rsidRPr="0076619A">
        <w:rPr>
          <w:rFonts w:ascii="Times New Roman" w:hAnsi="Times New Roman" w:cs="Times New Roman"/>
          <w:sz w:val="24"/>
          <w:szCs w:val="24"/>
        </w:rPr>
        <w:t>otoacoustic streaming)</w:t>
      </w:r>
      <w:r w:rsidRPr="0076619A">
        <w:rPr>
          <w:rFonts w:ascii="Times New Roman" w:hAnsi="Times New Roman" w:cs="Times New Roman"/>
          <w:sz w:val="24"/>
          <w:szCs w:val="24"/>
        </w:rPr>
        <w:t xml:space="preserve"> nastavkom (promjera 400 mikr</w:t>
      </w:r>
      <w:r w:rsidR="00A02E2F" w:rsidRPr="0076619A">
        <w:rPr>
          <w:rFonts w:ascii="Times New Roman" w:hAnsi="Times New Roman" w:cs="Times New Roman"/>
          <w:sz w:val="24"/>
          <w:szCs w:val="24"/>
        </w:rPr>
        <w:t>ometara) uz sljedeće parametre</w:t>
      </w:r>
      <w:r w:rsidRPr="0076619A">
        <w:rPr>
          <w:rFonts w:ascii="Times New Roman" w:hAnsi="Times New Roman" w:cs="Times New Roman"/>
          <w:sz w:val="24"/>
          <w:szCs w:val="24"/>
        </w:rPr>
        <w:t xml:space="preserve">: energija 20 mJ, frekvencija 15 Hz i puls </w:t>
      </w:r>
      <w:r w:rsidR="00B724EF" w:rsidRPr="0076619A">
        <w:rPr>
          <w:rFonts w:ascii="Times New Roman" w:hAnsi="Times New Roman" w:cs="Times New Roman"/>
          <w:sz w:val="24"/>
          <w:szCs w:val="24"/>
        </w:rPr>
        <w:t xml:space="preserve">duljine </w:t>
      </w:r>
      <w:r w:rsidRPr="0076619A">
        <w:rPr>
          <w:rFonts w:ascii="Times New Roman" w:hAnsi="Times New Roman" w:cs="Times New Roman"/>
          <w:sz w:val="24"/>
          <w:szCs w:val="24"/>
        </w:rPr>
        <w:t>50 mikrosekundi</w:t>
      </w:r>
      <w:r w:rsidR="00334315" w:rsidRPr="0076619A">
        <w:rPr>
          <w:rFonts w:ascii="Times New Roman" w:hAnsi="Times New Roman" w:cs="Times New Roman"/>
          <w:sz w:val="24"/>
          <w:szCs w:val="24"/>
        </w:rPr>
        <w:t xml:space="preserve">. Korijenski kanali obrađeni </w:t>
      </w:r>
      <w:r w:rsidR="00B724EF" w:rsidRPr="0076619A">
        <w:rPr>
          <w:rFonts w:ascii="Times New Roman" w:hAnsi="Times New Roman" w:cs="Times New Roman"/>
          <w:sz w:val="24"/>
          <w:szCs w:val="24"/>
        </w:rPr>
        <w:t xml:space="preserve">su </w:t>
      </w:r>
      <w:r w:rsidR="00334315" w:rsidRPr="0076619A">
        <w:rPr>
          <w:rFonts w:ascii="Times New Roman" w:hAnsi="Times New Roman" w:cs="Times New Roman"/>
          <w:sz w:val="24"/>
          <w:szCs w:val="24"/>
        </w:rPr>
        <w:t>laserom</w:t>
      </w:r>
      <w:r w:rsidRPr="0076619A">
        <w:rPr>
          <w:rFonts w:ascii="Times New Roman" w:hAnsi="Times New Roman" w:cs="Times New Roman"/>
          <w:sz w:val="24"/>
          <w:szCs w:val="24"/>
        </w:rPr>
        <w:t xml:space="preserve"> tijekom 40 sekundi s 5</w:t>
      </w:r>
      <w:r w:rsidR="00E246B9">
        <w:rPr>
          <w:rFonts w:ascii="Times New Roman" w:hAnsi="Times New Roman" w:cs="Times New Roman"/>
          <w:sz w:val="24"/>
          <w:szCs w:val="24"/>
        </w:rPr>
        <w:t xml:space="preserve"> </w:t>
      </w:r>
      <w:r w:rsidRPr="0076619A">
        <w:rPr>
          <w:rFonts w:ascii="Times New Roman" w:hAnsi="Times New Roman" w:cs="Times New Roman"/>
          <w:sz w:val="24"/>
          <w:szCs w:val="24"/>
        </w:rPr>
        <w:t>ml fiziološke otopine u jednokratnoj šprici s iglom veličine No.27</w:t>
      </w:r>
      <w:r w:rsidR="00334315" w:rsidRPr="0076619A">
        <w:rPr>
          <w:rFonts w:ascii="Times New Roman" w:hAnsi="Times New Roman" w:cs="Times New Roman"/>
          <w:sz w:val="24"/>
          <w:szCs w:val="24"/>
        </w:rPr>
        <w:t xml:space="preserve"> (BD Microlane 3, BD</w:t>
      </w:r>
      <w:r w:rsidRPr="0076619A">
        <w:rPr>
          <w:rFonts w:ascii="Times New Roman" w:hAnsi="Times New Roman" w:cs="Times New Roman"/>
          <w:sz w:val="24"/>
          <w:szCs w:val="24"/>
        </w:rPr>
        <w:t>)</w:t>
      </w:r>
      <w:r w:rsidR="005D15FD" w:rsidRPr="0076619A">
        <w:rPr>
          <w:rFonts w:ascii="Times New Roman" w:hAnsi="Times New Roman" w:cs="Times New Roman"/>
          <w:sz w:val="24"/>
          <w:szCs w:val="24"/>
        </w:rPr>
        <w:t>,</w:t>
      </w:r>
      <w:r w:rsidR="00334315" w:rsidRPr="0076619A">
        <w:rPr>
          <w:rFonts w:ascii="Times New Roman" w:hAnsi="Times New Roman" w:cs="Times New Roman"/>
          <w:sz w:val="24"/>
          <w:szCs w:val="24"/>
        </w:rPr>
        <w:t xml:space="preserve"> </w:t>
      </w:r>
      <w:r w:rsidR="00334FDF" w:rsidRPr="0076619A">
        <w:rPr>
          <w:rFonts w:ascii="Times New Roman" w:hAnsi="Times New Roman" w:cs="Times New Roman"/>
          <w:sz w:val="24"/>
          <w:szCs w:val="24"/>
        </w:rPr>
        <w:t>(slika 3</w:t>
      </w:r>
      <w:r w:rsidR="00CE7931" w:rsidRPr="0076619A">
        <w:rPr>
          <w:rFonts w:ascii="Times New Roman" w:hAnsi="Times New Roman" w:cs="Times New Roman"/>
          <w:sz w:val="24"/>
          <w:szCs w:val="24"/>
        </w:rPr>
        <w:t>).</w:t>
      </w:r>
      <w:r w:rsidRPr="0076619A">
        <w:rPr>
          <w:rFonts w:ascii="Times New Roman" w:hAnsi="Times New Roman" w:cs="Times New Roman"/>
          <w:sz w:val="24"/>
          <w:szCs w:val="24"/>
        </w:rPr>
        <w:t xml:space="preserve"> </w:t>
      </w:r>
    </w:p>
    <w:p w14:paraId="5AC128F0" w14:textId="77777777" w:rsidR="007063AA" w:rsidRPr="0076619A" w:rsidRDefault="007063AA" w:rsidP="0011693C">
      <w:pPr>
        <w:widowControl w:val="0"/>
        <w:autoSpaceDE w:val="0"/>
        <w:autoSpaceDN w:val="0"/>
        <w:adjustRightInd w:val="0"/>
        <w:spacing w:line="360" w:lineRule="auto"/>
        <w:jc w:val="both"/>
        <w:rPr>
          <w:rFonts w:ascii="Times New Roman" w:hAnsi="Times New Roman" w:cs="Times New Roman"/>
          <w:sz w:val="24"/>
          <w:szCs w:val="24"/>
        </w:rPr>
      </w:pPr>
    </w:p>
    <w:p w14:paraId="238C0E5C" w14:textId="5832C2AC" w:rsidR="007063AA" w:rsidRPr="0076619A" w:rsidRDefault="007063AA" w:rsidP="0011693C">
      <w:pPr>
        <w:widowControl w:val="0"/>
        <w:autoSpaceDE w:val="0"/>
        <w:autoSpaceDN w:val="0"/>
        <w:adjustRightInd w:val="0"/>
        <w:spacing w:line="360" w:lineRule="auto"/>
        <w:jc w:val="both"/>
        <w:rPr>
          <w:rFonts w:ascii="Times New Roman" w:hAnsi="Times New Roman" w:cs="Times New Roman"/>
          <w:sz w:val="24"/>
          <w:szCs w:val="24"/>
        </w:rPr>
      </w:pPr>
      <w:r w:rsidRPr="0076619A">
        <w:rPr>
          <w:rFonts w:ascii="Times New Roman" w:hAnsi="Times New Roman" w:cs="Times New Roman"/>
          <w:noProof/>
          <w:sz w:val="24"/>
          <w:szCs w:val="24"/>
          <w:lang w:val="en-US"/>
        </w:rPr>
        <w:lastRenderedPageBreak/>
        <w:drawing>
          <wp:inline distT="0" distB="0" distL="0" distR="0" wp14:anchorId="2E63202B" wp14:editId="2BD5E9BD">
            <wp:extent cx="4780193" cy="3211033"/>
            <wp:effectExtent l="19050" t="0" r="1357" b="0"/>
            <wp:docPr id="6" name="Slika 5" descr="Slika5 ery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5 eryag.jpg"/>
                    <pic:cNvPicPr/>
                  </pic:nvPicPr>
                  <pic:blipFill>
                    <a:blip r:embed="rId14"/>
                    <a:stretch>
                      <a:fillRect/>
                    </a:stretch>
                  </pic:blipFill>
                  <pic:spPr>
                    <a:xfrm>
                      <a:off x="0" y="0"/>
                      <a:ext cx="4779499" cy="3210567"/>
                    </a:xfrm>
                    <a:prstGeom prst="rect">
                      <a:avLst/>
                    </a:prstGeom>
                  </pic:spPr>
                </pic:pic>
              </a:graphicData>
            </a:graphic>
          </wp:inline>
        </w:drawing>
      </w:r>
    </w:p>
    <w:p w14:paraId="26C48487" w14:textId="3F4C53DB" w:rsidR="007063AA" w:rsidRPr="0076619A" w:rsidRDefault="007063AA" w:rsidP="007063AA">
      <w:pPr>
        <w:pStyle w:val="Caption"/>
        <w:spacing w:line="360" w:lineRule="auto"/>
        <w:jc w:val="both"/>
        <w:rPr>
          <w:rFonts w:ascii="Times New Roman" w:hAnsi="Times New Roman" w:cs="Times New Roman"/>
          <w:b w:val="0"/>
          <w:color w:val="auto"/>
          <w:sz w:val="24"/>
          <w:szCs w:val="24"/>
        </w:rPr>
      </w:pPr>
      <w:r w:rsidRPr="0076619A">
        <w:rPr>
          <w:rFonts w:ascii="Times New Roman" w:hAnsi="Times New Roman" w:cs="Times New Roman"/>
          <w:color w:val="auto"/>
          <w:sz w:val="24"/>
          <w:szCs w:val="24"/>
        </w:rPr>
        <w:t>Slika 3.</w:t>
      </w:r>
      <w:r w:rsidRPr="0076619A">
        <w:rPr>
          <w:rFonts w:ascii="Times New Roman" w:hAnsi="Times New Roman" w:cs="Times New Roman"/>
          <w:b w:val="0"/>
          <w:color w:val="auto"/>
          <w:sz w:val="24"/>
          <w:szCs w:val="24"/>
        </w:rPr>
        <w:t xml:space="preserve"> Dezinfekcija uzoraka druge eksperimentalne skupine  Er: YAG laserom i PIPS nastavkom </w:t>
      </w:r>
    </w:p>
    <w:p w14:paraId="3CBF13EA" w14:textId="01D18571" w:rsidR="007063AA" w:rsidRPr="0076619A" w:rsidRDefault="00E9003C" w:rsidP="0011693C">
      <w:pPr>
        <w:widowControl w:val="0"/>
        <w:autoSpaceDE w:val="0"/>
        <w:autoSpaceDN w:val="0"/>
        <w:adjustRightInd w:val="0"/>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U trećoj eksperimentalnoj skupini</w:t>
      </w:r>
      <w:r w:rsidR="00B724EF" w:rsidRPr="0076619A">
        <w:rPr>
          <w:rFonts w:ascii="Times New Roman" w:hAnsi="Times New Roman" w:cs="Times New Roman"/>
          <w:sz w:val="24"/>
          <w:szCs w:val="24"/>
        </w:rPr>
        <w:t xml:space="preserve"> </w:t>
      </w:r>
      <w:r w:rsidR="00A02E2F" w:rsidRPr="0076619A">
        <w:rPr>
          <w:rFonts w:ascii="Times New Roman" w:hAnsi="Times New Roman" w:cs="Times New Roman"/>
          <w:sz w:val="24"/>
          <w:szCs w:val="24"/>
        </w:rPr>
        <w:t>rabljen je</w:t>
      </w:r>
      <w:r w:rsidRPr="0076619A">
        <w:rPr>
          <w:rFonts w:ascii="Times New Roman" w:hAnsi="Times New Roman" w:cs="Times New Roman"/>
          <w:sz w:val="24"/>
          <w:szCs w:val="24"/>
        </w:rPr>
        <w:t xml:space="preserve"> Nd:YAG laser (LightWalker, Fotona, Ljubljana, Slovenija) s R23 nastavkom promjera 200 mikrometara, uz snagu 1,5 W i frekvenciju 15</w:t>
      </w:r>
      <w:r w:rsidR="00E246B9">
        <w:rPr>
          <w:rFonts w:ascii="Times New Roman" w:hAnsi="Times New Roman" w:cs="Times New Roman"/>
          <w:sz w:val="24"/>
          <w:szCs w:val="24"/>
        </w:rPr>
        <w:t xml:space="preserve"> </w:t>
      </w:r>
      <w:r w:rsidRPr="0076619A">
        <w:rPr>
          <w:rFonts w:ascii="Times New Roman" w:hAnsi="Times New Roman" w:cs="Times New Roman"/>
          <w:sz w:val="24"/>
          <w:szCs w:val="24"/>
        </w:rPr>
        <w:t>Hz</w:t>
      </w:r>
      <w:r w:rsidR="007063AA" w:rsidRPr="0076619A">
        <w:rPr>
          <w:rFonts w:ascii="Times New Roman" w:hAnsi="Times New Roman" w:cs="Times New Roman"/>
          <w:sz w:val="24"/>
          <w:szCs w:val="24"/>
        </w:rPr>
        <w:t xml:space="preserve"> </w:t>
      </w:r>
      <w:r w:rsidR="00334FDF" w:rsidRPr="0076619A">
        <w:rPr>
          <w:rFonts w:ascii="Times New Roman" w:hAnsi="Times New Roman" w:cs="Times New Roman"/>
          <w:sz w:val="24"/>
          <w:szCs w:val="24"/>
        </w:rPr>
        <w:t>(slika 4</w:t>
      </w:r>
      <w:r w:rsidR="00CE7931" w:rsidRPr="0076619A">
        <w:rPr>
          <w:rFonts w:ascii="Times New Roman" w:hAnsi="Times New Roman" w:cs="Times New Roman"/>
          <w:sz w:val="24"/>
          <w:szCs w:val="24"/>
        </w:rPr>
        <w:t>)</w:t>
      </w:r>
      <w:r w:rsidRPr="0076619A">
        <w:rPr>
          <w:rFonts w:ascii="Times New Roman" w:hAnsi="Times New Roman" w:cs="Times New Roman"/>
          <w:sz w:val="24"/>
          <w:szCs w:val="24"/>
        </w:rPr>
        <w:t>.</w:t>
      </w:r>
    </w:p>
    <w:p w14:paraId="0880C1F5" w14:textId="1AE97E0F" w:rsidR="007063AA" w:rsidRPr="0076619A" w:rsidRDefault="007063AA" w:rsidP="0011693C">
      <w:pPr>
        <w:widowControl w:val="0"/>
        <w:autoSpaceDE w:val="0"/>
        <w:autoSpaceDN w:val="0"/>
        <w:adjustRightInd w:val="0"/>
        <w:spacing w:line="360" w:lineRule="auto"/>
        <w:jc w:val="both"/>
        <w:rPr>
          <w:rFonts w:ascii="Times New Roman" w:hAnsi="Times New Roman" w:cs="Times New Roman"/>
          <w:sz w:val="24"/>
          <w:szCs w:val="24"/>
        </w:rPr>
      </w:pPr>
      <w:r w:rsidRPr="0076619A">
        <w:rPr>
          <w:rFonts w:ascii="Times New Roman" w:hAnsi="Times New Roman" w:cs="Times New Roman"/>
          <w:noProof/>
          <w:sz w:val="24"/>
          <w:szCs w:val="24"/>
          <w:lang w:val="en-US"/>
        </w:rPr>
        <w:drawing>
          <wp:inline distT="0" distB="0" distL="0" distR="0" wp14:anchorId="0A95C61E" wp14:editId="2EDE1702">
            <wp:extent cx="4800329" cy="3274828"/>
            <wp:effectExtent l="19050" t="0" r="271" b="0"/>
            <wp:docPr id="7" name="Slika 6" descr="Slika6ndyagkonac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6ndyagkonacno.jpg"/>
                    <pic:cNvPicPr/>
                  </pic:nvPicPr>
                  <pic:blipFill>
                    <a:blip r:embed="rId15"/>
                    <a:stretch>
                      <a:fillRect/>
                    </a:stretch>
                  </pic:blipFill>
                  <pic:spPr>
                    <a:xfrm>
                      <a:off x="0" y="0"/>
                      <a:ext cx="4801825" cy="3275848"/>
                    </a:xfrm>
                    <a:prstGeom prst="rect">
                      <a:avLst/>
                    </a:prstGeom>
                  </pic:spPr>
                </pic:pic>
              </a:graphicData>
            </a:graphic>
          </wp:inline>
        </w:drawing>
      </w:r>
    </w:p>
    <w:p w14:paraId="4F11EC25" w14:textId="77777777" w:rsidR="007063AA" w:rsidRPr="0076619A" w:rsidRDefault="007063AA" w:rsidP="007063AA">
      <w:pPr>
        <w:pStyle w:val="Caption"/>
        <w:spacing w:line="360" w:lineRule="auto"/>
        <w:jc w:val="both"/>
        <w:rPr>
          <w:rFonts w:ascii="Times New Roman" w:hAnsi="Times New Roman" w:cs="Times New Roman"/>
          <w:b w:val="0"/>
          <w:color w:val="auto"/>
          <w:sz w:val="24"/>
          <w:szCs w:val="24"/>
        </w:rPr>
      </w:pPr>
      <w:r w:rsidRPr="0076619A">
        <w:rPr>
          <w:rFonts w:ascii="Times New Roman" w:hAnsi="Times New Roman" w:cs="Times New Roman"/>
          <w:color w:val="auto"/>
          <w:sz w:val="24"/>
          <w:szCs w:val="24"/>
        </w:rPr>
        <w:t>Slika 4.</w:t>
      </w:r>
      <w:r w:rsidRPr="0076619A">
        <w:rPr>
          <w:rFonts w:ascii="Times New Roman" w:hAnsi="Times New Roman" w:cs="Times New Roman"/>
          <w:b w:val="0"/>
          <w:color w:val="auto"/>
          <w:sz w:val="24"/>
          <w:szCs w:val="24"/>
        </w:rPr>
        <w:t xml:space="preserve"> Dezinfekcija uzorka treće eksperimentalne skupine Nd: YAG laserom</w:t>
      </w:r>
    </w:p>
    <w:p w14:paraId="7D9D2BFE" w14:textId="30E8A7A2" w:rsidR="007063AA" w:rsidRPr="0076619A" w:rsidRDefault="00334FDF" w:rsidP="0011693C">
      <w:pPr>
        <w:widowControl w:val="0"/>
        <w:autoSpaceDE w:val="0"/>
        <w:autoSpaceDN w:val="0"/>
        <w:adjustRightInd w:val="0"/>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lastRenderedPageBreak/>
        <w:t xml:space="preserve"> Nastavak Nd:YAG lasera postavljen </w:t>
      </w:r>
      <w:r w:rsidR="00B724EF" w:rsidRPr="0076619A">
        <w:rPr>
          <w:rFonts w:ascii="Times New Roman" w:hAnsi="Times New Roman" w:cs="Times New Roman"/>
          <w:sz w:val="24"/>
          <w:szCs w:val="24"/>
        </w:rPr>
        <w:t xml:space="preserve">je </w:t>
      </w:r>
      <w:r w:rsidRPr="0076619A">
        <w:rPr>
          <w:rFonts w:ascii="Times New Roman" w:hAnsi="Times New Roman" w:cs="Times New Roman"/>
          <w:sz w:val="24"/>
          <w:szCs w:val="24"/>
        </w:rPr>
        <w:t xml:space="preserve">u područje vrška korijenskog kanala te se nakon početka </w:t>
      </w:r>
      <w:r w:rsidR="005D15FD" w:rsidRPr="0076619A">
        <w:rPr>
          <w:rFonts w:ascii="Times New Roman" w:hAnsi="Times New Roman" w:cs="Times New Roman"/>
          <w:sz w:val="24"/>
          <w:szCs w:val="24"/>
        </w:rPr>
        <w:t xml:space="preserve">iradijacije </w:t>
      </w:r>
      <w:r w:rsidRPr="0076619A">
        <w:rPr>
          <w:rFonts w:ascii="Times New Roman" w:hAnsi="Times New Roman" w:cs="Times New Roman"/>
          <w:sz w:val="24"/>
          <w:szCs w:val="24"/>
        </w:rPr>
        <w:t>laserske zrake nastavak povlačio u spiralnim pokretima prema van brzinom o</w:t>
      </w:r>
      <w:r w:rsidR="005D15FD" w:rsidRPr="0076619A">
        <w:rPr>
          <w:rFonts w:ascii="Times New Roman" w:hAnsi="Times New Roman" w:cs="Times New Roman"/>
          <w:sz w:val="24"/>
          <w:szCs w:val="24"/>
        </w:rPr>
        <w:t>d</w:t>
      </w:r>
      <w:r w:rsidRPr="0076619A">
        <w:rPr>
          <w:rFonts w:ascii="Times New Roman" w:hAnsi="Times New Roman" w:cs="Times New Roman"/>
          <w:sz w:val="24"/>
          <w:szCs w:val="24"/>
        </w:rPr>
        <w:t xml:space="preserve"> 2</w:t>
      </w:r>
      <w:r w:rsidR="00E246B9">
        <w:rPr>
          <w:rFonts w:ascii="Times New Roman" w:hAnsi="Times New Roman" w:cs="Times New Roman"/>
          <w:sz w:val="24"/>
          <w:szCs w:val="24"/>
        </w:rPr>
        <w:t xml:space="preserve"> </w:t>
      </w:r>
      <w:r w:rsidRPr="0076619A">
        <w:rPr>
          <w:rFonts w:ascii="Times New Roman" w:hAnsi="Times New Roman" w:cs="Times New Roman"/>
          <w:sz w:val="24"/>
          <w:szCs w:val="24"/>
        </w:rPr>
        <w:t>mm/s. Postupak je ponovljen ukupno četiri puta za svaki korijenski kanal.</w:t>
      </w:r>
      <w:r w:rsidR="00E9003C" w:rsidRPr="0076619A">
        <w:rPr>
          <w:rFonts w:ascii="Times New Roman" w:hAnsi="Times New Roman" w:cs="Times New Roman"/>
          <w:sz w:val="24"/>
          <w:szCs w:val="24"/>
        </w:rPr>
        <w:t xml:space="preserve"> U četvrtoj eksperimentalnoj skupini </w:t>
      </w:r>
      <w:r w:rsidR="00A02E2F" w:rsidRPr="0076619A">
        <w:rPr>
          <w:rFonts w:ascii="Times New Roman" w:hAnsi="Times New Roman" w:cs="Times New Roman"/>
          <w:sz w:val="24"/>
          <w:szCs w:val="24"/>
        </w:rPr>
        <w:t>rabljen je</w:t>
      </w:r>
      <w:r w:rsidR="00E9003C" w:rsidRPr="0076619A">
        <w:rPr>
          <w:rFonts w:ascii="Times New Roman" w:hAnsi="Times New Roman" w:cs="Times New Roman"/>
          <w:sz w:val="24"/>
          <w:szCs w:val="24"/>
        </w:rPr>
        <w:t xml:space="preserve"> Er,Cr:YSGG laser</w:t>
      </w:r>
      <w:r w:rsidR="00B724EF" w:rsidRPr="0076619A">
        <w:rPr>
          <w:rFonts w:ascii="Times New Roman" w:hAnsi="Times New Roman" w:cs="Times New Roman"/>
          <w:sz w:val="24"/>
          <w:szCs w:val="24"/>
        </w:rPr>
        <w:t xml:space="preserve"> </w:t>
      </w:r>
      <w:r w:rsidR="00E9003C" w:rsidRPr="0076619A">
        <w:rPr>
          <w:rFonts w:ascii="Times New Roman" w:hAnsi="Times New Roman" w:cs="Times New Roman"/>
          <w:sz w:val="24"/>
          <w:szCs w:val="24"/>
        </w:rPr>
        <w:t>(Waterlase, Biolase, San Clemente, CA, SAD</w:t>
      </w:r>
      <w:r w:rsidR="00A02E2F" w:rsidRPr="0076619A">
        <w:rPr>
          <w:rFonts w:ascii="Times New Roman" w:hAnsi="Times New Roman" w:cs="Times New Roman"/>
          <w:sz w:val="24"/>
          <w:szCs w:val="24"/>
        </w:rPr>
        <w:t xml:space="preserve">) s </w:t>
      </w:r>
      <w:r w:rsidR="00E246B9">
        <w:rPr>
          <w:rFonts w:ascii="Times New Roman" w:hAnsi="Times New Roman" w:cs="Times New Roman"/>
          <w:sz w:val="24"/>
          <w:szCs w:val="24"/>
        </w:rPr>
        <w:t xml:space="preserve">koničnim </w:t>
      </w:r>
      <w:r w:rsidR="00A02E2F" w:rsidRPr="0076619A">
        <w:rPr>
          <w:rFonts w:ascii="Times New Roman" w:hAnsi="Times New Roman" w:cs="Times New Roman"/>
          <w:sz w:val="24"/>
          <w:szCs w:val="24"/>
        </w:rPr>
        <w:t>RTF2 nastavkom uz snagu 1,25 W i frekvenciju 5</w:t>
      </w:r>
      <w:r w:rsidR="0053686F" w:rsidRPr="0076619A">
        <w:rPr>
          <w:rFonts w:ascii="Times New Roman" w:hAnsi="Times New Roman" w:cs="Times New Roman"/>
          <w:sz w:val="24"/>
          <w:szCs w:val="24"/>
        </w:rPr>
        <w:t xml:space="preserve">0 Hz, 34% zraka i 24% vode </w:t>
      </w:r>
      <w:r w:rsidRPr="0076619A">
        <w:rPr>
          <w:rFonts w:ascii="Times New Roman" w:hAnsi="Times New Roman" w:cs="Times New Roman"/>
          <w:sz w:val="24"/>
          <w:szCs w:val="24"/>
        </w:rPr>
        <w:t>(slika 5</w:t>
      </w:r>
      <w:r w:rsidR="00CE7931" w:rsidRPr="0076619A">
        <w:rPr>
          <w:rFonts w:ascii="Times New Roman" w:hAnsi="Times New Roman" w:cs="Times New Roman"/>
          <w:sz w:val="24"/>
          <w:szCs w:val="24"/>
        </w:rPr>
        <w:t>)</w:t>
      </w:r>
      <w:r w:rsidR="00334315" w:rsidRPr="0076619A">
        <w:rPr>
          <w:rFonts w:ascii="Times New Roman" w:hAnsi="Times New Roman" w:cs="Times New Roman"/>
          <w:sz w:val="24"/>
          <w:szCs w:val="24"/>
        </w:rPr>
        <w:t xml:space="preserve">. </w:t>
      </w:r>
    </w:p>
    <w:p w14:paraId="4DD2FCD8" w14:textId="726E0F94" w:rsidR="007063AA" w:rsidRPr="0076619A" w:rsidRDefault="007063AA" w:rsidP="0011693C">
      <w:pPr>
        <w:widowControl w:val="0"/>
        <w:autoSpaceDE w:val="0"/>
        <w:autoSpaceDN w:val="0"/>
        <w:adjustRightInd w:val="0"/>
        <w:spacing w:line="360" w:lineRule="auto"/>
        <w:jc w:val="both"/>
        <w:rPr>
          <w:rFonts w:ascii="Times New Roman" w:hAnsi="Times New Roman" w:cs="Times New Roman"/>
          <w:sz w:val="24"/>
          <w:szCs w:val="24"/>
        </w:rPr>
      </w:pPr>
      <w:r w:rsidRPr="0076619A">
        <w:rPr>
          <w:rFonts w:ascii="Times New Roman" w:hAnsi="Times New Roman" w:cs="Times New Roman"/>
          <w:noProof/>
          <w:sz w:val="24"/>
          <w:szCs w:val="24"/>
          <w:lang w:val="en-US"/>
        </w:rPr>
        <w:drawing>
          <wp:inline distT="0" distB="0" distL="0" distR="0" wp14:anchorId="0358992E" wp14:editId="78F9294A">
            <wp:extent cx="4792605" cy="3444949"/>
            <wp:effectExtent l="19050" t="0" r="7995" b="0"/>
            <wp:docPr id="9" name="Slika 8" descr="Slika8er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8ercr.jpg"/>
                    <pic:cNvPicPr/>
                  </pic:nvPicPr>
                  <pic:blipFill>
                    <a:blip r:embed="rId16"/>
                    <a:stretch>
                      <a:fillRect/>
                    </a:stretch>
                  </pic:blipFill>
                  <pic:spPr>
                    <a:xfrm>
                      <a:off x="0" y="0"/>
                      <a:ext cx="4798132" cy="3448922"/>
                    </a:xfrm>
                    <a:prstGeom prst="rect">
                      <a:avLst/>
                    </a:prstGeom>
                  </pic:spPr>
                </pic:pic>
              </a:graphicData>
            </a:graphic>
          </wp:inline>
        </w:drawing>
      </w:r>
    </w:p>
    <w:p w14:paraId="2178C1C7" w14:textId="77777777" w:rsidR="007063AA" w:rsidRPr="0076619A" w:rsidRDefault="007063AA" w:rsidP="007063AA">
      <w:pPr>
        <w:pStyle w:val="Caption"/>
        <w:spacing w:line="360" w:lineRule="auto"/>
        <w:jc w:val="both"/>
        <w:rPr>
          <w:rFonts w:ascii="Times New Roman" w:hAnsi="Times New Roman" w:cs="Times New Roman"/>
          <w:b w:val="0"/>
          <w:color w:val="auto"/>
          <w:sz w:val="24"/>
          <w:szCs w:val="24"/>
        </w:rPr>
      </w:pPr>
      <w:r w:rsidRPr="0076619A">
        <w:rPr>
          <w:rFonts w:ascii="Times New Roman" w:hAnsi="Times New Roman" w:cs="Times New Roman"/>
          <w:color w:val="auto"/>
          <w:sz w:val="24"/>
          <w:szCs w:val="24"/>
        </w:rPr>
        <w:t>Slika 5.</w:t>
      </w:r>
      <w:r w:rsidRPr="0076619A">
        <w:rPr>
          <w:rFonts w:ascii="Times New Roman" w:hAnsi="Times New Roman" w:cs="Times New Roman"/>
          <w:b w:val="0"/>
          <w:color w:val="auto"/>
          <w:sz w:val="24"/>
          <w:szCs w:val="24"/>
        </w:rPr>
        <w:t xml:space="preserve"> Dezinfekcija uzoraka četvrte eksperimentalne skupine Er,Cr: YSGG laserom </w:t>
      </w:r>
    </w:p>
    <w:p w14:paraId="1D546E61" w14:textId="7E3E721C" w:rsidR="00316D06" w:rsidRPr="0076619A" w:rsidRDefault="00334315" w:rsidP="0011693C">
      <w:pPr>
        <w:widowControl w:val="0"/>
        <w:autoSpaceDE w:val="0"/>
        <w:autoSpaceDN w:val="0"/>
        <w:adjustRightInd w:val="0"/>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N</w:t>
      </w:r>
      <w:r w:rsidR="00E9003C" w:rsidRPr="0076619A">
        <w:rPr>
          <w:rFonts w:ascii="Times New Roman" w:hAnsi="Times New Roman" w:cs="Times New Roman"/>
          <w:sz w:val="24"/>
          <w:szCs w:val="24"/>
        </w:rPr>
        <w:t>akon različit</w:t>
      </w:r>
      <w:r w:rsidR="008C4661" w:rsidRPr="0076619A">
        <w:rPr>
          <w:rFonts w:ascii="Times New Roman" w:hAnsi="Times New Roman" w:cs="Times New Roman"/>
          <w:sz w:val="24"/>
          <w:szCs w:val="24"/>
        </w:rPr>
        <w:t>i</w:t>
      </w:r>
      <w:r w:rsidR="00E9003C" w:rsidRPr="0076619A">
        <w:rPr>
          <w:rFonts w:ascii="Times New Roman" w:hAnsi="Times New Roman" w:cs="Times New Roman"/>
          <w:sz w:val="24"/>
          <w:szCs w:val="24"/>
        </w:rPr>
        <w:t xml:space="preserve">h tehnika </w:t>
      </w:r>
      <w:r w:rsidR="008C4661" w:rsidRPr="0076619A">
        <w:rPr>
          <w:rFonts w:ascii="Times New Roman" w:hAnsi="Times New Roman" w:cs="Times New Roman"/>
          <w:sz w:val="24"/>
          <w:szCs w:val="24"/>
        </w:rPr>
        <w:t>dezinfekcije korijenskih kanala</w:t>
      </w:r>
      <w:r w:rsidR="00415FC8" w:rsidRPr="0076619A">
        <w:rPr>
          <w:rFonts w:ascii="Times New Roman" w:hAnsi="Times New Roman" w:cs="Times New Roman"/>
          <w:sz w:val="24"/>
          <w:szCs w:val="24"/>
        </w:rPr>
        <w:t xml:space="preserve"> ponovno je određen</w:t>
      </w:r>
      <w:r w:rsidR="00667826" w:rsidRPr="0076619A">
        <w:rPr>
          <w:rFonts w:ascii="Times New Roman" w:hAnsi="Times New Roman" w:cs="Times New Roman"/>
          <w:sz w:val="24"/>
          <w:szCs w:val="24"/>
        </w:rPr>
        <w:t xml:space="preserve"> </w:t>
      </w:r>
      <w:r w:rsidRPr="0076619A">
        <w:rPr>
          <w:rFonts w:ascii="Times New Roman" w:hAnsi="Times New Roman" w:cs="Times New Roman"/>
          <w:sz w:val="24"/>
          <w:szCs w:val="24"/>
        </w:rPr>
        <w:t xml:space="preserve">broj </w:t>
      </w:r>
      <w:r w:rsidR="00667826" w:rsidRPr="0076619A">
        <w:rPr>
          <w:rFonts w:ascii="Times New Roman" w:hAnsi="Times New Roman" w:cs="Times New Roman"/>
          <w:sz w:val="24"/>
          <w:szCs w:val="24"/>
        </w:rPr>
        <w:t xml:space="preserve">kolonija </w:t>
      </w:r>
      <w:r w:rsidRPr="0076619A">
        <w:rPr>
          <w:rFonts w:ascii="Times New Roman" w:hAnsi="Times New Roman" w:cs="Times New Roman"/>
          <w:i/>
          <w:sz w:val="24"/>
          <w:szCs w:val="24"/>
        </w:rPr>
        <w:t>E. faecalis</w:t>
      </w:r>
      <w:r w:rsidRPr="0076619A">
        <w:rPr>
          <w:rFonts w:ascii="Times New Roman" w:hAnsi="Times New Roman" w:cs="Times New Roman"/>
          <w:sz w:val="24"/>
          <w:szCs w:val="24"/>
        </w:rPr>
        <w:t xml:space="preserve"> i </w:t>
      </w:r>
      <w:r w:rsidRPr="0076619A">
        <w:rPr>
          <w:rFonts w:ascii="Times New Roman" w:hAnsi="Times New Roman" w:cs="Times New Roman"/>
          <w:i/>
          <w:sz w:val="24"/>
          <w:szCs w:val="24"/>
        </w:rPr>
        <w:t>C. albicans</w:t>
      </w:r>
      <w:r w:rsidRPr="0076619A">
        <w:rPr>
          <w:rFonts w:ascii="Times New Roman" w:hAnsi="Times New Roman" w:cs="Times New Roman"/>
          <w:sz w:val="24"/>
          <w:szCs w:val="24"/>
        </w:rPr>
        <w:t xml:space="preserve"> u svakom korijenskom kanalu</w:t>
      </w:r>
      <w:r w:rsidR="00667826" w:rsidRPr="0076619A">
        <w:rPr>
          <w:rFonts w:ascii="Times New Roman" w:hAnsi="Times New Roman" w:cs="Times New Roman"/>
          <w:sz w:val="24"/>
          <w:szCs w:val="24"/>
        </w:rPr>
        <w:t xml:space="preserve">. Uzorci iz korijenskih kanala uzeti </w:t>
      </w:r>
      <w:r w:rsidR="00B724EF" w:rsidRPr="0076619A">
        <w:rPr>
          <w:rFonts w:ascii="Times New Roman" w:hAnsi="Times New Roman" w:cs="Times New Roman"/>
          <w:sz w:val="24"/>
          <w:szCs w:val="24"/>
        </w:rPr>
        <w:t xml:space="preserve">su </w:t>
      </w:r>
      <w:r w:rsidR="00667826" w:rsidRPr="0076619A">
        <w:rPr>
          <w:rFonts w:ascii="Times New Roman" w:hAnsi="Times New Roman" w:cs="Times New Roman"/>
          <w:sz w:val="24"/>
          <w:szCs w:val="24"/>
        </w:rPr>
        <w:t>pomoću sterilnog</w:t>
      </w:r>
      <w:r w:rsidR="00B724EF" w:rsidRPr="0076619A">
        <w:rPr>
          <w:rFonts w:ascii="Times New Roman" w:hAnsi="Times New Roman" w:cs="Times New Roman"/>
          <w:sz w:val="24"/>
          <w:szCs w:val="24"/>
        </w:rPr>
        <w:t>a</w:t>
      </w:r>
      <w:r w:rsidR="00667826" w:rsidRPr="0076619A">
        <w:rPr>
          <w:rFonts w:ascii="Times New Roman" w:hAnsi="Times New Roman" w:cs="Times New Roman"/>
          <w:sz w:val="24"/>
          <w:szCs w:val="24"/>
        </w:rPr>
        <w:t xml:space="preserve"> papirnatog štapića i zasijani na krvni agar, a potom inkubirani na 37°C kroz 24 sata (slika 6)</w:t>
      </w:r>
      <w:r w:rsidR="00667826" w:rsidRPr="0076619A">
        <w:rPr>
          <w:rFonts w:ascii="Times New Roman" w:hAnsi="Times New Roman" w:cs="Times New Roman"/>
          <w:i/>
          <w:iCs/>
          <w:sz w:val="24"/>
          <w:szCs w:val="24"/>
        </w:rPr>
        <w:t xml:space="preserve">. </w:t>
      </w:r>
      <w:r w:rsidRPr="0076619A">
        <w:rPr>
          <w:rFonts w:ascii="Times New Roman" w:hAnsi="Times New Roman" w:cs="Times New Roman"/>
          <w:sz w:val="24"/>
          <w:szCs w:val="24"/>
        </w:rPr>
        <w:t xml:space="preserve"> </w:t>
      </w:r>
    </w:p>
    <w:p w14:paraId="4C9D198B" w14:textId="6896DF09" w:rsidR="007063AA" w:rsidRPr="0076619A" w:rsidRDefault="007063AA" w:rsidP="0011693C">
      <w:pPr>
        <w:widowControl w:val="0"/>
        <w:autoSpaceDE w:val="0"/>
        <w:autoSpaceDN w:val="0"/>
        <w:adjustRightInd w:val="0"/>
        <w:spacing w:line="360" w:lineRule="auto"/>
        <w:jc w:val="both"/>
        <w:rPr>
          <w:rFonts w:ascii="Times New Roman" w:hAnsi="Times New Roman" w:cs="Times New Roman"/>
          <w:sz w:val="24"/>
          <w:szCs w:val="24"/>
        </w:rPr>
      </w:pPr>
      <w:r w:rsidRPr="0076619A">
        <w:rPr>
          <w:rFonts w:ascii="Times New Roman" w:hAnsi="Times New Roman" w:cs="Times New Roman"/>
          <w:noProof/>
          <w:sz w:val="24"/>
          <w:szCs w:val="24"/>
          <w:lang w:val="en-US"/>
        </w:rPr>
        <w:lastRenderedPageBreak/>
        <w:drawing>
          <wp:inline distT="0" distB="0" distL="0" distR="0" wp14:anchorId="7EF740F8" wp14:editId="6E846F17">
            <wp:extent cx="4649974" cy="2615610"/>
            <wp:effectExtent l="19050" t="0" r="0" b="0"/>
            <wp:docPr id="14" name="Slika 13" descr="obje vrste ali u broju vecem od 10 N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 vrste ali u broju vecem od 10 NA 5...jpg"/>
                    <pic:cNvPicPr/>
                  </pic:nvPicPr>
                  <pic:blipFill>
                    <a:blip r:embed="rId17" cstate="print"/>
                    <a:stretch>
                      <a:fillRect/>
                    </a:stretch>
                  </pic:blipFill>
                  <pic:spPr>
                    <a:xfrm>
                      <a:off x="0" y="0"/>
                      <a:ext cx="4646472" cy="2613640"/>
                    </a:xfrm>
                    <a:prstGeom prst="rect">
                      <a:avLst/>
                    </a:prstGeom>
                  </pic:spPr>
                </pic:pic>
              </a:graphicData>
            </a:graphic>
          </wp:inline>
        </w:drawing>
      </w:r>
    </w:p>
    <w:p w14:paraId="7122CA94" w14:textId="77777777" w:rsidR="007063AA" w:rsidRPr="0076619A" w:rsidRDefault="007063AA" w:rsidP="007063AA">
      <w:pPr>
        <w:pStyle w:val="Caption"/>
        <w:spacing w:line="360" w:lineRule="auto"/>
        <w:jc w:val="both"/>
        <w:rPr>
          <w:rFonts w:ascii="Times New Roman" w:hAnsi="Times New Roman" w:cs="Times New Roman"/>
          <w:b w:val="0"/>
          <w:color w:val="auto"/>
          <w:sz w:val="24"/>
          <w:szCs w:val="24"/>
        </w:rPr>
      </w:pPr>
      <w:r w:rsidRPr="0076619A">
        <w:rPr>
          <w:rFonts w:ascii="Times New Roman" w:hAnsi="Times New Roman" w:cs="Times New Roman"/>
          <w:color w:val="auto"/>
          <w:sz w:val="24"/>
          <w:szCs w:val="24"/>
        </w:rPr>
        <w:t>Slika 6.</w:t>
      </w:r>
      <w:r w:rsidRPr="0076619A">
        <w:rPr>
          <w:rFonts w:ascii="Times New Roman" w:hAnsi="Times New Roman" w:cs="Times New Roman"/>
          <w:b w:val="0"/>
          <w:color w:val="auto"/>
          <w:sz w:val="24"/>
          <w:szCs w:val="24"/>
        </w:rPr>
        <w:t xml:space="preserve"> Kolonije </w:t>
      </w:r>
      <w:r w:rsidRPr="0076619A">
        <w:rPr>
          <w:rFonts w:ascii="Times New Roman" w:hAnsi="Times New Roman" w:cs="Times New Roman"/>
          <w:b w:val="0"/>
          <w:i/>
          <w:color w:val="auto"/>
          <w:sz w:val="24"/>
          <w:szCs w:val="24"/>
        </w:rPr>
        <w:t>E.faecalis</w:t>
      </w:r>
      <w:r w:rsidRPr="0076619A">
        <w:rPr>
          <w:rFonts w:ascii="Times New Roman" w:hAnsi="Times New Roman" w:cs="Times New Roman"/>
          <w:b w:val="0"/>
          <w:color w:val="auto"/>
          <w:sz w:val="24"/>
          <w:szCs w:val="24"/>
        </w:rPr>
        <w:t xml:space="preserve"> i </w:t>
      </w:r>
      <w:r w:rsidRPr="0076619A">
        <w:rPr>
          <w:rFonts w:ascii="Times New Roman" w:hAnsi="Times New Roman" w:cs="Times New Roman"/>
          <w:b w:val="0"/>
          <w:i/>
          <w:color w:val="auto"/>
          <w:sz w:val="24"/>
          <w:szCs w:val="24"/>
        </w:rPr>
        <w:t>C.albicans</w:t>
      </w:r>
      <w:r w:rsidRPr="0076619A">
        <w:rPr>
          <w:rFonts w:ascii="Times New Roman" w:hAnsi="Times New Roman" w:cs="Times New Roman"/>
          <w:b w:val="0"/>
          <w:color w:val="auto"/>
          <w:sz w:val="24"/>
          <w:szCs w:val="24"/>
        </w:rPr>
        <w:t xml:space="preserve"> na hranjivoj podlozi</w:t>
      </w:r>
    </w:p>
    <w:p w14:paraId="4B1B3D22" w14:textId="77777777" w:rsidR="00B61C21" w:rsidRPr="0076619A" w:rsidRDefault="00B61C21" w:rsidP="0011693C">
      <w:pPr>
        <w:spacing w:line="360" w:lineRule="auto"/>
        <w:ind w:firstLine="708"/>
        <w:jc w:val="both"/>
        <w:rPr>
          <w:rFonts w:ascii="Times New Roman" w:hAnsi="Times New Roman" w:cs="Times New Roman"/>
          <w:sz w:val="24"/>
          <w:szCs w:val="24"/>
        </w:rPr>
      </w:pPr>
      <w:r w:rsidRPr="0076619A">
        <w:rPr>
          <w:rFonts w:ascii="Times New Roman" w:hAnsi="Times New Roman" w:cs="Times New Roman"/>
          <w:sz w:val="24"/>
          <w:szCs w:val="24"/>
        </w:rPr>
        <w:t>Rezultati su statistički obrađeni u SPSS verziji 16.0</w:t>
      </w:r>
      <w:r w:rsidRPr="0076619A">
        <w:rPr>
          <w:rFonts w:ascii="Times New Roman" w:hAnsi="Times New Roman" w:cs="Times New Roman"/>
          <w:b/>
          <w:sz w:val="24"/>
          <w:szCs w:val="24"/>
        </w:rPr>
        <w:t xml:space="preserve"> (</w:t>
      </w:r>
      <w:r w:rsidRPr="0076619A">
        <w:rPr>
          <w:rFonts w:ascii="Times New Roman" w:hAnsi="Times New Roman" w:cs="Times New Roman"/>
          <w:sz w:val="24"/>
          <w:szCs w:val="24"/>
        </w:rPr>
        <w:t>IBM, Chichago, IL, SAD</w:t>
      </w:r>
      <w:r w:rsidR="00F0124F" w:rsidRPr="0076619A">
        <w:rPr>
          <w:rFonts w:ascii="Times New Roman" w:hAnsi="Times New Roman" w:cs="Times New Roman"/>
          <w:sz w:val="24"/>
          <w:szCs w:val="24"/>
        </w:rPr>
        <w:t xml:space="preserve">) </w:t>
      </w:r>
      <w:r w:rsidRPr="0076619A">
        <w:rPr>
          <w:rFonts w:ascii="Times New Roman" w:hAnsi="Times New Roman" w:cs="Times New Roman"/>
          <w:sz w:val="24"/>
          <w:szCs w:val="24"/>
        </w:rPr>
        <w:t>t-testom</w:t>
      </w:r>
      <w:r w:rsidR="00A86C66" w:rsidRPr="0076619A">
        <w:rPr>
          <w:rFonts w:ascii="Times New Roman" w:hAnsi="Times New Roman" w:cs="Times New Roman"/>
          <w:sz w:val="24"/>
          <w:szCs w:val="24"/>
        </w:rPr>
        <w:t xml:space="preserve"> (paired samples i</w:t>
      </w:r>
      <w:r w:rsidR="00F0124F" w:rsidRPr="0076619A">
        <w:rPr>
          <w:rFonts w:ascii="Times New Roman" w:hAnsi="Times New Roman" w:cs="Times New Roman"/>
          <w:sz w:val="24"/>
          <w:szCs w:val="24"/>
        </w:rPr>
        <w:t xml:space="preserve"> independant samples</w:t>
      </w:r>
      <w:r w:rsidR="00A86C66" w:rsidRPr="0076619A">
        <w:rPr>
          <w:rFonts w:ascii="Times New Roman" w:hAnsi="Times New Roman" w:cs="Times New Roman"/>
          <w:sz w:val="24"/>
          <w:szCs w:val="24"/>
        </w:rPr>
        <w:t xml:space="preserve"> testovi</w:t>
      </w:r>
      <w:r w:rsidR="00F0124F" w:rsidRPr="0076619A">
        <w:rPr>
          <w:rFonts w:ascii="Times New Roman" w:hAnsi="Times New Roman" w:cs="Times New Roman"/>
          <w:sz w:val="24"/>
          <w:szCs w:val="24"/>
        </w:rPr>
        <w:t xml:space="preserve">) </w:t>
      </w:r>
      <w:r w:rsidRPr="0076619A">
        <w:rPr>
          <w:rFonts w:ascii="Times New Roman" w:hAnsi="Times New Roman" w:cs="Times New Roman"/>
          <w:sz w:val="24"/>
          <w:szCs w:val="24"/>
        </w:rPr>
        <w:t>uz razinu značajnosti od 5% (p&lt;0,05).</w:t>
      </w:r>
    </w:p>
    <w:p w14:paraId="6F050D2D" w14:textId="77777777" w:rsidR="00B61C21" w:rsidRPr="0076619A" w:rsidRDefault="00B61C21" w:rsidP="0011693C">
      <w:pPr>
        <w:widowControl w:val="0"/>
        <w:autoSpaceDE w:val="0"/>
        <w:autoSpaceDN w:val="0"/>
        <w:adjustRightInd w:val="0"/>
        <w:spacing w:line="360" w:lineRule="auto"/>
        <w:jc w:val="both"/>
        <w:rPr>
          <w:rFonts w:ascii="Times New Roman" w:hAnsi="Times New Roman" w:cs="Times New Roman"/>
          <w:sz w:val="24"/>
          <w:szCs w:val="24"/>
        </w:rPr>
      </w:pPr>
    </w:p>
    <w:p w14:paraId="7709B9DD" w14:textId="265CCCF7" w:rsidR="00316D06" w:rsidRPr="0076619A" w:rsidRDefault="00316D06" w:rsidP="0011693C">
      <w:pPr>
        <w:keepNext/>
        <w:spacing w:line="360" w:lineRule="auto"/>
        <w:ind w:right="-1417"/>
        <w:jc w:val="both"/>
        <w:rPr>
          <w:rFonts w:ascii="Times New Roman" w:hAnsi="Times New Roman" w:cs="Times New Roman"/>
          <w:sz w:val="24"/>
          <w:szCs w:val="24"/>
        </w:rPr>
      </w:pPr>
    </w:p>
    <w:p w14:paraId="7ED950BD" w14:textId="77777777" w:rsidR="00316D06" w:rsidRPr="0076619A" w:rsidRDefault="00316D06" w:rsidP="0011693C">
      <w:pPr>
        <w:spacing w:line="360" w:lineRule="auto"/>
        <w:jc w:val="both"/>
        <w:rPr>
          <w:rFonts w:ascii="Times New Roman" w:hAnsi="Times New Roman" w:cs="Times New Roman"/>
          <w:sz w:val="24"/>
          <w:szCs w:val="24"/>
        </w:rPr>
      </w:pPr>
    </w:p>
    <w:p w14:paraId="71FB4DCE" w14:textId="77777777" w:rsidR="00270CB2" w:rsidRPr="0076619A" w:rsidRDefault="00270CB2" w:rsidP="0011693C">
      <w:pPr>
        <w:spacing w:line="360" w:lineRule="auto"/>
        <w:jc w:val="both"/>
        <w:rPr>
          <w:rFonts w:ascii="Times New Roman" w:hAnsi="Times New Roman" w:cs="Times New Roman"/>
          <w:sz w:val="24"/>
          <w:szCs w:val="24"/>
        </w:rPr>
      </w:pPr>
    </w:p>
    <w:p w14:paraId="50E4CE72" w14:textId="5C841281" w:rsidR="00270CB2" w:rsidRPr="0076619A" w:rsidRDefault="00270CB2" w:rsidP="0011693C">
      <w:pPr>
        <w:keepNext/>
        <w:spacing w:line="360" w:lineRule="auto"/>
        <w:jc w:val="both"/>
        <w:rPr>
          <w:rFonts w:ascii="Times New Roman" w:hAnsi="Times New Roman" w:cs="Times New Roman"/>
          <w:sz w:val="24"/>
          <w:szCs w:val="24"/>
        </w:rPr>
      </w:pPr>
    </w:p>
    <w:p w14:paraId="0B457C98" w14:textId="211FB36B" w:rsidR="00270CB2" w:rsidRPr="0076619A" w:rsidRDefault="00270CB2" w:rsidP="0011693C">
      <w:pPr>
        <w:keepNext/>
        <w:spacing w:line="360" w:lineRule="auto"/>
        <w:jc w:val="both"/>
        <w:rPr>
          <w:rFonts w:ascii="Times New Roman" w:hAnsi="Times New Roman" w:cs="Times New Roman"/>
          <w:sz w:val="24"/>
          <w:szCs w:val="24"/>
        </w:rPr>
      </w:pPr>
    </w:p>
    <w:p w14:paraId="673B1593" w14:textId="77777777" w:rsidR="00270CB2" w:rsidRPr="0076619A" w:rsidRDefault="00270CB2" w:rsidP="0011693C">
      <w:pPr>
        <w:spacing w:line="360" w:lineRule="auto"/>
        <w:jc w:val="both"/>
        <w:rPr>
          <w:rFonts w:ascii="Times New Roman" w:hAnsi="Times New Roman" w:cs="Times New Roman"/>
          <w:sz w:val="24"/>
          <w:szCs w:val="24"/>
        </w:rPr>
      </w:pPr>
    </w:p>
    <w:p w14:paraId="60B78563" w14:textId="26F4DDB0" w:rsidR="00270CB2" w:rsidRPr="0076619A" w:rsidRDefault="00270CB2" w:rsidP="0011693C">
      <w:pPr>
        <w:keepNext/>
        <w:spacing w:line="360" w:lineRule="auto"/>
        <w:jc w:val="both"/>
        <w:rPr>
          <w:rFonts w:ascii="Times New Roman" w:hAnsi="Times New Roman" w:cs="Times New Roman"/>
          <w:sz w:val="24"/>
          <w:szCs w:val="24"/>
        </w:rPr>
      </w:pPr>
    </w:p>
    <w:p w14:paraId="3AE0F4F6" w14:textId="77777777" w:rsidR="00B5440E" w:rsidRPr="0076619A" w:rsidRDefault="00B5440E" w:rsidP="0011693C">
      <w:pPr>
        <w:keepNext/>
        <w:spacing w:line="360" w:lineRule="auto"/>
        <w:jc w:val="both"/>
        <w:rPr>
          <w:rFonts w:ascii="Times New Roman" w:hAnsi="Times New Roman" w:cs="Times New Roman"/>
          <w:sz w:val="24"/>
          <w:szCs w:val="24"/>
        </w:rPr>
      </w:pPr>
    </w:p>
    <w:p w14:paraId="63225F66" w14:textId="77777777" w:rsidR="00B5440E" w:rsidRPr="0076619A" w:rsidRDefault="00B5440E" w:rsidP="0011693C">
      <w:pPr>
        <w:spacing w:line="360" w:lineRule="auto"/>
        <w:jc w:val="both"/>
        <w:rPr>
          <w:rFonts w:ascii="Times New Roman" w:hAnsi="Times New Roman" w:cs="Times New Roman"/>
          <w:sz w:val="24"/>
          <w:szCs w:val="24"/>
        </w:rPr>
      </w:pPr>
    </w:p>
    <w:p w14:paraId="38B2CAAF" w14:textId="113D2982" w:rsidR="00B5440E" w:rsidRPr="0076619A" w:rsidRDefault="00B5440E" w:rsidP="0011693C">
      <w:pPr>
        <w:keepNext/>
        <w:spacing w:line="360" w:lineRule="auto"/>
        <w:jc w:val="both"/>
        <w:rPr>
          <w:rFonts w:ascii="Times New Roman" w:hAnsi="Times New Roman" w:cs="Times New Roman"/>
          <w:sz w:val="24"/>
          <w:szCs w:val="24"/>
        </w:rPr>
      </w:pPr>
    </w:p>
    <w:p w14:paraId="7E7AF6FD" w14:textId="77777777" w:rsidR="00A86C66" w:rsidRPr="0076619A" w:rsidRDefault="00A86C66" w:rsidP="0011693C">
      <w:pPr>
        <w:spacing w:line="360" w:lineRule="auto"/>
        <w:rPr>
          <w:rFonts w:ascii="Times New Roman" w:hAnsi="Times New Roman" w:cs="Times New Roman"/>
          <w:sz w:val="24"/>
          <w:szCs w:val="24"/>
        </w:rPr>
      </w:pPr>
    </w:p>
    <w:p w14:paraId="2E5FBFB9" w14:textId="77777777" w:rsidR="007063AA" w:rsidRPr="0076619A" w:rsidRDefault="007063AA">
      <w:pPr>
        <w:rPr>
          <w:rFonts w:ascii="Times New Roman" w:hAnsi="Times New Roman" w:cs="Times New Roman"/>
          <w:sz w:val="24"/>
          <w:szCs w:val="24"/>
        </w:rPr>
      </w:pPr>
      <w:bookmarkStart w:id="4" w:name="_Toc417932915"/>
      <w:r w:rsidRPr="0076619A">
        <w:rPr>
          <w:rFonts w:ascii="Times New Roman" w:hAnsi="Times New Roman" w:cs="Times New Roman"/>
          <w:b/>
          <w:bCs/>
          <w:sz w:val="24"/>
          <w:szCs w:val="24"/>
        </w:rPr>
        <w:br w:type="page"/>
      </w:r>
    </w:p>
    <w:p w14:paraId="071B4157" w14:textId="2AFFB216" w:rsidR="00A86C66" w:rsidRPr="0076619A" w:rsidRDefault="00A86C66" w:rsidP="0011693C">
      <w:pPr>
        <w:pStyle w:val="Caption"/>
        <w:spacing w:line="360" w:lineRule="auto"/>
        <w:jc w:val="both"/>
        <w:rPr>
          <w:rFonts w:ascii="Times New Roman" w:hAnsi="Times New Roman" w:cs="Times New Roman"/>
          <w:b w:val="0"/>
          <w:color w:val="auto"/>
          <w:sz w:val="24"/>
          <w:szCs w:val="24"/>
        </w:rPr>
      </w:pPr>
      <w:r w:rsidRPr="0076619A">
        <w:rPr>
          <w:rFonts w:ascii="Times New Roman" w:eastAsia="TTE1823A78t00" w:hAnsi="Times New Roman" w:cs="Times New Roman"/>
          <w:color w:val="auto"/>
          <w:sz w:val="24"/>
          <w:szCs w:val="24"/>
        </w:rPr>
        <w:lastRenderedPageBreak/>
        <w:t xml:space="preserve">4. </w:t>
      </w:r>
      <w:r w:rsidR="00AA3C0D" w:rsidRPr="0076619A">
        <w:rPr>
          <w:rFonts w:ascii="Times New Roman" w:eastAsia="TTE1823A78t00" w:hAnsi="Times New Roman" w:cs="Times New Roman"/>
          <w:color w:val="auto"/>
          <w:sz w:val="24"/>
          <w:szCs w:val="24"/>
        </w:rPr>
        <w:t>REZULTATI</w:t>
      </w:r>
      <w:bookmarkEnd w:id="4"/>
    </w:p>
    <w:p w14:paraId="3BA66DA3" w14:textId="3BEF453F" w:rsidR="00AA3C0D" w:rsidRPr="0076619A" w:rsidRDefault="00AA3C0D" w:rsidP="0011693C">
      <w:pPr>
        <w:spacing w:line="360" w:lineRule="auto"/>
        <w:jc w:val="both"/>
        <w:rPr>
          <w:rFonts w:ascii="Times New Roman" w:eastAsia="TTE1823A78t00" w:hAnsi="Times New Roman" w:cs="Times New Roman"/>
          <w:sz w:val="24"/>
          <w:szCs w:val="24"/>
        </w:rPr>
      </w:pPr>
      <w:r w:rsidRPr="0076619A">
        <w:rPr>
          <w:rFonts w:ascii="Times New Roman" w:eastAsia="TTE1823A78t00" w:hAnsi="Times New Roman" w:cs="Times New Roman"/>
          <w:sz w:val="24"/>
          <w:szCs w:val="24"/>
        </w:rPr>
        <w:tab/>
        <w:t>U eksperimentalnim skupinama u kojima su za dezinfekciju korijenskih kanala  rabljeni natrij</w:t>
      </w:r>
      <w:r w:rsidR="007063AA" w:rsidRPr="0076619A">
        <w:rPr>
          <w:rFonts w:ascii="Times New Roman" w:eastAsia="TTE1823A78t00" w:hAnsi="Times New Roman" w:cs="Times New Roman"/>
          <w:sz w:val="24"/>
          <w:szCs w:val="24"/>
        </w:rPr>
        <w:t>ev</w:t>
      </w:r>
      <w:r w:rsidRPr="0076619A">
        <w:rPr>
          <w:rFonts w:ascii="Times New Roman" w:eastAsia="TTE1823A78t00" w:hAnsi="Times New Roman" w:cs="Times New Roman"/>
          <w:sz w:val="24"/>
          <w:szCs w:val="24"/>
        </w:rPr>
        <w:t xml:space="preserve"> hipoklorit, Er:YAG i Er,Cr:YSGG laseri</w:t>
      </w:r>
      <w:r w:rsidR="008726EE" w:rsidRPr="0076619A">
        <w:rPr>
          <w:rFonts w:ascii="Times New Roman" w:eastAsia="TTE1823A78t00" w:hAnsi="Times New Roman" w:cs="Times New Roman"/>
          <w:sz w:val="24"/>
          <w:szCs w:val="24"/>
        </w:rPr>
        <w:t>,</w:t>
      </w:r>
      <w:r w:rsidRPr="0076619A">
        <w:rPr>
          <w:rFonts w:ascii="Times New Roman" w:eastAsia="TTE1823A78t00" w:hAnsi="Times New Roman" w:cs="Times New Roman"/>
          <w:sz w:val="24"/>
          <w:szCs w:val="24"/>
        </w:rPr>
        <w:t xml:space="preserve"> broj kolonija </w:t>
      </w:r>
      <w:r w:rsidRPr="0076619A">
        <w:rPr>
          <w:rFonts w:ascii="Times New Roman" w:eastAsia="TTE1823A78t00" w:hAnsi="Times New Roman" w:cs="Times New Roman"/>
          <w:i/>
          <w:sz w:val="24"/>
          <w:szCs w:val="24"/>
        </w:rPr>
        <w:t>E. faecalis</w:t>
      </w:r>
      <w:r w:rsidRPr="0076619A">
        <w:rPr>
          <w:rFonts w:ascii="Times New Roman" w:eastAsia="TTE1823A78t00" w:hAnsi="Times New Roman" w:cs="Times New Roman"/>
          <w:sz w:val="24"/>
          <w:szCs w:val="24"/>
        </w:rPr>
        <w:t xml:space="preserve"> i </w:t>
      </w:r>
      <w:r w:rsidRPr="0076619A">
        <w:rPr>
          <w:rFonts w:ascii="Times New Roman" w:eastAsia="TTE1823A78t00" w:hAnsi="Times New Roman" w:cs="Times New Roman"/>
          <w:i/>
          <w:sz w:val="24"/>
          <w:szCs w:val="24"/>
        </w:rPr>
        <w:t xml:space="preserve">C. albicans </w:t>
      </w:r>
      <w:r w:rsidRPr="0076619A">
        <w:rPr>
          <w:rFonts w:ascii="Times New Roman" w:eastAsia="TTE1823A78t00" w:hAnsi="Times New Roman" w:cs="Times New Roman"/>
          <w:sz w:val="24"/>
          <w:szCs w:val="24"/>
        </w:rPr>
        <w:t xml:space="preserve">bio </w:t>
      </w:r>
      <w:r w:rsidR="008726EE" w:rsidRPr="0076619A">
        <w:rPr>
          <w:rFonts w:ascii="Times New Roman" w:eastAsia="TTE1823A78t00" w:hAnsi="Times New Roman" w:cs="Times New Roman"/>
          <w:sz w:val="24"/>
          <w:szCs w:val="24"/>
        </w:rPr>
        <w:t xml:space="preserve">je </w:t>
      </w:r>
      <w:r w:rsidRPr="0076619A">
        <w:rPr>
          <w:rFonts w:ascii="Times New Roman" w:eastAsia="TTE1823A78t00" w:hAnsi="Times New Roman" w:cs="Times New Roman"/>
          <w:sz w:val="24"/>
          <w:szCs w:val="24"/>
        </w:rPr>
        <w:t>statistički značajno manji (p&lt;0,05), dok u skupini u kojoj je rabljen Nd:YAG laser nije došlo do statistički značajnog smanjenja broja ispitivanih mikroorganizama (p&gt;0,05)</w:t>
      </w:r>
      <w:r w:rsidR="004D36D2" w:rsidRPr="0076619A">
        <w:rPr>
          <w:rFonts w:ascii="Times New Roman" w:eastAsia="TTE1823A78t00" w:hAnsi="Times New Roman" w:cs="Times New Roman"/>
          <w:sz w:val="24"/>
          <w:szCs w:val="24"/>
        </w:rPr>
        <w:t>, (t</w:t>
      </w:r>
      <w:r w:rsidR="00612907" w:rsidRPr="0076619A">
        <w:rPr>
          <w:rFonts w:ascii="Times New Roman" w:eastAsia="TTE1823A78t00" w:hAnsi="Times New Roman" w:cs="Times New Roman"/>
          <w:sz w:val="24"/>
          <w:szCs w:val="24"/>
        </w:rPr>
        <w:t>ablica 1)</w:t>
      </w:r>
      <w:r w:rsidRPr="0076619A">
        <w:rPr>
          <w:rFonts w:ascii="Times New Roman" w:eastAsia="TTE1823A78t00" w:hAnsi="Times New Roman" w:cs="Times New Roman"/>
          <w:sz w:val="24"/>
          <w:szCs w:val="24"/>
        </w:rPr>
        <w:t>.</w:t>
      </w:r>
    </w:p>
    <w:p w14:paraId="7AC8E78B" w14:textId="76A1939D" w:rsidR="00612907" w:rsidRPr="0076619A" w:rsidRDefault="00AA3C0D" w:rsidP="0011693C">
      <w:pPr>
        <w:spacing w:line="360" w:lineRule="auto"/>
        <w:jc w:val="both"/>
        <w:rPr>
          <w:rFonts w:ascii="Times New Roman" w:eastAsia="TTE1823A78t00" w:hAnsi="Times New Roman" w:cs="Times New Roman"/>
          <w:sz w:val="24"/>
          <w:szCs w:val="24"/>
        </w:rPr>
      </w:pPr>
      <w:r w:rsidRPr="0076619A">
        <w:rPr>
          <w:rFonts w:ascii="Times New Roman" w:eastAsia="TTE1823A78t00" w:hAnsi="Times New Roman" w:cs="Times New Roman"/>
          <w:sz w:val="24"/>
          <w:szCs w:val="24"/>
        </w:rPr>
        <w:tab/>
        <w:t>Natrij</w:t>
      </w:r>
      <w:r w:rsidR="0011693C" w:rsidRPr="0076619A">
        <w:rPr>
          <w:rFonts w:ascii="Times New Roman" w:eastAsia="TTE1823A78t00" w:hAnsi="Times New Roman" w:cs="Times New Roman"/>
          <w:sz w:val="24"/>
          <w:szCs w:val="24"/>
        </w:rPr>
        <w:t>evim</w:t>
      </w:r>
      <w:r w:rsidRPr="0076619A">
        <w:rPr>
          <w:rFonts w:ascii="Times New Roman" w:eastAsia="TTE1823A78t00" w:hAnsi="Times New Roman" w:cs="Times New Roman"/>
          <w:sz w:val="24"/>
          <w:szCs w:val="24"/>
        </w:rPr>
        <w:t xml:space="preserve"> hipokloritom uklonjen </w:t>
      </w:r>
      <w:r w:rsidR="005D15FD" w:rsidRPr="0076619A">
        <w:rPr>
          <w:rFonts w:ascii="Times New Roman" w:eastAsia="TTE1823A78t00" w:hAnsi="Times New Roman" w:cs="Times New Roman"/>
          <w:sz w:val="24"/>
          <w:szCs w:val="24"/>
        </w:rPr>
        <w:t xml:space="preserve">je </w:t>
      </w:r>
      <w:r w:rsidRPr="0076619A">
        <w:rPr>
          <w:rFonts w:ascii="Times New Roman" w:eastAsia="TTE1823A78t00" w:hAnsi="Times New Roman" w:cs="Times New Roman"/>
          <w:sz w:val="24"/>
          <w:szCs w:val="24"/>
        </w:rPr>
        <w:t xml:space="preserve">veći broj </w:t>
      </w:r>
      <w:r w:rsidRPr="0076619A">
        <w:rPr>
          <w:rFonts w:ascii="Times New Roman" w:eastAsia="TTE1823A78t00" w:hAnsi="Times New Roman" w:cs="Times New Roman"/>
          <w:i/>
          <w:sz w:val="24"/>
          <w:szCs w:val="24"/>
        </w:rPr>
        <w:t>E. faecalis</w:t>
      </w:r>
      <w:r w:rsidRPr="0076619A">
        <w:rPr>
          <w:rFonts w:ascii="Times New Roman" w:eastAsia="TTE1823A78t00" w:hAnsi="Times New Roman" w:cs="Times New Roman"/>
          <w:sz w:val="24"/>
          <w:szCs w:val="24"/>
        </w:rPr>
        <w:t xml:space="preserve"> i </w:t>
      </w:r>
      <w:r w:rsidRPr="0076619A">
        <w:rPr>
          <w:rFonts w:ascii="Times New Roman" w:eastAsia="TTE1823A78t00" w:hAnsi="Times New Roman" w:cs="Times New Roman"/>
          <w:i/>
          <w:sz w:val="24"/>
          <w:szCs w:val="24"/>
        </w:rPr>
        <w:t>C. albicans</w:t>
      </w:r>
      <w:r w:rsidRPr="0076619A">
        <w:rPr>
          <w:rFonts w:ascii="Times New Roman" w:eastAsia="TTE1823A78t00" w:hAnsi="Times New Roman" w:cs="Times New Roman"/>
          <w:sz w:val="24"/>
          <w:szCs w:val="24"/>
        </w:rPr>
        <w:t xml:space="preserve"> u usporedbi s ostalim eksperimentalnim skupinama (p&lt;0,05)</w:t>
      </w:r>
      <w:r w:rsidR="0011693C" w:rsidRPr="0076619A">
        <w:rPr>
          <w:rFonts w:ascii="Times New Roman" w:eastAsia="TTE1823A78t00" w:hAnsi="Times New Roman" w:cs="Times New Roman"/>
          <w:sz w:val="24"/>
          <w:szCs w:val="24"/>
        </w:rPr>
        <w:t xml:space="preserve">, (tablica 1). Er,Cr:YSGG laser bio </w:t>
      </w:r>
      <w:r w:rsidR="008726EE" w:rsidRPr="0076619A">
        <w:rPr>
          <w:rFonts w:ascii="Times New Roman" w:eastAsia="TTE1823A78t00" w:hAnsi="Times New Roman" w:cs="Times New Roman"/>
          <w:sz w:val="24"/>
          <w:szCs w:val="24"/>
        </w:rPr>
        <w:t xml:space="preserve">je </w:t>
      </w:r>
      <w:r w:rsidR="0011693C" w:rsidRPr="0076619A">
        <w:rPr>
          <w:rFonts w:ascii="Times New Roman" w:eastAsia="TTE1823A78t00" w:hAnsi="Times New Roman" w:cs="Times New Roman"/>
          <w:sz w:val="24"/>
          <w:szCs w:val="24"/>
        </w:rPr>
        <w:t xml:space="preserve">učinkovitiji u uklanjanju ispitivanih mikroorganizama u usporedbi s Er:YAG i Nd:YAG laserom (p&lt;0,05), </w:t>
      </w:r>
      <w:r w:rsidR="00612907" w:rsidRPr="0076619A">
        <w:rPr>
          <w:rFonts w:ascii="Times New Roman" w:eastAsia="TTE1823A78t00" w:hAnsi="Times New Roman" w:cs="Times New Roman"/>
          <w:sz w:val="24"/>
          <w:szCs w:val="24"/>
        </w:rPr>
        <w:t>(tablica 1)</w:t>
      </w:r>
      <w:r w:rsidRPr="0076619A">
        <w:rPr>
          <w:rFonts w:ascii="Times New Roman" w:eastAsia="TTE1823A78t00" w:hAnsi="Times New Roman" w:cs="Times New Roman"/>
          <w:sz w:val="24"/>
          <w:szCs w:val="24"/>
        </w:rPr>
        <w:t xml:space="preserve">. Er:YAG laser pokazao </w:t>
      </w:r>
      <w:r w:rsidR="008726EE" w:rsidRPr="0076619A">
        <w:rPr>
          <w:rFonts w:ascii="Times New Roman" w:eastAsia="TTE1823A78t00" w:hAnsi="Times New Roman" w:cs="Times New Roman"/>
          <w:sz w:val="24"/>
          <w:szCs w:val="24"/>
        </w:rPr>
        <w:t xml:space="preserve">je </w:t>
      </w:r>
      <w:r w:rsidRPr="0076619A">
        <w:rPr>
          <w:rFonts w:ascii="Times New Roman" w:eastAsia="TTE1823A78t00" w:hAnsi="Times New Roman" w:cs="Times New Roman"/>
          <w:sz w:val="24"/>
          <w:szCs w:val="24"/>
        </w:rPr>
        <w:t>veću učinkovitost u uklanjanju mikroorganizama iz korijenskog kanala u usporedbi s Nd:YAG laserom (p&lt;0,05)</w:t>
      </w:r>
      <w:r w:rsidR="00612907" w:rsidRPr="0076619A">
        <w:rPr>
          <w:rFonts w:ascii="Times New Roman" w:eastAsia="TTE1823A78t00" w:hAnsi="Times New Roman" w:cs="Times New Roman"/>
          <w:sz w:val="24"/>
          <w:szCs w:val="24"/>
        </w:rPr>
        <w:t>, (tablica 1)</w:t>
      </w:r>
      <w:r w:rsidRPr="0076619A">
        <w:rPr>
          <w:rFonts w:ascii="Times New Roman" w:eastAsia="TTE1823A78t00" w:hAnsi="Times New Roman" w:cs="Times New Roman"/>
          <w:sz w:val="24"/>
          <w:szCs w:val="24"/>
        </w:rPr>
        <w:t>.</w:t>
      </w:r>
    </w:p>
    <w:p w14:paraId="0867BDD4" w14:textId="77777777" w:rsidR="001C79B5" w:rsidRPr="0076619A" w:rsidRDefault="001C79B5" w:rsidP="0011693C">
      <w:pPr>
        <w:spacing w:line="360" w:lineRule="auto"/>
        <w:jc w:val="both"/>
        <w:rPr>
          <w:rFonts w:ascii="Times New Roman" w:eastAsia="TTE1823A78t00" w:hAnsi="Times New Roman" w:cs="Times New Roman"/>
          <w:sz w:val="24"/>
          <w:szCs w:val="24"/>
        </w:rPr>
      </w:pPr>
    </w:p>
    <w:p w14:paraId="0EEA2B16" w14:textId="6873D0B5" w:rsidR="00AA3C0D" w:rsidRPr="0076619A" w:rsidRDefault="00612907" w:rsidP="001C79B5">
      <w:pPr>
        <w:spacing w:line="360" w:lineRule="auto"/>
        <w:rPr>
          <w:rFonts w:ascii="Times New Roman" w:eastAsia="TTE1823A78t00" w:hAnsi="Times New Roman" w:cs="Times New Roman"/>
          <w:sz w:val="24"/>
          <w:szCs w:val="24"/>
        </w:rPr>
      </w:pPr>
      <w:r w:rsidRPr="0076619A">
        <w:rPr>
          <w:rFonts w:ascii="Times New Roman" w:eastAsia="TTE1823A78t00" w:hAnsi="Times New Roman" w:cs="Times New Roman"/>
          <w:b/>
          <w:sz w:val="24"/>
          <w:szCs w:val="24"/>
        </w:rPr>
        <w:t>Tablica 1.</w:t>
      </w:r>
      <w:r w:rsidR="001C79B5" w:rsidRPr="0076619A">
        <w:rPr>
          <w:rFonts w:ascii="Times New Roman" w:eastAsia="TTE1823A78t00" w:hAnsi="Times New Roman" w:cs="Times New Roman"/>
          <w:b/>
          <w:sz w:val="24"/>
          <w:szCs w:val="24"/>
        </w:rPr>
        <w:t xml:space="preserve"> </w:t>
      </w:r>
      <w:r w:rsidRPr="0076619A">
        <w:rPr>
          <w:rFonts w:ascii="Times New Roman" w:eastAsia="TTE1823A78t00" w:hAnsi="Times New Roman" w:cs="Times New Roman"/>
          <w:sz w:val="24"/>
          <w:szCs w:val="24"/>
        </w:rPr>
        <w:t>Srednje vrijednosti i standardne devijacije</w:t>
      </w:r>
      <w:r w:rsidR="005F18C4" w:rsidRPr="0076619A">
        <w:rPr>
          <w:rFonts w:ascii="Times New Roman" w:eastAsia="TTE1823A78t00" w:hAnsi="Times New Roman" w:cs="Times New Roman"/>
          <w:sz w:val="24"/>
          <w:szCs w:val="24"/>
        </w:rPr>
        <w:t xml:space="preserve"> (SD)</w:t>
      </w:r>
      <w:r w:rsidR="007063AA" w:rsidRPr="0076619A">
        <w:rPr>
          <w:rFonts w:ascii="Times New Roman" w:eastAsia="TTE1823A78t00" w:hAnsi="Times New Roman" w:cs="Times New Roman"/>
          <w:sz w:val="24"/>
          <w:szCs w:val="24"/>
        </w:rPr>
        <w:t xml:space="preserve"> </w:t>
      </w:r>
      <w:r w:rsidR="005F18C4" w:rsidRPr="0076619A">
        <w:rPr>
          <w:rFonts w:ascii="Times New Roman" w:eastAsia="TTE1823A78t00" w:hAnsi="Times New Roman" w:cs="Times New Roman"/>
          <w:sz w:val="24"/>
          <w:szCs w:val="24"/>
        </w:rPr>
        <w:t xml:space="preserve">broja kolonija </w:t>
      </w:r>
      <w:r w:rsidR="005F18C4" w:rsidRPr="0076619A">
        <w:rPr>
          <w:rFonts w:ascii="Times New Roman" w:eastAsia="TTE1823A78t00" w:hAnsi="Times New Roman" w:cs="Times New Roman"/>
          <w:i/>
          <w:sz w:val="24"/>
          <w:szCs w:val="24"/>
        </w:rPr>
        <w:t>E.</w:t>
      </w:r>
      <w:r w:rsidR="007063AA" w:rsidRPr="0076619A">
        <w:rPr>
          <w:rFonts w:ascii="Times New Roman" w:eastAsia="TTE1823A78t00" w:hAnsi="Times New Roman" w:cs="Times New Roman"/>
          <w:i/>
          <w:sz w:val="24"/>
          <w:szCs w:val="24"/>
        </w:rPr>
        <w:t xml:space="preserve"> </w:t>
      </w:r>
      <w:r w:rsidR="005F18C4" w:rsidRPr="0076619A">
        <w:rPr>
          <w:rFonts w:ascii="Times New Roman" w:eastAsia="TTE1823A78t00" w:hAnsi="Times New Roman" w:cs="Times New Roman"/>
          <w:i/>
          <w:sz w:val="24"/>
          <w:szCs w:val="24"/>
        </w:rPr>
        <w:t>faecalis</w:t>
      </w:r>
      <w:r w:rsidR="005F18C4" w:rsidRPr="0076619A">
        <w:rPr>
          <w:rFonts w:ascii="Times New Roman" w:eastAsia="TTE1823A78t00" w:hAnsi="Times New Roman" w:cs="Times New Roman"/>
          <w:sz w:val="24"/>
          <w:szCs w:val="24"/>
        </w:rPr>
        <w:t xml:space="preserve"> i </w:t>
      </w:r>
      <w:r w:rsidR="005F18C4" w:rsidRPr="0076619A">
        <w:rPr>
          <w:rFonts w:ascii="Times New Roman" w:eastAsia="TTE1823A78t00" w:hAnsi="Times New Roman" w:cs="Times New Roman"/>
          <w:i/>
          <w:sz w:val="24"/>
          <w:szCs w:val="24"/>
        </w:rPr>
        <w:t>C. albicans</w:t>
      </w:r>
      <w:r w:rsidR="005F18C4" w:rsidRPr="0076619A">
        <w:rPr>
          <w:rFonts w:ascii="Times New Roman" w:eastAsia="TTE1823A78t00" w:hAnsi="Times New Roman" w:cs="Times New Roman"/>
          <w:sz w:val="24"/>
          <w:szCs w:val="24"/>
        </w:rPr>
        <w:t xml:space="preserve"> u eksperimentalnim skupinama (natrij</w:t>
      </w:r>
      <w:r w:rsidR="0011693C" w:rsidRPr="0076619A">
        <w:rPr>
          <w:rFonts w:ascii="Times New Roman" w:eastAsia="TTE1823A78t00" w:hAnsi="Times New Roman" w:cs="Times New Roman"/>
          <w:sz w:val="24"/>
          <w:szCs w:val="24"/>
        </w:rPr>
        <w:t>ev</w:t>
      </w:r>
      <w:r w:rsidR="005F18C4" w:rsidRPr="0076619A">
        <w:rPr>
          <w:rFonts w:ascii="Times New Roman" w:eastAsia="TTE1823A78t00" w:hAnsi="Times New Roman" w:cs="Times New Roman"/>
          <w:sz w:val="24"/>
          <w:szCs w:val="24"/>
        </w:rPr>
        <w:t xml:space="preserve"> hipoklorit</w:t>
      </w:r>
      <w:r w:rsidR="006636CF" w:rsidRPr="0076619A">
        <w:rPr>
          <w:rFonts w:ascii="Times New Roman" w:eastAsia="TTE1823A78t00" w:hAnsi="Times New Roman" w:cs="Times New Roman"/>
          <w:sz w:val="24"/>
          <w:szCs w:val="24"/>
        </w:rPr>
        <w:t>–</w:t>
      </w:r>
      <w:r w:rsidR="00E246B9">
        <w:rPr>
          <w:rFonts w:ascii="Times New Roman" w:eastAsia="TTE1823A78t00" w:hAnsi="Times New Roman" w:cs="Times New Roman"/>
          <w:sz w:val="24"/>
          <w:szCs w:val="24"/>
        </w:rPr>
        <w:t xml:space="preserve"> </w:t>
      </w:r>
      <w:r w:rsidR="005F18C4" w:rsidRPr="0076619A">
        <w:rPr>
          <w:rFonts w:ascii="Times New Roman" w:eastAsia="TTE1823A78t00" w:hAnsi="Times New Roman" w:cs="Times New Roman"/>
          <w:sz w:val="24"/>
          <w:szCs w:val="24"/>
        </w:rPr>
        <w:t>NaOCl; Nd:YAG laser, Er:YAG laser, Er,Cr:YSGG laser).</w:t>
      </w:r>
    </w:p>
    <w:tbl>
      <w:tblPr>
        <w:tblStyle w:val="TableGrid"/>
        <w:tblpPr w:leftFromText="180" w:rightFromText="180" w:vertAnchor="page" w:horzAnchor="page" w:tblpX="1526" w:tblpY="8978"/>
        <w:tblW w:w="0" w:type="auto"/>
        <w:tblLook w:val="04A0" w:firstRow="1" w:lastRow="0" w:firstColumn="1" w:lastColumn="0" w:noHBand="0" w:noVBand="1"/>
      </w:tblPr>
      <w:tblGrid>
        <w:gridCol w:w="2322"/>
        <w:gridCol w:w="2748"/>
        <w:gridCol w:w="2409"/>
        <w:gridCol w:w="1809"/>
      </w:tblGrid>
      <w:tr w:rsidR="0076619A" w:rsidRPr="0076619A" w14:paraId="485144E6" w14:textId="77777777" w:rsidTr="001C79B5">
        <w:tc>
          <w:tcPr>
            <w:tcW w:w="2322" w:type="dxa"/>
          </w:tcPr>
          <w:p w14:paraId="48839FE4" w14:textId="77777777" w:rsidR="005F18C4" w:rsidRPr="0076619A" w:rsidRDefault="005F18C4" w:rsidP="001C79B5">
            <w:pPr>
              <w:jc w:val="center"/>
              <w:rPr>
                <w:rFonts w:ascii="Times New Roman" w:eastAsia="TTE1823A78t00" w:hAnsi="Times New Roman" w:cs="Times New Roman"/>
                <w:b/>
                <w:sz w:val="20"/>
                <w:szCs w:val="20"/>
              </w:rPr>
            </w:pPr>
            <w:r w:rsidRPr="0076619A">
              <w:rPr>
                <w:rFonts w:ascii="Times New Roman" w:eastAsia="TTE1823A78t00" w:hAnsi="Times New Roman" w:cs="Times New Roman"/>
                <w:b/>
                <w:sz w:val="20"/>
                <w:szCs w:val="20"/>
              </w:rPr>
              <w:t>SKUPINA</w:t>
            </w:r>
          </w:p>
        </w:tc>
        <w:tc>
          <w:tcPr>
            <w:tcW w:w="2748" w:type="dxa"/>
          </w:tcPr>
          <w:p w14:paraId="7C99D0CE" w14:textId="77777777" w:rsidR="005F18C4" w:rsidRPr="0076619A" w:rsidRDefault="005F18C4" w:rsidP="001C79B5">
            <w:pPr>
              <w:jc w:val="center"/>
              <w:rPr>
                <w:rFonts w:ascii="Times New Roman" w:eastAsia="TTE1823A78t00" w:hAnsi="Times New Roman" w:cs="Times New Roman"/>
                <w:b/>
                <w:sz w:val="20"/>
                <w:szCs w:val="20"/>
              </w:rPr>
            </w:pPr>
            <w:r w:rsidRPr="0076619A">
              <w:rPr>
                <w:rFonts w:ascii="Times New Roman" w:eastAsia="TTE1823A78t00" w:hAnsi="Times New Roman" w:cs="Times New Roman"/>
                <w:b/>
                <w:sz w:val="20"/>
                <w:szCs w:val="20"/>
              </w:rPr>
              <w:t xml:space="preserve">SREDNJA </w:t>
            </w:r>
          </w:p>
          <w:p w14:paraId="33EC6D04" w14:textId="77777777" w:rsidR="005F18C4" w:rsidRPr="0076619A" w:rsidRDefault="005F18C4" w:rsidP="001C79B5">
            <w:pPr>
              <w:jc w:val="center"/>
              <w:rPr>
                <w:rFonts w:ascii="Times New Roman" w:eastAsia="TTE1823A78t00" w:hAnsi="Times New Roman" w:cs="Times New Roman"/>
                <w:b/>
                <w:sz w:val="20"/>
                <w:szCs w:val="20"/>
              </w:rPr>
            </w:pPr>
            <w:r w:rsidRPr="0076619A">
              <w:rPr>
                <w:rFonts w:ascii="Times New Roman" w:eastAsia="TTE1823A78t00" w:hAnsi="Times New Roman" w:cs="Times New Roman"/>
                <w:b/>
                <w:sz w:val="20"/>
                <w:szCs w:val="20"/>
              </w:rPr>
              <w:t xml:space="preserve">VRIJEDNOST </w:t>
            </w:r>
            <w:r w:rsidRPr="0076619A">
              <w:rPr>
                <w:rFonts w:ascii="Times New Roman" w:eastAsia="TTE1823A78t00" w:hAnsi="Times New Roman" w:cs="Times New Roman"/>
                <w:b/>
                <w:sz w:val="20"/>
                <w:szCs w:val="20"/>
              </w:rPr>
              <w:sym w:font="Symbol" w:char="F0B1"/>
            </w:r>
            <w:r w:rsidRPr="0076619A">
              <w:rPr>
                <w:rFonts w:ascii="Times New Roman" w:eastAsia="TTE1823A78t00" w:hAnsi="Times New Roman" w:cs="Times New Roman"/>
                <w:b/>
                <w:sz w:val="20"/>
                <w:szCs w:val="20"/>
              </w:rPr>
              <w:t xml:space="preserve"> SD</w:t>
            </w:r>
          </w:p>
          <w:p w14:paraId="101F07CD" w14:textId="77777777" w:rsidR="005F18C4" w:rsidRPr="0076619A" w:rsidRDefault="005F18C4" w:rsidP="001C79B5">
            <w:pPr>
              <w:jc w:val="center"/>
              <w:rPr>
                <w:rFonts w:ascii="Times New Roman" w:eastAsia="TTE1823A78t00" w:hAnsi="Times New Roman" w:cs="Times New Roman"/>
                <w:b/>
                <w:sz w:val="20"/>
                <w:szCs w:val="20"/>
              </w:rPr>
            </w:pPr>
            <w:r w:rsidRPr="0076619A">
              <w:rPr>
                <w:rFonts w:ascii="Times New Roman" w:eastAsia="TTE1823A78t00" w:hAnsi="Times New Roman" w:cs="Times New Roman"/>
                <w:b/>
                <w:sz w:val="20"/>
                <w:szCs w:val="20"/>
              </w:rPr>
              <w:t>PRIJE (CFU)</w:t>
            </w:r>
          </w:p>
        </w:tc>
        <w:tc>
          <w:tcPr>
            <w:tcW w:w="2409" w:type="dxa"/>
          </w:tcPr>
          <w:p w14:paraId="117AF2AE" w14:textId="77777777" w:rsidR="005F18C4" w:rsidRPr="0076619A" w:rsidRDefault="005F18C4" w:rsidP="001C79B5">
            <w:pPr>
              <w:jc w:val="center"/>
              <w:rPr>
                <w:rFonts w:ascii="Times New Roman" w:eastAsia="TTE1823A78t00" w:hAnsi="Times New Roman" w:cs="Times New Roman"/>
                <w:b/>
                <w:sz w:val="20"/>
                <w:szCs w:val="20"/>
              </w:rPr>
            </w:pPr>
            <w:r w:rsidRPr="0076619A">
              <w:rPr>
                <w:rFonts w:ascii="Times New Roman" w:eastAsia="TTE1823A78t00" w:hAnsi="Times New Roman" w:cs="Times New Roman"/>
                <w:b/>
                <w:sz w:val="20"/>
                <w:szCs w:val="20"/>
              </w:rPr>
              <w:t xml:space="preserve">SREDNJA VRIJEDNOST </w:t>
            </w:r>
            <w:r w:rsidRPr="0076619A">
              <w:rPr>
                <w:rFonts w:ascii="Times New Roman" w:eastAsia="TTE1823A78t00" w:hAnsi="Times New Roman" w:cs="Times New Roman"/>
                <w:b/>
                <w:sz w:val="20"/>
                <w:szCs w:val="20"/>
              </w:rPr>
              <w:sym w:font="Symbol" w:char="F0B1"/>
            </w:r>
            <w:r w:rsidRPr="0076619A">
              <w:rPr>
                <w:rFonts w:ascii="Times New Roman" w:eastAsia="TTE1823A78t00" w:hAnsi="Times New Roman" w:cs="Times New Roman"/>
                <w:b/>
                <w:sz w:val="20"/>
                <w:szCs w:val="20"/>
              </w:rPr>
              <w:t xml:space="preserve"> SD POSLIJE (CFU)</w:t>
            </w:r>
          </w:p>
        </w:tc>
        <w:tc>
          <w:tcPr>
            <w:tcW w:w="1809" w:type="dxa"/>
          </w:tcPr>
          <w:p w14:paraId="34BCC152" w14:textId="77777777" w:rsidR="005F18C4" w:rsidRPr="0076619A" w:rsidRDefault="005F18C4" w:rsidP="001C79B5">
            <w:pPr>
              <w:jc w:val="center"/>
              <w:rPr>
                <w:rFonts w:ascii="Times New Roman" w:eastAsia="TTE1823A78t00" w:hAnsi="Times New Roman" w:cs="Times New Roman"/>
                <w:b/>
                <w:sz w:val="20"/>
                <w:szCs w:val="20"/>
              </w:rPr>
            </w:pPr>
            <w:r w:rsidRPr="0076619A">
              <w:rPr>
                <w:rFonts w:ascii="Times New Roman" w:eastAsia="TTE1823A78t00" w:hAnsi="Times New Roman" w:cs="Times New Roman"/>
                <w:b/>
                <w:sz w:val="20"/>
                <w:szCs w:val="20"/>
              </w:rPr>
              <w:t>p VRIJEDNOST</w:t>
            </w:r>
          </w:p>
        </w:tc>
      </w:tr>
      <w:tr w:rsidR="0076619A" w:rsidRPr="0076619A" w14:paraId="45CABF81" w14:textId="77777777" w:rsidTr="001C79B5">
        <w:tc>
          <w:tcPr>
            <w:tcW w:w="2322" w:type="dxa"/>
          </w:tcPr>
          <w:p w14:paraId="70CD0AC9" w14:textId="77777777" w:rsidR="005F18C4" w:rsidRPr="0076619A" w:rsidRDefault="005F18C4" w:rsidP="001C79B5">
            <w:pPr>
              <w:rPr>
                <w:rFonts w:ascii="Times New Roman" w:eastAsia="TTE1823A78t00" w:hAnsi="Times New Roman" w:cs="Times New Roman"/>
                <w:sz w:val="20"/>
                <w:szCs w:val="20"/>
              </w:rPr>
            </w:pPr>
            <w:r w:rsidRPr="0076619A">
              <w:rPr>
                <w:rFonts w:ascii="Times New Roman" w:eastAsia="TTE1823A78t00" w:hAnsi="Times New Roman" w:cs="Times New Roman"/>
                <w:b/>
                <w:bCs/>
                <w:sz w:val="20"/>
                <w:szCs w:val="20"/>
                <w:vertAlign w:val="superscript"/>
              </w:rPr>
              <w:t>*</w:t>
            </w:r>
            <w:r w:rsidRPr="0076619A">
              <w:rPr>
                <w:rFonts w:ascii="Times New Roman" w:eastAsia="TTE1823A78t00" w:hAnsi="Times New Roman" w:cs="Times New Roman"/>
                <w:b/>
                <w:bCs/>
                <w:sz w:val="32"/>
                <w:szCs w:val="32"/>
                <w:vertAlign w:val="superscript"/>
              </w:rPr>
              <w:t>a</w:t>
            </w:r>
            <w:r w:rsidRPr="0076619A">
              <w:rPr>
                <w:rFonts w:ascii="Times New Roman" w:eastAsia="TTE1823A78t00" w:hAnsi="Times New Roman" w:cs="Times New Roman"/>
                <w:sz w:val="20"/>
                <w:szCs w:val="20"/>
              </w:rPr>
              <w:t xml:space="preserve">NaOCl- </w:t>
            </w:r>
            <w:r w:rsidRPr="0076619A">
              <w:rPr>
                <w:rFonts w:ascii="Times New Roman" w:eastAsia="TTE1823A78t00" w:hAnsi="Times New Roman" w:cs="Times New Roman"/>
                <w:i/>
                <w:sz w:val="20"/>
                <w:szCs w:val="20"/>
              </w:rPr>
              <w:t>E. faecalis</w:t>
            </w:r>
          </w:p>
        </w:tc>
        <w:tc>
          <w:tcPr>
            <w:tcW w:w="2748" w:type="dxa"/>
          </w:tcPr>
          <w:p w14:paraId="0523BC0E"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47650,0</w:t>
            </w:r>
            <w:r w:rsidRPr="0076619A">
              <w:rPr>
                <w:rFonts w:ascii="Times New Roman" w:eastAsia="TTE1823A78t00" w:hAnsi="Times New Roman" w:cs="Times New Roman"/>
                <w:sz w:val="20"/>
                <w:szCs w:val="20"/>
              </w:rPr>
              <w:sym w:font="Symbol" w:char="F0B1"/>
            </w:r>
            <w:r w:rsidRPr="0076619A">
              <w:rPr>
                <w:rFonts w:ascii="Times New Roman" w:eastAsia="TTE1823A78t00" w:hAnsi="Times New Roman" w:cs="Times New Roman"/>
                <w:sz w:val="20"/>
                <w:szCs w:val="20"/>
              </w:rPr>
              <w:t>25453,7</w:t>
            </w:r>
          </w:p>
        </w:tc>
        <w:tc>
          <w:tcPr>
            <w:tcW w:w="2409" w:type="dxa"/>
          </w:tcPr>
          <w:p w14:paraId="46F22274"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0,7</w:t>
            </w:r>
            <w:r w:rsidRPr="0076619A">
              <w:rPr>
                <w:rFonts w:ascii="Times New Roman" w:eastAsia="TTE1823A78t00" w:hAnsi="Times New Roman" w:cs="Times New Roman"/>
                <w:sz w:val="20"/>
                <w:szCs w:val="20"/>
              </w:rPr>
              <w:sym w:font="Symbol" w:char="F0B1"/>
            </w:r>
            <w:r w:rsidRPr="0076619A">
              <w:rPr>
                <w:rFonts w:ascii="Times New Roman" w:eastAsia="TTE1823A78t00" w:hAnsi="Times New Roman" w:cs="Times New Roman"/>
                <w:sz w:val="20"/>
                <w:szCs w:val="20"/>
              </w:rPr>
              <w:t>1,25</w:t>
            </w:r>
          </w:p>
        </w:tc>
        <w:tc>
          <w:tcPr>
            <w:tcW w:w="1809" w:type="dxa"/>
          </w:tcPr>
          <w:p w14:paraId="52208CEA"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0,000</w:t>
            </w:r>
          </w:p>
        </w:tc>
      </w:tr>
      <w:tr w:rsidR="0076619A" w:rsidRPr="0076619A" w14:paraId="6D75CB24" w14:textId="77777777" w:rsidTr="001C79B5">
        <w:tc>
          <w:tcPr>
            <w:tcW w:w="2322" w:type="dxa"/>
          </w:tcPr>
          <w:p w14:paraId="0E21912E" w14:textId="77777777" w:rsidR="005F18C4" w:rsidRPr="0076619A" w:rsidRDefault="005F18C4" w:rsidP="001C79B5">
            <w:pPr>
              <w:rPr>
                <w:rFonts w:ascii="Times New Roman" w:eastAsia="TTE1823A78t00" w:hAnsi="Times New Roman" w:cs="Times New Roman"/>
                <w:sz w:val="20"/>
                <w:szCs w:val="20"/>
              </w:rPr>
            </w:pPr>
            <w:r w:rsidRPr="0076619A">
              <w:rPr>
                <w:rFonts w:ascii="Times New Roman" w:eastAsia="TTE1823A78t00" w:hAnsi="Times New Roman" w:cs="Times New Roman"/>
                <w:b/>
                <w:bCs/>
                <w:sz w:val="20"/>
                <w:szCs w:val="20"/>
                <w:vertAlign w:val="superscript"/>
              </w:rPr>
              <w:t>*</w:t>
            </w:r>
            <w:r w:rsidRPr="0076619A">
              <w:rPr>
                <w:rFonts w:ascii="Times New Roman" w:eastAsia="TTE1823A78t00" w:hAnsi="Times New Roman" w:cs="Times New Roman"/>
                <w:b/>
                <w:bCs/>
                <w:sz w:val="28"/>
                <w:szCs w:val="28"/>
                <w:vertAlign w:val="superscript"/>
              </w:rPr>
              <w:t>a</w:t>
            </w:r>
            <w:r w:rsidRPr="0076619A">
              <w:rPr>
                <w:rFonts w:ascii="Times New Roman" w:eastAsia="TTE1823A78t00" w:hAnsi="Times New Roman" w:cs="Times New Roman"/>
                <w:sz w:val="20"/>
                <w:szCs w:val="20"/>
              </w:rPr>
              <w:t xml:space="preserve">NaOCl- </w:t>
            </w:r>
            <w:r w:rsidRPr="0076619A">
              <w:rPr>
                <w:rFonts w:ascii="Times New Roman" w:eastAsia="TTE1823A78t00" w:hAnsi="Times New Roman" w:cs="Times New Roman"/>
                <w:i/>
                <w:sz w:val="20"/>
                <w:szCs w:val="20"/>
              </w:rPr>
              <w:t>C. albicans</w:t>
            </w:r>
          </w:p>
        </w:tc>
        <w:tc>
          <w:tcPr>
            <w:tcW w:w="2748" w:type="dxa"/>
          </w:tcPr>
          <w:p w14:paraId="38CB58F8"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33450,0</w:t>
            </w:r>
            <w:r w:rsidRPr="0076619A">
              <w:rPr>
                <w:rFonts w:ascii="Times New Roman" w:eastAsia="TTE1823A78t00" w:hAnsi="Times New Roman" w:cs="Times New Roman"/>
                <w:sz w:val="20"/>
                <w:szCs w:val="20"/>
              </w:rPr>
              <w:sym w:font="Symbol" w:char="F0B1"/>
            </w:r>
            <w:r w:rsidRPr="0076619A">
              <w:rPr>
                <w:rFonts w:ascii="Times New Roman" w:eastAsia="TTE1823A78t00" w:hAnsi="Times New Roman" w:cs="Times New Roman"/>
                <w:sz w:val="20"/>
                <w:szCs w:val="20"/>
              </w:rPr>
              <w:t>19227,4</w:t>
            </w:r>
          </w:p>
        </w:tc>
        <w:tc>
          <w:tcPr>
            <w:tcW w:w="2409" w:type="dxa"/>
          </w:tcPr>
          <w:p w14:paraId="6C20F1F7"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0,1</w:t>
            </w:r>
            <w:r w:rsidRPr="0076619A">
              <w:rPr>
                <w:rFonts w:ascii="Times New Roman" w:eastAsia="TTE1823A78t00" w:hAnsi="Times New Roman" w:cs="Times New Roman"/>
                <w:sz w:val="20"/>
                <w:szCs w:val="20"/>
              </w:rPr>
              <w:sym w:font="Symbol" w:char="F0B1"/>
            </w:r>
            <w:r w:rsidRPr="0076619A">
              <w:rPr>
                <w:rFonts w:ascii="Times New Roman" w:eastAsia="TTE1823A78t00" w:hAnsi="Times New Roman" w:cs="Times New Roman"/>
                <w:sz w:val="20"/>
                <w:szCs w:val="20"/>
              </w:rPr>
              <w:t>0,32</w:t>
            </w:r>
          </w:p>
        </w:tc>
        <w:tc>
          <w:tcPr>
            <w:tcW w:w="1809" w:type="dxa"/>
          </w:tcPr>
          <w:p w14:paraId="46EF82B2"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0,000</w:t>
            </w:r>
          </w:p>
        </w:tc>
      </w:tr>
      <w:tr w:rsidR="0076619A" w:rsidRPr="0076619A" w14:paraId="6E250525" w14:textId="77777777" w:rsidTr="001C79B5">
        <w:tc>
          <w:tcPr>
            <w:tcW w:w="2322" w:type="dxa"/>
          </w:tcPr>
          <w:p w14:paraId="5AFF142B" w14:textId="77777777" w:rsidR="005F18C4" w:rsidRPr="0076619A" w:rsidRDefault="005F18C4" w:rsidP="001C79B5">
            <w:pPr>
              <w:rPr>
                <w:rFonts w:ascii="Times New Roman" w:eastAsia="TTE1823A78t00" w:hAnsi="Times New Roman" w:cs="Times New Roman"/>
                <w:sz w:val="20"/>
                <w:szCs w:val="20"/>
              </w:rPr>
            </w:pPr>
            <w:r w:rsidRPr="0076619A">
              <w:rPr>
                <w:rFonts w:ascii="Times New Roman" w:eastAsia="TTE1823A78t00" w:hAnsi="Times New Roman" w:cs="Times New Roman"/>
                <w:b/>
                <w:sz w:val="20"/>
                <w:szCs w:val="20"/>
                <w:vertAlign w:val="superscript"/>
              </w:rPr>
              <w:t>*</w:t>
            </w:r>
            <w:r w:rsidRPr="003E6E79">
              <w:rPr>
                <w:rFonts w:ascii="Times New Roman" w:eastAsia="TTE1823A78t00" w:hAnsi="Times New Roman" w:cs="Times New Roman"/>
                <w:b/>
                <w:sz w:val="32"/>
                <w:szCs w:val="32"/>
                <w:vertAlign w:val="superscript"/>
              </w:rPr>
              <w:t>b</w:t>
            </w:r>
            <w:r w:rsidRPr="0076619A">
              <w:rPr>
                <w:rFonts w:ascii="Times New Roman" w:eastAsia="TTE1823A78t00" w:hAnsi="Times New Roman" w:cs="Times New Roman"/>
                <w:sz w:val="20"/>
                <w:szCs w:val="20"/>
              </w:rPr>
              <w:t xml:space="preserve">Nd:YAG- </w:t>
            </w:r>
            <w:r w:rsidRPr="0076619A">
              <w:rPr>
                <w:rFonts w:ascii="Times New Roman" w:eastAsia="TTE1823A78t00" w:hAnsi="Times New Roman" w:cs="Times New Roman"/>
                <w:i/>
                <w:sz w:val="20"/>
                <w:szCs w:val="20"/>
              </w:rPr>
              <w:t>E. faecalis</w:t>
            </w:r>
          </w:p>
        </w:tc>
        <w:tc>
          <w:tcPr>
            <w:tcW w:w="2748" w:type="dxa"/>
          </w:tcPr>
          <w:p w14:paraId="06B5ABA3"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30230,0</w:t>
            </w:r>
            <w:r w:rsidRPr="0076619A">
              <w:rPr>
                <w:rFonts w:ascii="Times New Roman" w:eastAsia="TTE1823A78t00" w:hAnsi="Times New Roman" w:cs="Times New Roman"/>
                <w:sz w:val="20"/>
                <w:szCs w:val="20"/>
              </w:rPr>
              <w:sym w:font="Symbol" w:char="F0B1"/>
            </w:r>
            <w:r w:rsidRPr="0076619A">
              <w:rPr>
                <w:rFonts w:ascii="Times New Roman" w:eastAsia="TTE1823A78t00" w:hAnsi="Times New Roman" w:cs="Times New Roman"/>
                <w:sz w:val="20"/>
                <w:szCs w:val="20"/>
              </w:rPr>
              <w:t>25878,7</w:t>
            </w:r>
          </w:p>
        </w:tc>
        <w:tc>
          <w:tcPr>
            <w:tcW w:w="2409" w:type="dxa"/>
          </w:tcPr>
          <w:p w14:paraId="028642EB"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18780,0</w:t>
            </w:r>
            <w:r w:rsidRPr="0076619A">
              <w:rPr>
                <w:rFonts w:ascii="Times New Roman" w:eastAsia="TTE1823A78t00" w:hAnsi="Times New Roman" w:cs="Times New Roman"/>
                <w:sz w:val="20"/>
                <w:szCs w:val="20"/>
              </w:rPr>
              <w:sym w:font="Symbol" w:char="F0B1"/>
            </w:r>
            <w:r w:rsidRPr="0076619A">
              <w:rPr>
                <w:rFonts w:ascii="Times New Roman" w:eastAsia="TTE1823A78t00" w:hAnsi="Times New Roman" w:cs="Times New Roman"/>
                <w:sz w:val="20"/>
                <w:szCs w:val="20"/>
              </w:rPr>
              <w:t>24194,6</w:t>
            </w:r>
          </w:p>
        </w:tc>
        <w:tc>
          <w:tcPr>
            <w:tcW w:w="1809" w:type="dxa"/>
          </w:tcPr>
          <w:p w14:paraId="73C1D569"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0,326</w:t>
            </w:r>
          </w:p>
        </w:tc>
      </w:tr>
      <w:tr w:rsidR="0076619A" w:rsidRPr="0076619A" w14:paraId="468C7F79" w14:textId="77777777" w:rsidTr="001C79B5">
        <w:tc>
          <w:tcPr>
            <w:tcW w:w="2322" w:type="dxa"/>
          </w:tcPr>
          <w:p w14:paraId="1D4351DB" w14:textId="77777777" w:rsidR="005F18C4" w:rsidRPr="0076619A" w:rsidRDefault="005F18C4" w:rsidP="001C79B5">
            <w:pPr>
              <w:rPr>
                <w:rFonts w:ascii="Times New Roman" w:eastAsia="TTE1823A78t00" w:hAnsi="Times New Roman" w:cs="Times New Roman"/>
                <w:sz w:val="20"/>
                <w:szCs w:val="20"/>
              </w:rPr>
            </w:pPr>
            <w:r w:rsidRPr="0076619A">
              <w:rPr>
                <w:rFonts w:ascii="Times New Roman" w:eastAsia="TTE1823A78t00" w:hAnsi="Times New Roman" w:cs="Times New Roman"/>
                <w:b/>
                <w:sz w:val="20"/>
                <w:szCs w:val="20"/>
                <w:vertAlign w:val="superscript"/>
              </w:rPr>
              <w:t>*</w:t>
            </w:r>
            <w:r w:rsidRPr="003E6E79">
              <w:rPr>
                <w:rFonts w:ascii="Times New Roman" w:eastAsia="TTE1823A78t00" w:hAnsi="Times New Roman" w:cs="Times New Roman"/>
                <w:b/>
                <w:sz w:val="32"/>
                <w:szCs w:val="32"/>
                <w:vertAlign w:val="superscript"/>
              </w:rPr>
              <w:t>b</w:t>
            </w:r>
            <w:r w:rsidRPr="0076619A">
              <w:rPr>
                <w:rFonts w:ascii="Times New Roman" w:eastAsia="TTE1823A78t00" w:hAnsi="Times New Roman" w:cs="Times New Roman"/>
                <w:sz w:val="20"/>
                <w:szCs w:val="20"/>
              </w:rPr>
              <w:t xml:space="preserve">Nd:YAG- </w:t>
            </w:r>
            <w:r w:rsidRPr="0076619A">
              <w:rPr>
                <w:rFonts w:ascii="Times New Roman" w:eastAsia="TTE1823A78t00" w:hAnsi="Times New Roman" w:cs="Times New Roman"/>
                <w:i/>
                <w:sz w:val="20"/>
                <w:szCs w:val="20"/>
              </w:rPr>
              <w:t>C. albicans</w:t>
            </w:r>
          </w:p>
        </w:tc>
        <w:tc>
          <w:tcPr>
            <w:tcW w:w="2748" w:type="dxa"/>
          </w:tcPr>
          <w:p w14:paraId="3AA80A50"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31970,0</w:t>
            </w:r>
            <w:r w:rsidRPr="0076619A">
              <w:rPr>
                <w:rFonts w:ascii="Times New Roman" w:eastAsia="TTE1823A78t00" w:hAnsi="Times New Roman" w:cs="Times New Roman"/>
                <w:sz w:val="20"/>
                <w:szCs w:val="20"/>
              </w:rPr>
              <w:sym w:font="Symbol" w:char="F0B1"/>
            </w:r>
            <w:r w:rsidRPr="0076619A">
              <w:rPr>
                <w:rFonts w:ascii="Times New Roman" w:eastAsia="TTE1823A78t00" w:hAnsi="Times New Roman" w:cs="Times New Roman"/>
                <w:sz w:val="20"/>
                <w:szCs w:val="20"/>
              </w:rPr>
              <w:t>27737,8</w:t>
            </w:r>
          </w:p>
        </w:tc>
        <w:tc>
          <w:tcPr>
            <w:tcW w:w="2409" w:type="dxa"/>
          </w:tcPr>
          <w:p w14:paraId="5BA06B0A"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15430</w:t>
            </w:r>
            <w:r w:rsidRPr="0076619A">
              <w:rPr>
                <w:rFonts w:ascii="Times New Roman" w:eastAsia="TTE1823A78t00" w:hAnsi="Times New Roman" w:cs="Times New Roman"/>
                <w:sz w:val="20"/>
                <w:szCs w:val="20"/>
              </w:rPr>
              <w:sym w:font="Symbol" w:char="F0B1"/>
            </w:r>
            <w:r w:rsidRPr="0076619A">
              <w:rPr>
                <w:rFonts w:ascii="Times New Roman" w:eastAsia="TTE1823A78t00" w:hAnsi="Times New Roman" w:cs="Times New Roman"/>
                <w:sz w:val="20"/>
                <w:szCs w:val="20"/>
              </w:rPr>
              <w:t>21794,6</w:t>
            </w:r>
          </w:p>
        </w:tc>
        <w:tc>
          <w:tcPr>
            <w:tcW w:w="1809" w:type="dxa"/>
          </w:tcPr>
          <w:p w14:paraId="34373F84"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0,155</w:t>
            </w:r>
          </w:p>
        </w:tc>
      </w:tr>
      <w:tr w:rsidR="0076619A" w:rsidRPr="0076619A" w14:paraId="17984A74" w14:textId="77777777" w:rsidTr="001C79B5">
        <w:tc>
          <w:tcPr>
            <w:tcW w:w="2322" w:type="dxa"/>
          </w:tcPr>
          <w:p w14:paraId="17031A9A" w14:textId="77777777" w:rsidR="005F18C4" w:rsidRPr="0076619A" w:rsidRDefault="005F18C4" w:rsidP="001C79B5">
            <w:pPr>
              <w:rPr>
                <w:rFonts w:ascii="Times New Roman" w:eastAsia="TTE1823A78t00" w:hAnsi="Times New Roman" w:cs="Times New Roman"/>
                <w:sz w:val="20"/>
                <w:szCs w:val="20"/>
              </w:rPr>
            </w:pPr>
            <w:r w:rsidRPr="0076619A">
              <w:rPr>
                <w:rFonts w:ascii="Times New Roman" w:eastAsia="TTE1823A78t00" w:hAnsi="Times New Roman" w:cs="Times New Roman"/>
                <w:b/>
                <w:bCs/>
                <w:sz w:val="20"/>
                <w:szCs w:val="20"/>
                <w:vertAlign w:val="superscript"/>
              </w:rPr>
              <w:t>*</w:t>
            </w:r>
            <w:r w:rsidRPr="003E6E79">
              <w:rPr>
                <w:rFonts w:ascii="Times New Roman" w:eastAsia="TTE1823A78t00" w:hAnsi="Times New Roman" w:cs="Times New Roman"/>
                <w:b/>
                <w:bCs/>
                <w:sz w:val="32"/>
                <w:szCs w:val="32"/>
                <w:vertAlign w:val="superscript"/>
              </w:rPr>
              <w:t>c</w:t>
            </w:r>
            <w:r w:rsidRPr="0076619A">
              <w:rPr>
                <w:rFonts w:ascii="Times New Roman" w:eastAsia="TTE1823A78t00" w:hAnsi="Times New Roman" w:cs="Times New Roman"/>
                <w:sz w:val="20"/>
                <w:szCs w:val="20"/>
              </w:rPr>
              <w:t xml:space="preserve">Er:YAG- </w:t>
            </w:r>
            <w:r w:rsidRPr="0076619A">
              <w:rPr>
                <w:rFonts w:ascii="Times New Roman" w:eastAsia="TTE1823A78t00" w:hAnsi="Times New Roman" w:cs="Times New Roman"/>
                <w:i/>
                <w:sz w:val="20"/>
                <w:szCs w:val="20"/>
              </w:rPr>
              <w:t>E. faecalis</w:t>
            </w:r>
          </w:p>
        </w:tc>
        <w:tc>
          <w:tcPr>
            <w:tcW w:w="2748" w:type="dxa"/>
          </w:tcPr>
          <w:p w14:paraId="6D205105"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32150,0</w:t>
            </w:r>
            <w:r w:rsidRPr="0076619A">
              <w:rPr>
                <w:rFonts w:ascii="Times New Roman" w:eastAsia="TTE1823A78t00" w:hAnsi="Times New Roman" w:cs="Times New Roman"/>
                <w:sz w:val="20"/>
                <w:szCs w:val="20"/>
              </w:rPr>
              <w:sym w:font="Symbol" w:char="F0B1"/>
            </w:r>
            <w:r w:rsidRPr="0076619A">
              <w:rPr>
                <w:rFonts w:ascii="Times New Roman" w:eastAsia="TTE1823A78t00" w:hAnsi="Times New Roman" w:cs="Times New Roman"/>
                <w:sz w:val="20"/>
                <w:szCs w:val="20"/>
              </w:rPr>
              <w:t>32688,0</w:t>
            </w:r>
          </w:p>
        </w:tc>
        <w:tc>
          <w:tcPr>
            <w:tcW w:w="2409" w:type="dxa"/>
          </w:tcPr>
          <w:p w14:paraId="0BD12D2C"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29,0</w:t>
            </w:r>
            <w:r w:rsidRPr="0076619A">
              <w:rPr>
                <w:rFonts w:ascii="Times New Roman" w:eastAsia="TTE1823A78t00" w:hAnsi="Times New Roman" w:cs="Times New Roman"/>
                <w:sz w:val="20"/>
                <w:szCs w:val="20"/>
              </w:rPr>
              <w:sym w:font="Symbol" w:char="F0B1"/>
            </w:r>
            <w:r w:rsidRPr="0076619A">
              <w:rPr>
                <w:rFonts w:ascii="Times New Roman" w:eastAsia="TTE1823A78t00" w:hAnsi="Times New Roman" w:cs="Times New Roman"/>
                <w:sz w:val="20"/>
                <w:szCs w:val="20"/>
              </w:rPr>
              <w:t>35,2</w:t>
            </w:r>
          </w:p>
        </w:tc>
        <w:tc>
          <w:tcPr>
            <w:tcW w:w="1809" w:type="dxa"/>
          </w:tcPr>
          <w:p w14:paraId="72BEAA4D"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0,013</w:t>
            </w:r>
          </w:p>
        </w:tc>
      </w:tr>
      <w:tr w:rsidR="0076619A" w:rsidRPr="0076619A" w14:paraId="3FB183D1" w14:textId="77777777" w:rsidTr="001C79B5">
        <w:tc>
          <w:tcPr>
            <w:tcW w:w="2322" w:type="dxa"/>
          </w:tcPr>
          <w:p w14:paraId="486D0EFE" w14:textId="77777777" w:rsidR="005F18C4" w:rsidRPr="0076619A" w:rsidRDefault="005F18C4" w:rsidP="001C79B5">
            <w:pPr>
              <w:rPr>
                <w:rFonts w:ascii="Times New Roman" w:eastAsia="TTE1823A78t00" w:hAnsi="Times New Roman" w:cs="Times New Roman"/>
                <w:sz w:val="20"/>
                <w:szCs w:val="20"/>
              </w:rPr>
            </w:pPr>
            <w:r w:rsidRPr="0076619A">
              <w:rPr>
                <w:rFonts w:ascii="Times New Roman" w:eastAsia="TTE1823A78t00" w:hAnsi="Times New Roman" w:cs="Times New Roman"/>
                <w:b/>
                <w:bCs/>
                <w:sz w:val="20"/>
                <w:szCs w:val="20"/>
                <w:vertAlign w:val="superscript"/>
              </w:rPr>
              <w:t>*</w:t>
            </w:r>
            <w:r w:rsidRPr="003E6E79">
              <w:rPr>
                <w:rFonts w:ascii="Times New Roman" w:eastAsia="TTE1823A78t00" w:hAnsi="Times New Roman" w:cs="Times New Roman"/>
                <w:b/>
                <w:bCs/>
                <w:sz w:val="32"/>
                <w:szCs w:val="32"/>
                <w:vertAlign w:val="superscript"/>
              </w:rPr>
              <w:t>c</w:t>
            </w:r>
            <w:r w:rsidRPr="0076619A">
              <w:rPr>
                <w:rFonts w:ascii="Times New Roman" w:eastAsia="TTE1823A78t00" w:hAnsi="Times New Roman" w:cs="Times New Roman"/>
                <w:sz w:val="20"/>
                <w:szCs w:val="20"/>
              </w:rPr>
              <w:t xml:space="preserve">Er:YAG- </w:t>
            </w:r>
            <w:r w:rsidRPr="0076619A">
              <w:rPr>
                <w:rFonts w:ascii="Times New Roman" w:eastAsia="TTE1823A78t00" w:hAnsi="Times New Roman" w:cs="Times New Roman"/>
                <w:i/>
                <w:sz w:val="20"/>
                <w:szCs w:val="20"/>
              </w:rPr>
              <w:t>C. albicans</w:t>
            </w:r>
          </w:p>
        </w:tc>
        <w:tc>
          <w:tcPr>
            <w:tcW w:w="2748" w:type="dxa"/>
          </w:tcPr>
          <w:p w14:paraId="1AE511B9"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21050,0</w:t>
            </w:r>
            <w:r w:rsidRPr="0076619A">
              <w:rPr>
                <w:rFonts w:ascii="Times New Roman" w:eastAsia="TTE1823A78t00" w:hAnsi="Times New Roman" w:cs="Times New Roman"/>
                <w:sz w:val="20"/>
                <w:szCs w:val="20"/>
              </w:rPr>
              <w:sym w:font="Symbol" w:char="F0B1"/>
            </w:r>
            <w:r w:rsidRPr="0076619A">
              <w:rPr>
                <w:rFonts w:ascii="Times New Roman" w:eastAsia="TTE1823A78t00" w:hAnsi="Times New Roman" w:cs="Times New Roman"/>
                <w:sz w:val="20"/>
                <w:szCs w:val="20"/>
              </w:rPr>
              <w:t>20032,5</w:t>
            </w:r>
          </w:p>
        </w:tc>
        <w:tc>
          <w:tcPr>
            <w:tcW w:w="2409" w:type="dxa"/>
          </w:tcPr>
          <w:p w14:paraId="60E5ABD0"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2,1</w:t>
            </w:r>
            <w:r w:rsidRPr="0076619A">
              <w:rPr>
                <w:rFonts w:ascii="Times New Roman" w:eastAsia="TTE1823A78t00" w:hAnsi="Times New Roman" w:cs="Times New Roman"/>
                <w:sz w:val="20"/>
                <w:szCs w:val="20"/>
              </w:rPr>
              <w:sym w:font="Symbol" w:char="F0B1"/>
            </w:r>
            <w:r w:rsidRPr="0076619A">
              <w:rPr>
                <w:rFonts w:ascii="Times New Roman" w:eastAsia="TTE1823A78t00" w:hAnsi="Times New Roman" w:cs="Times New Roman"/>
                <w:sz w:val="20"/>
                <w:szCs w:val="20"/>
              </w:rPr>
              <w:t>2,3</w:t>
            </w:r>
          </w:p>
        </w:tc>
        <w:tc>
          <w:tcPr>
            <w:tcW w:w="1809" w:type="dxa"/>
          </w:tcPr>
          <w:p w14:paraId="65FD40F2"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0,009</w:t>
            </w:r>
          </w:p>
        </w:tc>
      </w:tr>
      <w:tr w:rsidR="0076619A" w:rsidRPr="0076619A" w14:paraId="7A844126" w14:textId="77777777" w:rsidTr="001C79B5">
        <w:tc>
          <w:tcPr>
            <w:tcW w:w="2322" w:type="dxa"/>
          </w:tcPr>
          <w:p w14:paraId="181AC517" w14:textId="77777777" w:rsidR="005F18C4" w:rsidRPr="0076619A" w:rsidRDefault="005F18C4" w:rsidP="001C79B5">
            <w:pPr>
              <w:rPr>
                <w:rFonts w:ascii="Times New Roman" w:eastAsia="TTE1823A78t00" w:hAnsi="Times New Roman" w:cs="Times New Roman"/>
                <w:sz w:val="20"/>
                <w:szCs w:val="20"/>
              </w:rPr>
            </w:pPr>
            <w:r w:rsidRPr="0076619A">
              <w:rPr>
                <w:rFonts w:ascii="Times New Roman" w:eastAsia="TTE1823A78t00" w:hAnsi="Times New Roman" w:cs="Times New Roman"/>
                <w:b/>
                <w:bCs/>
                <w:sz w:val="20"/>
                <w:szCs w:val="20"/>
                <w:vertAlign w:val="superscript"/>
              </w:rPr>
              <w:t>*</w:t>
            </w:r>
            <w:r w:rsidR="0011693C" w:rsidRPr="003E6E79">
              <w:rPr>
                <w:rFonts w:ascii="Times New Roman" w:eastAsia="TTE1823A78t00" w:hAnsi="Times New Roman" w:cs="Times New Roman"/>
                <w:b/>
                <w:bCs/>
                <w:sz w:val="32"/>
                <w:szCs w:val="32"/>
                <w:vertAlign w:val="superscript"/>
              </w:rPr>
              <w:t>d</w:t>
            </w:r>
            <w:r w:rsidRPr="0076619A">
              <w:rPr>
                <w:rFonts w:ascii="Times New Roman" w:eastAsia="TTE1823A78t00" w:hAnsi="Times New Roman" w:cs="Times New Roman"/>
                <w:sz w:val="20"/>
                <w:szCs w:val="20"/>
              </w:rPr>
              <w:t xml:space="preserve">Er,Cr:YSGG- </w:t>
            </w:r>
            <w:r w:rsidRPr="0076619A">
              <w:rPr>
                <w:rFonts w:ascii="Times New Roman" w:eastAsia="TTE1823A78t00" w:hAnsi="Times New Roman" w:cs="Times New Roman"/>
                <w:i/>
                <w:sz w:val="20"/>
                <w:szCs w:val="20"/>
              </w:rPr>
              <w:t>E. faecalis</w:t>
            </w:r>
          </w:p>
        </w:tc>
        <w:tc>
          <w:tcPr>
            <w:tcW w:w="2748" w:type="dxa"/>
          </w:tcPr>
          <w:p w14:paraId="5607C6DD"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55000,0</w:t>
            </w:r>
            <w:r w:rsidRPr="0076619A">
              <w:rPr>
                <w:rFonts w:ascii="Times New Roman" w:eastAsia="TTE1823A78t00" w:hAnsi="Times New Roman" w:cs="Times New Roman"/>
                <w:sz w:val="20"/>
                <w:szCs w:val="20"/>
              </w:rPr>
              <w:sym w:font="Symbol" w:char="F0B1"/>
            </w:r>
            <w:r w:rsidRPr="0076619A">
              <w:rPr>
                <w:rFonts w:ascii="Times New Roman" w:eastAsia="TTE1823A78t00" w:hAnsi="Times New Roman" w:cs="Times New Roman"/>
                <w:sz w:val="20"/>
                <w:szCs w:val="20"/>
              </w:rPr>
              <w:t>17159,4</w:t>
            </w:r>
          </w:p>
        </w:tc>
        <w:tc>
          <w:tcPr>
            <w:tcW w:w="2409" w:type="dxa"/>
          </w:tcPr>
          <w:p w14:paraId="0364FF61"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391</w:t>
            </w:r>
            <w:r w:rsidRPr="0076619A">
              <w:rPr>
                <w:rFonts w:ascii="Times New Roman" w:eastAsia="TTE1823A78t00" w:hAnsi="Times New Roman" w:cs="Times New Roman"/>
                <w:sz w:val="20"/>
                <w:szCs w:val="20"/>
              </w:rPr>
              <w:sym w:font="Symbol" w:char="F0B1"/>
            </w:r>
            <w:r w:rsidRPr="0076619A">
              <w:rPr>
                <w:rFonts w:ascii="Times New Roman" w:eastAsia="TTE1823A78t00" w:hAnsi="Times New Roman" w:cs="Times New Roman"/>
                <w:sz w:val="20"/>
                <w:szCs w:val="20"/>
              </w:rPr>
              <w:t>379,0</w:t>
            </w:r>
          </w:p>
        </w:tc>
        <w:tc>
          <w:tcPr>
            <w:tcW w:w="1809" w:type="dxa"/>
          </w:tcPr>
          <w:p w14:paraId="54A5DFB7"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0,000</w:t>
            </w:r>
          </w:p>
        </w:tc>
      </w:tr>
      <w:tr w:rsidR="0076619A" w:rsidRPr="0076619A" w14:paraId="4729E165" w14:textId="77777777" w:rsidTr="001C79B5">
        <w:tc>
          <w:tcPr>
            <w:tcW w:w="2322" w:type="dxa"/>
          </w:tcPr>
          <w:p w14:paraId="3EC44E8F" w14:textId="60E4503A" w:rsidR="005F18C4" w:rsidRPr="0076619A" w:rsidRDefault="005F18C4" w:rsidP="001C79B5">
            <w:pPr>
              <w:rPr>
                <w:rFonts w:ascii="Times New Roman" w:eastAsia="TTE1823A78t00" w:hAnsi="Times New Roman" w:cs="Times New Roman"/>
                <w:sz w:val="20"/>
                <w:szCs w:val="20"/>
              </w:rPr>
            </w:pPr>
            <w:r w:rsidRPr="0076619A">
              <w:rPr>
                <w:rFonts w:ascii="Times New Roman" w:eastAsia="TTE1823A78t00" w:hAnsi="Times New Roman" w:cs="Times New Roman"/>
                <w:b/>
                <w:bCs/>
                <w:sz w:val="20"/>
                <w:szCs w:val="20"/>
                <w:vertAlign w:val="superscript"/>
              </w:rPr>
              <w:t>*</w:t>
            </w:r>
            <w:r w:rsidR="0011693C" w:rsidRPr="003E6E79">
              <w:rPr>
                <w:rFonts w:ascii="Times New Roman" w:eastAsia="TTE1823A78t00" w:hAnsi="Times New Roman" w:cs="Times New Roman"/>
                <w:b/>
                <w:bCs/>
                <w:sz w:val="32"/>
                <w:szCs w:val="32"/>
                <w:vertAlign w:val="superscript"/>
              </w:rPr>
              <w:t>d</w:t>
            </w:r>
            <w:r w:rsidRPr="0076619A">
              <w:rPr>
                <w:rFonts w:ascii="Times New Roman" w:eastAsia="TTE1823A78t00" w:hAnsi="Times New Roman" w:cs="Times New Roman"/>
                <w:sz w:val="20"/>
                <w:szCs w:val="20"/>
              </w:rPr>
              <w:t>Er,Cr:YSG</w:t>
            </w:r>
            <w:r w:rsidR="003E6E79">
              <w:rPr>
                <w:rFonts w:ascii="Times New Roman" w:eastAsia="TTE1823A78t00" w:hAnsi="Times New Roman" w:cs="Times New Roman"/>
                <w:sz w:val="20"/>
                <w:szCs w:val="20"/>
              </w:rPr>
              <w:t>Me</w:t>
            </w:r>
            <w:r w:rsidRPr="0076619A">
              <w:rPr>
                <w:rFonts w:ascii="Times New Roman" w:eastAsia="TTE1823A78t00" w:hAnsi="Times New Roman" w:cs="Times New Roman"/>
                <w:sz w:val="20"/>
                <w:szCs w:val="20"/>
              </w:rPr>
              <w:t xml:space="preserve">G- </w:t>
            </w:r>
            <w:r w:rsidRPr="0076619A">
              <w:rPr>
                <w:rFonts w:ascii="Times New Roman" w:eastAsia="TTE1823A78t00" w:hAnsi="Times New Roman" w:cs="Times New Roman"/>
                <w:i/>
                <w:sz w:val="20"/>
                <w:szCs w:val="20"/>
              </w:rPr>
              <w:t>C. albicans</w:t>
            </w:r>
          </w:p>
        </w:tc>
        <w:tc>
          <w:tcPr>
            <w:tcW w:w="2748" w:type="dxa"/>
          </w:tcPr>
          <w:p w14:paraId="0C069241"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45000,0</w:t>
            </w:r>
            <w:r w:rsidRPr="0076619A">
              <w:rPr>
                <w:rFonts w:ascii="Times New Roman" w:eastAsia="TTE1823A78t00" w:hAnsi="Times New Roman" w:cs="Times New Roman"/>
                <w:sz w:val="20"/>
                <w:szCs w:val="20"/>
              </w:rPr>
              <w:sym w:font="Symbol" w:char="F0B1"/>
            </w:r>
            <w:r w:rsidRPr="0076619A">
              <w:rPr>
                <w:rFonts w:ascii="Times New Roman" w:eastAsia="TTE1823A78t00" w:hAnsi="Times New Roman" w:cs="Times New Roman"/>
                <w:sz w:val="20"/>
                <w:szCs w:val="20"/>
              </w:rPr>
              <w:t>17159,4</w:t>
            </w:r>
          </w:p>
        </w:tc>
        <w:tc>
          <w:tcPr>
            <w:tcW w:w="2409" w:type="dxa"/>
          </w:tcPr>
          <w:p w14:paraId="732573F8"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249</w:t>
            </w:r>
            <w:r w:rsidRPr="0076619A">
              <w:rPr>
                <w:rFonts w:ascii="Times New Roman" w:eastAsia="TTE1823A78t00" w:hAnsi="Times New Roman" w:cs="Times New Roman"/>
                <w:sz w:val="20"/>
                <w:szCs w:val="20"/>
              </w:rPr>
              <w:sym w:font="Symbol" w:char="F0B1"/>
            </w:r>
            <w:r w:rsidRPr="0076619A">
              <w:rPr>
                <w:rFonts w:ascii="Times New Roman" w:eastAsia="TTE1823A78t00" w:hAnsi="Times New Roman" w:cs="Times New Roman"/>
                <w:sz w:val="20"/>
                <w:szCs w:val="20"/>
              </w:rPr>
              <w:t>297</w:t>
            </w:r>
          </w:p>
        </w:tc>
        <w:tc>
          <w:tcPr>
            <w:tcW w:w="1809" w:type="dxa"/>
          </w:tcPr>
          <w:p w14:paraId="7EDEDF4F" w14:textId="77777777" w:rsidR="005F18C4" w:rsidRPr="0076619A" w:rsidRDefault="005F18C4" w:rsidP="001C79B5">
            <w:pPr>
              <w:jc w:val="center"/>
              <w:rPr>
                <w:rFonts w:ascii="Times New Roman" w:eastAsia="TTE1823A78t00" w:hAnsi="Times New Roman" w:cs="Times New Roman"/>
                <w:sz w:val="20"/>
                <w:szCs w:val="20"/>
              </w:rPr>
            </w:pPr>
            <w:r w:rsidRPr="0076619A">
              <w:rPr>
                <w:rFonts w:ascii="Times New Roman" w:eastAsia="TTE1823A78t00" w:hAnsi="Times New Roman" w:cs="Times New Roman"/>
                <w:sz w:val="20"/>
                <w:szCs w:val="20"/>
              </w:rPr>
              <w:t>0,000</w:t>
            </w:r>
          </w:p>
        </w:tc>
      </w:tr>
    </w:tbl>
    <w:p w14:paraId="456D6B2F" w14:textId="1A11E5F7" w:rsidR="00612907" w:rsidRPr="0076619A" w:rsidRDefault="005F18C4" w:rsidP="0011693C">
      <w:pPr>
        <w:spacing w:line="360" w:lineRule="auto"/>
        <w:jc w:val="both"/>
        <w:rPr>
          <w:rFonts w:ascii="Times New Roman" w:eastAsia="TTE1823A78t00" w:hAnsi="Times New Roman" w:cs="Times New Roman"/>
          <w:sz w:val="24"/>
          <w:szCs w:val="24"/>
        </w:rPr>
      </w:pPr>
      <w:r w:rsidRPr="0076619A">
        <w:rPr>
          <w:rFonts w:ascii="Times New Roman" w:eastAsia="TTE1823A78t00" w:hAnsi="Times New Roman" w:cs="Times New Roman"/>
          <w:sz w:val="24"/>
          <w:szCs w:val="24"/>
        </w:rPr>
        <w:t xml:space="preserve">* različita slova abecede u eksponentu </w:t>
      </w:r>
      <w:r w:rsidR="006636CF" w:rsidRPr="0076619A">
        <w:rPr>
          <w:rFonts w:ascii="Times New Roman" w:eastAsia="TTE1823A78t00" w:hAnsi="Times New Roman" w:cs="Times New Roman"/>
          <w:sz w:val="24"/>
          <w:szCs w:val="24"/>
        </w:rPr>
        <w:t xml:space="preserve">upućuju </w:t>
      </w:r>
      <w:r w:rsidRPr="0076619A">
        <w:rPr>
          <w:rFonts w:ascii="Times New Roman" w:eastAsia="TTE1823A78t00" w:hAnsi="Times New Roman" w:cs="Times New Roman"/>
          <w:sz w:val="24"/>
          <w:szCs w:val="24"/>
        </w:rPr>
        <w:t>na statistički značajnu razliku između pojed</w:t>
      </w:r>
      <w:r w:rsidR="000820F9" w:rsidRPr="0076619A">
        <w:rPr>
          <w:rFonts w:ascii="Times New Roman" w:eastAsia="TTE1823A78t00" w:hAnsi="Times New Roman" w:cs="Times New Roman"/>
          <w:sz w:val="24"/>
          <w:szCs w:val="24"/>
        </w:rPr>
        <w:t>i</w:t>
      </w:r>
      <w:r w:rsidRPr="0076619A">
        <w:rPr>
          <w:rFonts w:ascii="Times New Roman" w:eastAsia="TTE1823A78t00" w:hAnsi="Times New Roman" w:cs="Times New Roman"/>
          <w:sz w:val="24"/>
          <w:szCs w:val="24"/>
        </w:rPr>
        <w:t>nih eksperimentalnih skupina</w:t>
      </w:r>
    </w:p>
    <w:p w14:paraId="11B5B348" w14:textId="77777777" w:rsidR="002D7D60" w:rsidRPr="0076619A" w:rsidRDefault="00AA3C0D" w:rsidP="0011693C">
      <w:pPr>
        <w:spacing w:line="360" w:lineRule="auto"/>
        <w:rPr>
          <w:rFonts w:ascii="Times New Roman" w:eastAsia="TTE1823A78t00" w:hAnsi="Times New Roman" w:cs="Times New Roman"/>
          <w:sz w:val="24"/>
          <w:szCs w:val="24"/>
        </w:rPr>
      </w:pPr>
      <w:r w:rsidRPr="0076619A">
        <w:rPr>
          <w:rFonts w:ascii="Times New Roman" w:eastAsia="TTE1823A78t00" w:hAnsi="Times New Roman" w:cs="Times New Roman"/>
          <w:sz w:val="24"/>
          <w:szCs w:val="24"/>
        </w:rPr>
        <w:br w:type="page"/>
      </w:r>
    </w:p>
    <w:p w14:paraId="02AB9665" w14:textId="77777777" w:rsidR="00213C8B" w:rsidRPr="0076619A" w:rsidRDefault="00A86C66" w:rsidP="001C79B5">
      <w:pPr>
        <w:pStyle w:val="Heading1"/>
        <w:spacing w:line="360" w:lineRule="auto"/>
        <w:rPr>
          <w:rFonts w:ascii="Times New Roman" w:eastAsia="TTE1823A78t00" w:hAnsi="Times New Roman" w:cs="Times New Roman"/>
          <w:color w:val="auto"/>
          <w:szCs w:val="24"/>
        </w:rPr>
      </w:pPr>
      <w:bookmarkStart w:id="5" w:name="_Toc417932916"/>
      <w:r w:rsidRPr="0076619A">
        <w:rPr>
          <w:rFonts w:ascii="Times New Roman" w:eastAsia="TTE1823A78t00" w:hAnsi="Times New Roman" w:cs="Times New Roman"/>
          <w:color w:val="auto"/>
          <w:szCs w:val="24"/>
        </w:rPr>
        <w:lastRenderedPageBreak/>
        <w:t xml:space="preserve">5. </w:t>
      </w:r>
      <w:r w:rsidR="00885096" w:rsidRPr="0076619A">
        <w:rPr>
          <w:rFonts w:ascii="Times New Roman" w:eastAsia="TTE1823A78t00" w:hAnsi="Times New Roman" w:cs="Times New Roman"/>
          <w:color w:val="auto"/>
          <w:szCs w:val="24"/>
        </w:rPr>
        <w:t>RASPRAVA</w:t>
      </w:r>
      <w:bookmarkEnd w:id="5"/>
    </w:p>
    <w:p w14:paraId="0BB54DE0" w14:textId="44464F6F" w:rsidR="00772157" w:rsidRPr="0076619A" w:rsidRDefault="00C566D4" w:rsidP="0011693C">
      <w:pPr>
        <w:spacing w:line="360" w:lineRule="auto"/>
        <w:jc w:val="both"/>
        <w:rPr>
          <w:rFonts w:ascii="Times New Roman" w:eastAsia="TTE1823A78t00" w:hAnsi="Times New Roman" w:cs="Times New Roman"/>
          <w:sz w:val="24"/>
          <w:szCs w:val="24"/>
        </w:rPr>
      </w:pPr>
      <w:r w:rsidRPr="0076619A">
        <w:rPr>
          <w:rFonts w:ascii="Times New Roman" w:eastAsia="TTE1823A78t00" w:hAnsi="Times New Roman" w:cs="Times New Roman"/>
          <w:sz w:val="24"/>
          <w:szCs w:val="24"/>
        </w:rPr>
        <w:tab/>
      </w:r>
      <w:r w:rsidR="00885096" w:rsidRPr="0076619A">
        <w:rPr>
          <w:rFonts w:ascii="Times New Roman" w:eastAsia="TTE1823A78t00" w:hAnsi="Times New Roman" w:cs="Times New Roman"/>
          <w:sz w:val="24"/>
          <w:szCs w:val="24"/>
        </w:rPr>
        <w:t xml:space="preserve"> Mikroorganizimi koji</w:t>
      </w:r>
      <w:r w:rsidR="00F00016" w:rsidRPr="0076619A">
        <w:rPr>
          <w:rFonts w:ascii="Times New Roman" w:eastAsia="TTE1823A78t00" w:hAnsi="Times New Roman" w:cs="Times New Roman"/>
          <w:sz w:val="24"/>
          <w:szCs w:val="24"/>
        </w:rPr>
        <w:t xml:space="preserve"> mogu opstati u korijenskim kanalima nakon</w:t>
      </w:r>
      <w:r w:rsidR="00363293" w:rsidRPr="0076619A">
        <w:rPr>
          <w:rFonts w:ascii="Times New Roman" w:eastAsia="TTE1823A78t00" w:hAnsi="Times New Roman" w:cs="Times New Roman"/>
          <w:sz w:val="24"/>
          <w:szCs w:val="24"/>
        </w:rPr>
        <w:t xml:space="preserve"> </w:t>
      </w:r>
      <w:r w:rsidR="00F00016" w:rsidRPr="0076619A">
        <w:rPr>
          <w:rFonts w:ascii="Times New Roman" w:eastAsia="TTE1823A78t00" w:hAnsi="Times New Roman" w:cs="Times New Roman"/>
          <w:sz w:val="24"/>
          <w:szCs w:val="24"/>
        </w:rPr>
        <w:t xml:space="preserve">kemomehaničke obrade </w:t>
      </w:r>
      <w:r w:rsidR="00493B53" w:rsidRPr="0076619A">
        <w:rPr>
          <w:rFonts w:ascii="Times New Roman" w:eastAsia="TTE1823A78t00" w:hAnsi="Times New Roman" w:cs="Times New Roman"/>
          <w:sz w:val="24"/>
          <w:szCs w:val="24"/>
        </w:rPr>
        <w:t>korijen</w:t>
      </w:r>
      <w:r w:rsidR="00885096" w:rsidRPr="0076619A">
        <w:rPr>
          <w:rFonts w:ascii="Times New Roman" w:eastAsia="TTE1823A78t00" w:hAnsi="Times New Roman" w:cs="Times New Roman"/>
          <w:sz w:val="24"/>
          <w:szCs w:val="24"/>
        </w:rPr>
        <w:t>s</w:t>
      </w:r>
      <w:r w:rsidR="00493B53" w:rsidRPr="0076619A">
        <w:rPr>
          <w:rFonts w:ascii="Times New Roman" w:eastAsia="TTE1823A78t00" w:hAnsi="Times New Roman" w:cs="Times New Roman"/>
          <w:sz w:val="24"/>
          <w:szCs w:val="24"/>
        </w:rPr>
        <w:t>k</w:t>
      </w:r>
      <w:r w:rsidR="00885096" w:rsidRPr="0076619A">
        <w:rPr>
          <w:rFonts w:ascii="Times New Roman" w:eastAsia="TTE1823A78t00" w:hAnsi="Times New Roman" w:cs="Times New Roman"/>
          <w:sz w:val="24"/>
          <w:szCs w:val="24"/>
        </w:rPr>
        <w:t xml:space="preserve">ih kanala su enterokoki, </w:t>
      </w:r>
      <w:r w:rsidR="00493B53" w:rsidRPr="0076619A">
        <w:rPr>
          <w:rFonts w:ascii="Times New Roman" w:eastAsia="TTE1823A78t00" w:hAnsi="Times New Roman" w:cs="Times New Roman"/>
          <w:sz w:val="24"/>
          <w:szCs w:val="24"/>
        </w:rPr>
        <w:t xml:space="preserve">posebice </w:t>
      </w:r>
      <w:r w:rsidR="00493B53" w:rsidRPr="0076619A">
        <w:rPr>
          <w:rFonts w:ascii="Times New Roman" w:eastAsia="TTE1823A78t00" w:hAnsi="Times New Roman" w:cs="Times New Roman"/>
          <w:i/>
          <w:sz w:val="24"/>
          <w:szCs w:val="24"/>
        </w:rPr>
        <w:t xml:space="preserve">E. faecalis, </w:t>
      </w:r>
      <w:r w:rsidR="00885096" w:rsidRPr="0076619A">
        <w:rPr>
          <w:rFonts w:ascii="Times New Roman" w:eastAsia="TTE1823A78t00" w:hAnsi="Times New Roman" w:cs="Times New Roman"/>
          <w:sz w:val="24"/>
          <w:szCs w:val="24"/>
        </w:rPr>
        <w:t>streptokok</w:t>
      </w:r>
      <w:r w:rsidR="00493B53" w:rsidRPr="0076619A">
        <w:rPr>
          <w:rFonts w:ascii="Times New Roman" w:eastAsia="TTE1823A78t00" w:hAnsi="Times New Roman" w:cs="Times New Roman"/>
          <w:sz w:val="24"/>
          <w:szCs w:val="24"/>
        </w:rPr>
        <w:t>i, laktobacili, te neke gljive</w:t>
      </w:r>
      <w:r w:rsidR="00885096" w:rsidRPr="0076619A">
        <w:rPr>
          <w:rFonts w:ascii="Times New Roman" w:eastAsia="TTE1823A78t00" w:hAnsi="Times New Roman" w:cs="Times New Roman"/>
          <w:sz w:val="24"/>
          <w:szCs w:val="24"/>
        </w:rPr>
        <w:t xml:space="preserve"> poput </w:t>
      </w:r>
      <w:r w:rsidR="00493B53" w:rsidRPr="0076619A">
        <w:rPr>
          <w:rFonts w:ascii="Times New Roman" w:eastAsia="TTE1823A78t00" w:hAnsi="Times New Roman" w:cs="Times New Roman"/>
          <w:i/>
          <w:sz w:val="24"/>
          <w:szCs w:val="24"/>
        </w:rPr>
        <w:t>C.</w:t>
      </w:r>
      <w:r w:rsidR="00AE1A02" w:rsidRPr="0076619A">
        <w:rPr>
          <w:rFonts w:ascii="Times New Roman" w:eastAsia="TTE1823A78t00" w:hAnsi="Times New Roman" w:cs="Times New Roman"/>
          <w:i/>
          <w:sz w:val="24"/>
          <w:szCs w:val="24"/>
        </w:rPr>
        <w:t xml:space="preserve"> </w:t>
      </w:r>
      <w:r w:rsidR="00493B53" w:rsidRPr="0076619A">
        <w:rPr>
          <w:rFonts w:ascii="Times New Roman" w:eastAsia="TTE1823A78t00" w:hAnsi="Times New Roman" w:cs="Times New Roman"/>
          <w:i/>
          <w:sz w:val="24"/>
          <w:szCs w:val="24"/>
        </w:rPr>
        <w:t>albicans</w:t>
      </w:r>
      <w:r w:rsidR="00AE1A02" w:rsidRPr="0076619A">
        <w:rPr>
          <w:rFonts w:ascii="Times New Roman" w:eastAsia="TTE1823A78t00" w:hAnsi="Times New Roman" w:cs="Times New Roman"/>
          <w:i/>
          <w:sz w:val="24"/>
          <w:szCs w:val="24"/>
        </w:rPr>
        <w:t xml:space="preserve"> </w:t>
      </w:r>
      <w:r w:rsidR="000820F9" w:rsidRPr="0076619A">
        <w:rPr>
          <w:rFonts w:ascii="Times New Roman" w:eastAsia="TTE1823A78t00" w:hAnsi="Times New Roman" w:cs="Times New Roman"/>
          <w:sz w:val="24"/>
          <w:szCs w:val="24"/>
        </w:rPr>
        <w:t>(22)</w:t>
      </w:r>
      <w:r w:rsidR="00493B53" w:rsidRPr="0076619A">
        <w:rPr>
          <w:rFonts w:ascii="Times New Roman" w:eastAsia="TTE1823A78t00" w:hAnsi="Times New Roman" w:cs="Times New Roman"/>
          <w:sz w:val="24"/>
          <w:szCs w:val="24"/>
        </w:rPr>
        <w:t>.</w:t>
      </w:r>
      <w:r w:rsidR="00AE1A02" w:rsidRPr="0076619A">
        <w:rPr>
          <w:rFonts w:ascii="Times New Roman" w:eastAsia="TTE1823A78t00" w:hAnsi="Times New Roman" w:cs="Times New Roman"/>
          <w:sz w:val="24"/>
          <w:szCs w:val="24"/>
        </w:rPr>
        <w:t xml:space="preserve"> </w:t>
      </w:r>
      <w:r w:rsidR="00493B53" w:rsidRPr="0076619A">
        <w:rPr>
          <w:rFonts w:ascii="Times New Roman" w:eastAsia="TTE1823A78t00" w:hAnsi="Times New Roman" w:cs="Times New Roman"/>
          <w:i/>
          <w:sz w:val="24"/>
          <w:szCs w:val="24"/>
        </w:rPr>
        <w:t>E.</w:t>
      </w:r>
      <w:r w:rsidR="00AE1A02" w:rsidRPr="0076619A">
        <w:rPr>
          <w:rFonts w:ascii="Times New Roman" w:eastAsia="TTE1823A78t00" w:hAnsi="Times New Roman" w:cs="Times New Roman"/>
          <w:i/>
          <w:sz w:val="24"/>
          <w:szCs w:val="24"/>
        </w:rPr>
        <w:t xml:space="preserve"> </w:t>
      </w:r>
      <w:r w:rsidR="00493B53" w:rsidRPr="0076619A">
        <w:rPr>
          <w:rFonts w:ascii="Times New Roman" w:eastAsia="TTE1823A78t00" w:hAnsi="Times New Roman" w:cs="Times New Roman"/>
          <w:i/>
          <w:sz w:val="24"/>
          <w:szCs w:val="24"/>
        </w:rPr>
        <w:t>faecalis</w:t>
      </w:r>
      <w:r w:rsidR="00493B53" w:rsidRPr="0076619A">
        <w:rPr>
          <w:rFonts w:ascii="Times New Roman" w:eastAsia="TTE1823A78t00" w:hAnsi="Times New Roman" w:cs="Times New Roman"/>
          <w:sz w:val="24"/>
          <w:szCs w:val="24"/>
        </w:rPr>
        <w:t xml:space="preserve"> posjeduje različite mehanizme preživljavanja u korijenskim kanalima te različite čimbenike virulencije i najčešće je izolirani mikroorganizam iz inficiranih korijenskih kanala</w:t>
      </w:r>
      <w:r w:rsidR="00AE1A02" w:rsidRPr="0076619A">
        <w:rPr>
          <w:rFonts w:ascii="Times New Roman" w:eastAsia="TTE1823A78t00" w:hAnsi="Times New Roman" w:cs="Times New Roman"/>
          <w:sz w:val="24"/>
          <w:szCs w:val="24"/>
        </w:rPr>
        <w:t xml:space="preserve"> </w:t>
      </w:r>
      <w:r w:rsidR="00D4230C" w:rsidRPr="0076619A">
        <w:rPr>
          <w:rFonts w:ascii="Times New Roman" w:eastAsia="TTE1823A78t00" w:hAnsi="Times New Roman" w:cs="Times New Roman"/>
          <w:sz w:val="24"/>
          <w:szCs w:val="24"/>
        </w:rPr>
        <w:t>(</w:t>
      </w:r>
      <w:r w:rsidR="000820F9" w:rsidRPr="0076619A">
        <w:rPr>
          <w:rFonts w:ascii="Times New Roman" w:eastAsia="TTE1823A78t00" w:hAnsi="Times New Roman" w:cs="Times New Roman"/>
          <w:sz w:val="24"/>
          <w:szCs w:val="24"/>
        </w:rPr>
        <w:t>23</w:t>
      </w:r>
      <w:r w:rsidR="00273421" w:rsidRPr="0076619A">
        <w:rPr>
          <w:rFonts w:ascii="Times New Roman" w:eastAsia="TTE1823A78t00" w:hAnsi="Times New Roman" w:cs="Times New Roman"/>
          <w:sz w:val="24"/>
          <w:szCs w:val="24"/>
        </w:rPr>
        <w:t>).</w:t>
      </w:r>
      <w:r w:rsidR="00AE1A02" w:rsidRPr="0076619A">
        <w:rPr>
          <w:rFonts w:ascii="Times New Roman" w:eastAsia="TTE1823A78t00" w:hAnsi="Times New Roman" w:cs="Times New Roman"/>
          <w:sz w:val="24"/>
          <w:szCs w:val="24"/>
        </w:rPr>
        <w:t xml:space="preserve"> </w:t>
      </w:r>
      <w:r w:rsidR="00885096" w:rsidRPr="0076619A">
        <w:rPr>
          <w:rFonts w:ascii="Times New Roman" w:eastAsia="TTE1823A78t00" w:hAnsi="Times New Roman" w:cs="Times New Roman"/>
          <w:sz w:val="24"/>
          <w:szCs w:val="24"/>
        </w:rPr>
        <w:t xml:space="preserve">SEM analizom utvrđeno </w:t>
      </w:r>
      <w:r w:rsidR="008726EE" w:rsidRPr="0076619A">
        <w:rPr>
          <w:rFonts w:ascii="Times New Roman" w:eastAsia="TTE1823A78t00" w:hAnsi="Times New Roman" w:cs="Times New Roman"/>
          <w:sz w:val="24"/>
          <w:szCs w:val="24"/>
        </w:rPr>
        <w:t xml:space="preserve">je </w:t>
      </w:r>
      <w:r w:rsidR="00885096" w:rsidRPr="0076619A">
        <w:rPr>
          <w:rFonts w:ascii="Times New Roman" w:eastAsia="TTE1823A78t00" w:hAnsi="Times New Roman" w:cs="Times New Roman"/>
          <w:sz w:val="24"/>
          <w:szCs w:val="24"/>
        </w:rPr>
        <w:t xml:space="preserve">da </w:t>
      </w:r>
      <w:r w:rsidR="00885096" w:rsidRPr="0076619A">
        <w:rPr>
          <w:rFonts w:ascii="Times New Roman" w:eastAsia="TTE1823A78t00" w:hAnsi="Times New Roman" w:cs="Times New Roman"/>
          <w:i/>
          <w:sz w:val="24"/>
          <w:szCs w:val="24"/>
        </w:rPr>
        <w:t>C.</w:t>
      </w:r>
      <w:r w:rsidR="00363293" w:rsidRPr="0076619A">
        <w:rPr>
          <w:rFonts w:ascii="Times New Roman" w:eastAsia="TTE1823A78t00" w:hAnsi="Times New Roman" w:cs="Times New Roman"/>
          <w:i/>
          <w:sz w:val="24"/>
          <w:szCs w:val="24"/>
        </w:rPr>
        <w:t xml:space="preserve"> </w:t>
      </w:r>
      <w:r w:rsidR="00885096" w:rsidRPr="0076619A">
        <w:rPr>
          <w:rFonts w:ascii="Times New Roman" w:eastAsia="TTE1823A78t00" w:hAnsi="Times New Roman" w:cs="Times New Roman"/>
          <w:i/>
          <w:sz w:val="24"/>
          <w:szCs w:val="24"/>
        </w:rPr>
        <w:t>albicans</w:t>
      </w:r>
      <w:r w:rsidR="00885096" w:rsidRPr="0076619A">
        <w:rPr>
          <w:rFonts w:ascii="Times New Roman" w:eastAsia="TTE1823A78t00" w:hAnsi="Times New Roman" w:cs="Times New Roman"/>
          <w:sz w:val="24"/>
          <w:szCs w:val="24"/>
        </w:rPr>
        <w:t xml:space="preserve"> gradi kolonije cijelom </w:t>
      </w:r>
      <w:r w:rsidR="008726EE" w:rsidRPr="0076619A">
        <w:rPr>
          <w:rFonts w:ascii="Times New Roman" w:eastAsia="TTE1823A78t00" w:hAnsi="Times New Roman" w:cs="Times New Roman"/>
          <w:sz w:val="24"/>
          <w:szCs w:val="24"/>
        </w:rPr>
        <w:t xml:space="preserve">duljinom </w:t>
      </w:r>
      <w:r w:rsidR="00885096" w:rsidRPr="0076619A">
        <w:rPr>
          <w:rFonts w:ascii="Times New Roman" w:eastAsia="TTE1823A78t00" w:hAnsi="Times New Roman" w:cs="Times New Roman"/>
          <w:sz w:val="24"/>
          <w:szCs w:val="24"/>
        </w:rPr>
        <w:t>korijenskog kanala te da prodire u dentinske tubul</w:t>
      </w:r>
      <w:r w:rsidR="00493B53" w:rsidRPr="0076619A">
        <w:rPr>
          <w:rFonts w:ascii="Times New Roman" w:eastAsia="TTE1823A78t00" w:hAnsi="Times New Roman" w:cs="Times New Roman"/>
          <w:sz w:val="24"/>
          <w:szCs w:val="24"/>
        </w:rPr>
        <w:t>us</w:t>
      </w:r>
      <w:r w:rsidR="00885096" w:rsidRPr="0076619A">
        <w:rPr>
          <w:rFonts w:ascii="Times New Roman" w:eastAsia="TTE1823A78t00" w:hAnsi="Times New Roman" w:cs="Times New Roman"/>
          <w:sz w:val="24"/>
          <w:szCs w:val="24"/>
        </w:rPr>
        <w:t>e</w:t>
      </w:r>
      <w:r w:rsidR="008802C0" w:rsidRPr="0076619A">
        <w:rPr>
          <w:rFonts w:ascii="Times New Roman" w:eastAsia="TTE1823A78t00" w:hAnsi="Times New Roman" w:cs="Times New Roman"/>
          <w:sz w:val="24"/>
          <w:szCs w:val="24"/>
        </w:rPr>
        <w:t xml:space="preserve"> (24). </w:t>
      </w:r>
      <w:r w:rsidR="00493B53" w:rsidRPr="0076619A">
        <w:rPr>
          <w:rFonts w:ascii="Times New Roman" w:eastAsia="TTE1823A78t00" w:hAnsi="Times New Roman" w:cs="Times New Roman"/>
          <w:sz w:val="24"/>
          <w:szCs w:val="24"/>
        </w:rPr>
        <w:t xml:space="preserve">Zbog mogućih poteškoća u pokušaju eradikacije </w:t>
      </w:r>
      <w:r w:rsidR="0012603A" w:rsidRPr="0076619A">
        <w:rPr>
          <w:rFonts w:ascii="Times New Roman" w:eastAsia="TTE1823A78t00" w:hAnsi="Times New Roman" w:cs="Times New Roman"/>
          <w:i/>
          <w:sz w:val="24"/>
          <w:szCs w:val="24"/>
        </w:rPr>
        <w:t>E. faecalis</w:t>
      </w:r>
      <w:r w:rsidR="0012603A" w:rsidRPr="0076619A">
        <w:rPr>
          <w:rFonts w:ascii="Times New Roman" w:eastAsia="TTE1823A78t00" w:hAnsi="Times New Roman" w:cs="Times New Roman"/>
          <w:sz w:val="24"/>
          <w:szCs w:val="24"/>
        </w:rPr>
        <w:t xml:space="preserve"> i </w:t>
      </w:r>
      <w:r w:rsidR="0012603A" w:rsidRPr="0076619A">
        <w:rPr>
          <w:rFonts w:ascii="Times New Roman" w:eastAsia="TTE1823A78t00" w:hAnsi="Times New Roman" w:cs="Times New Roman"/>
          <w:i/>
          <w:sz w:val="24"/>
          <w:szCs w:val="24"/>
        </w:rPr>
        <w:t>C. albicans</w:t>
      </w:r>
      <w:r w:rsidR="00AE1A02" w:rsidRPr="0076619A">
        <w:rPr>
          <w:rFonts w:ascii="Times New Roman" w:eastAsia="TTE1823A78t00" w:hAnsi="Times New Roman" w:cs="Times New Roman"/>
          <w:i/>
          <w:sz w:val="24"/>
          <w:szCs w:val="24"/>
        </w:rPr>
        <w:t xml:space="preserve"> </w:t>
      </w:r>
      <w:r w:rsidR="00493B53" w:rsidRPr="0076619A">
        <w:rPr>
          <w:rFonts w:ascii="Times New Roman" w:eastAsia="TTE1823A78t00" w:hAnsi="Times New Roman" w:cs="Times New Roman"/>
          <w:sz w:val="24"/>
          <w:szCs w:val="24"/>
        </w:rPr>
        <w:t>tekućinama za ispiranje korijenskih kanala i medikamentima koji se postavljaju u korijenske ka</w:t>
      </w:r>
      <w:r w:rsidR="0012603A" w:rsidRPr="0076619A">
        <w:rPr>
          <w:rFonts w:ascii="Times New Roman" w:eastAsia="TTE1823A78t00" w:hAnsi="Times New Roman" w:cs="Times New Roman"/>
          <w:sz w:val="24"/>
          <w:szCs w:val="24"/>
        </w:rPr>
        <w:t xml:space="preserve">nale, u ovom </w:t>
      </w:r>
      <w:r w:rsidR="006636CF" w:rsidRPr="0076619A">
        <w:rPr>
          <w:rFonts w:ascii="Times New Roman" w:eastAsia="TTE1823A78t00" w:hAnsi="Times New Roman" w:cs="Times New Roman"/>
          <w:sz w:val="24"/>
          <w:szCs w:val="24"/>
        </w:rPr>
        <w:t xml:space="preserve">je </w:t>
      </w:r>
      <w:r w:rsidR="0012603A" w:rsidRPr="0076619A">
        <w:rPr>
          <w:rFonts w:ascii="Times New Roman" w:eastAsia="TTE1823A78t00" w:hAnsi="Times New Roman" w:cs="Times New Roman"/>
          <w:sz w:val="24"/>
          <w:szCs w:val="24"/>
        </w:rPr>
        <w:t xml:space="preserve">istraživanju ispitan učinak različitih tehnika dezinfekcije na spomenute mikroorganizme. </w:t>
      </w:r>
      <w:r w:rsidR="00885096" w:rsidRPr="0076619A">
        <w:rPr>
          <w:rFonts w:ascii="Times New Roman" w:eastAsia="TTE1823A78t00" w:hAnsi="Times New Roman" w:cs="Times New Roman"/>
          <w:sz w:val="24"/>
          <w:szCs w:val="24"/>
        </w:rPr>
        <w:t xml:space="preserve">U istraživanju </w:t>
      </w:r>
      <w:r w:rsidR="0012603A" w:rsidRPr="0076619A">
        <w:rPr>
          <w:rFonts w:ascii="Times New Roman" w:eastAsia="TTE1823A78t00" w:hAnsi="Times New Roman" w:cs="Times New Roman"/>
          <w:sz w:val="24"/>
          <w:szCs w:val="24"/>
        </w:rPr>
        <w:t>su rabljeni različiti postupci: ispiranje natrij</w:t>
      </w:r>
      <w:r w:rsidR="00363293" w:rsidRPr="0076619A">
        <w:rPr>
          <w:rFonts w:ascii="Times New Roman" w:eastAsia="TTE1823A78t00" w:hAnsi="Times New Roman" w:cs="Times New Roman"/>
          <w:sz w:val="24"/>
          <w:szCs w:val="24"/>
        </w:rPr>
        <w:t>evim</w:t>
      </w:r>
      <w:r w:rsidR="0012603A" w:rsidRPr="0076619A">
        <w:rPr>
          <w:rFonts w:ascii="Times New Roman" w:eastAsia="TTE1823A78t00" w:hAnsi="Times New Roman" w:cs="Times New Roman"/>
          <w:sz w:val="24"/>
          <w:szCs w:val="24"/>
        </w:rPr>
        <w:t xml:space="preserve"> hipokloritom, direktna iradijacija Nd:YAG laserom i laserski aktivirano ispiranje erbij laserima (Er:YAG i Er,Cr:YSGG). </w:t>
      </w:r>
    </w:p>
    <w:p w14:paraId="45795229" w14:textId="6E157644" w:rsidR="00772157" w:rsidRPr="0076619A" w:rsidRDefault="00D4230C" w:rsidP="0011693C">
      <w:pPr>
        <w:spacing w:line="360" w:lineRule="auto"/>
        <w:jc w:val="both"/>
        <w:rPr>
          <w:rFonts w:ascii="Times New Roman" w:hAnsi="Times New Roman" w:cs="Times New Roman"/>
          <w:sz w:val="24"/>
          <w:szCs w:val="24"/>
        </w:rPr>
      </w:pPr>
      <w:r w:rsidRPr="0076619A">
        <w:rPr>
          <w:rFonts w:ascii="Times New Roman" w:eastAsia="TTE1823A78t00" w:hAnsi="Times New Roman" w:cs="Times New Roman"/>
          <w:sz w:val="24"/>
          <w:szCs w:val="24"/>
        </w:rPr>
        <w:tab/>
      </w:r>
      <w:r w:rsidR="0012603A" w:rsidRPr="0076619A">
        <w:rPr>
          <w:rFonts w:ascii="Times New Roman" w:eastAsia="TTE1823A78t00" w:hAnsi="Times New Roman" w:cs="Times New Roman"/>
          <w:sz w:val="24"/>
          <w:szCs w:val="24"/>
        </w:rPr>
        <w:t>Natrij</w:t>
      </w:r>
      <w:r w:rsidR="008726EE" w:rsidRPr="0076619A">
        <w:rPr>
          <w:rFonts w:ascii="Times New Roman" w:eastAsia="TTE1823A78t00" w:hAnsi="Times New Roman" w:cs="Times New Roman"/>
          <w:sz w:val="24"/>
          <w:szCs w:val="24"/>
        </w:rPr>
        <w:t>ev</w:t>
      </w:r>
      <w:r w:rsidR="00885096" w:rsidRPr="0076619A">
        <w:rPr>
          <w:rFonts w:ascii="Times New Roman" w:eastAsia="TTE1823A78t00" w:hAnsi="Times New Roman" w:cs="Times New Roman"/>
          <w:sz w:val="24"/>
          <w:szCs w:val="24"/>
        </w:rPr>
        <w:t xml:space="preserve"> hipoklorit svakodnevno </w:t>
      </w:r>
      <w:r w:rsidR="008726EE" w:rsidRPr="0076619A">
        <w:rPr>
          <w:rFonts w:ascii="Times New Roman" w:eastAsia="TTE1823A78t00" w:hAnsi="Times New Roman" w:cs="Times New Roman"/>
          <w:sz w:val="24"/>
          <w:szCs w:val="24"/>
        </w:rPr>
        <w:t xml:space="preserve">se </w:t>
      </w:r>
      <w:r w:rsidR="006636CF" w:rsidRPr="0076619A">
        <w:rPr>
          <w:rFonts w:ascii="Times New Roman" w:eastAsia="TTE1823A78t00" w:hAnsi="Times New Roman" w:cs="Times New Roman"/>
          <w:sz w:val="24"/>
          <w:szCs w:val="24"/>
        </w:rPr>
        <w:t xml:space="preserve">upotrebljava </w:t>
      </w:r>
      <w:r w:rsidR="0012603A" w:rsidRPr="0076619A">
        <w:rPr>
          <w:rFonts w:ascii="Times New Roman" w:eastAsia="TTE1823A78t00" w:hAnsi="Times New Roman" w:cs="Times New Roman"/>
          <w:sz w:val="24"/>
          <w:szCs w:val="24"/>
        </w:rPr>
        <w:t xml:space="preserve">u kliničkom radu </w:t>
      </w:r>
      <w:r w:rsidR="00885096" w:rsidRPr="0076619A">
        <w:rPr>
          <w:rFonts w:ascii="Times New Roman" w:eastAsia="TTE1823A78t00" w:hAnsi="Times New Roman" w:cs="Times New Roman"/>
          <w:sz w:val="24"/>
          <w:szCs w:val="24"/>
        </w:rPr>
        <w:t>z</w:t>
      </w:r>
      <w:r w:rsidR="0012603A" w:rsidRPr="0076619A">
        <w:rPr>
          <w:rFonts w:ascii="Times New Roman" w:eastAsia="TTE1823A78t00" w:hAnsi="Times New Roman" w:cs="Times New Roman"/>
          <w:sz w:val="24"/>
          <w:szCs w:val="24"/>
        </w:rPr>
        <w:t>a ispiranje korijenskih kanala, a n</w:t>
      </w:r>
      <w:r w:rsidR="00885096" w:rsidRPr="0076619A">
        <w:rPr>
          <w:rFonts w:ascii="Times New Roman" w:eastAsia="TTE1823A78t00" w:hAnsi="Times New Roman" w:cs="Times New Roman"/>
          <w:sz w:val="24"/>
          <w:szCs w:val="24"/>
        </w:rPr>
        <w:t xml:space="preserve">jegovu učinkovitost </w:t>
      </w:r>
      <w:r w:rsidR="005257FF" w:rsidRPr="0076619A">
        <w:rPr>
          <w:rFonts w:ascii="Times New Roman" w:eastAsia="TTE1823A78t00" w:hAnsi="Times New Roman" w:cs="Times New Roman"/>
          <w:sz w:val="24"/>
          <w:szCs w:val="24"/>
        </w:rPr>
        <w:t xml:space="preserve">u dezinfekciji </w:t>
      </w:r>
      <w:r w:rsidR="00885096" w:rsidRPr="0076619A">
        <w:rPr>
          <w:rFonts w:ascii="Times New Roman" w:eastAsia="TTE1823A78t00" w:hAnsi="Times New Roman" w:cs="Times New Roman"/>
          <w:sz w:val="24"/>
          <w:szCs w:val="24"/>
        </w:rPr>
        <w:t>potvrđuju</w:t>
      </w:r>
      <w:r w:rsidR="00363293" w:rsidRPr="0076619A">
        <w:rPr>
          <w:rFonts w:ascii="Times New Roman" w:eastAsia="TTE1823A78t00" w:hAnsi="Times New Roman" w:cs="Times New Roman"/>
          <w:sz w:val="24"/>
          <w:szCs w:val="24"/>
        </w:rPr>
        <w:t xml:space="preserve"> </w:t>
      </w:r>
      <w:r w:rsidR="0012603A" w:rsidRPr="0076619A">
        <w:rPr>
          <w:rFonts w:ascii="Times New Roman" w:eastAsia="TTE1823A78t00" w:hAnsi="Times New Roman" w:cs="Times New Roman"/>
          <w:sz w:val="24"/>
          <w:szCs w:val="24"/>
        </w:rPr>
        <w:t>različita istraživanja</w:t>
      </w:r>
      <w:r w:rsidR="00AE1A02" w:rsidRPr="0076619A">
        <w:rPr>
          <w:rFonts w:ascii="Times New Roman" w:eastAsia="TTE1823A78t00" w:hAnsi="Times New Roman" w:cs="Times New Roman"/>
          <w:sz w:val="24"/>
          <w:szCs w:val="24"/>
        </w:rPr>
        <w:t xml:space="preserve"> (25</w:t>
      </w:r>
      <w:r w:rsidR="008726EE" w:rsidRPr="0076619A">
        <w:rPr>
          <w:rFonts w:ascii="Times New Roman" w:eastAsia="TTE1823A78t00" w:hAnsi="Times New Roman" w:cs="Times New Roman"/>
          <w:sz w:val="24"/>
          <w:szCs w:val="24"/>
        </w:rPr>
        <w:t>–</w:t>
      </w:r>
      <w:r w:rsidR="003A391C" w:rsidRPr="0076619A">
        <w:rPr>
          <w:rFonts w:ascii="Times New Roman" w:eastAsia="TTE1823A78t00" w:hAnsi="Times New Roman" w:cs="Times New Roman"/>
          <w:sz w:val="24"/>
          <w:szCs w:val="24"/>
        </w:rPr>
        <w:t>27)</w:t>
      </w:r>
      <w:r w:rsidR="005257FF" w:rsidRPr="0076619A">
        <w:rPr>
          <w:rFonts w:ascii="Times New Roman" w:eastAsia="TTE1823A78t00" w:hAnsi="Times New Roman" w:cs="Times New Roman"/>
          <w:sz w:val="24"/>
          <w:szCs w:val="24"/>
        </w:rPr>
        <w:t xml:space="preserve">. </w:t>
      </w:r>
      <w:r w:rsidR="0012603A" w:rsidRPr="0076619A">
        <w:rPr>
          <w:rFonts w:ascii="Times New Roman" w:eastAsia="TTE1823A78t00" w:hAnsi="Times New Roman" w:cs="Times New Roman"/>
          <w:sz w:val="24"/>
          <w:szCs w:val="24"/>
        </w:rPr>
        <w:t>Osim o</w:t>
      </w:r>
      <w:r w:rsidR="00885096" w:rsidRPr="0076619A">
        <w:rPr>
          <w:rFonts w:ascii="Times New Roman" w:eastAsia="TTE1823A78t00" w:hAnsi="Times New Roman" w:cs="Times New Roman"/>
          <w:sz w:val="24"/>
          <w:szCs w:val="24"/>
        </w:rPr>
        <w:t>tapa</w:t>
      </w:r>
      <w:r w:rsidR="0012603A" w:rsidRPr="0076619A">
        <w:rPr>
          <w:rFonts w:ascii="Times New Roman" w:eastAsia="TTE1823A78t00" w:hAnsi="Times New Roman" w:cs="Times New Roman"/>
          <w:sz w:val="24"/>
          <w:szCs w:val="24"/>
        </w:rPr>
        <w:t xml:space="preserve">nja organskih tkiva, </w:t>
      </w:r>
      <w:r w:rsidR="005257FF" w:rsidRPr="0076619A">
        <w:rPr>
          <w:rFonts w:ascii="Times New Roman" w:eastAsia="TTE1823A78t00" w:hAnsi="Times New Roman" w:cs="Times New Roman"/>
          <w:sz w:val="24"/>
          <w:szCs w:val="24"/>
        </w:rPr>
        <w:t>natrij</w:t>
      </w:r>
      <w:r w:rsidR="00363293" w:rsidRPr="0076619A">
        <w:rPr>
          <w:rFonts w:ascii="Times New Roman" w:eastAsia="TTE1823A78t00" w:hAnsi="Times New Roman" w:cs="Times New Roman"/>
          <w:sz w:val="24"/>
          <w:szCs w:val="24"/>
        </w:rPr>
        <w:t>ev</w:t>
      </w:r>
      <w:r w:rsidR="005257FF" w:rsidRPr="0076619A">
        <w:rPr>
          <w:rFonts w:ascii="Times New Roman" w:eastAsia="TTE1823A78t00" w:hAnsi="Times New Roman" w:cs="Times New Roman"/>
          <w:sz w:val="24"/>
          <w:szCs w:val="24"/>
        </w:rPr>
        <w:t xml:space="preserve"> hipoklorit </w:t>
      </w:r>
      <w:r w:rsidR="0012603A" w:rsidRPr="0076619A">
        <w:rPr>
          <w:rFonts w:ascii="Times New Roman" w:eastAsia="TTE1823A78t00" w:hAnsi="Times New Roman" w:cs="Times New Roman"/>
          <w:sz w:val="24"/>
          <w:szCs w:val="24"/>
        </w:rPr>
        <w:t>u</w:t>
      </w:r>
      <w:r w:rsidR="00885096" w:rsidRPr="0076619A">
        <w:rPr>
          <w:rFonts w:ascii="Times New Roman" w:eastAsia="TTE1823A78t00" w:hAnsi="Times New Roman" w:cs="Times New Roman"/>
          <w:sz w:val="24"/>
          <w:szCs w:val="24"/>
        </w:rPr>
        <w:t xml:space="preserve">ništava patogene mikroorganizme </w:t>
      </w:r>
      <w:r w:rsidR="0012603A" w:rsidRPr="0076619A">
        <w:rPr>
          <w:rFonts w:ascii="Times New Roman" w:eastAsia="TTE1823A78t00" w:hAnsi="Times New Roman" w:cs="Times New Roman"/>
          <w:sz w:val="24"/>
          <w:szCs w:val="24"/>
        </w:rPr>
        <w:t>u biofilmu i u dentinskim tubulusima</w:t>
      </w:r>
      <w:r w:rsidR="00146BBF" w:rsidRPr="0076619A">
        <w:rPr>
          <w:rFonts w:ascii="Times New Roman" w:eastAsia="TTE1823A78t00" w:hAnsi="Times New Roman" w:cs="Times New Roman"/>
          <w:sz w:val="24"/>
          <w:szCs w:val="24"/>
        </w:rPr>
        <w:t xml:space="preserve"> (28). </w:t>
      </w:r>
      <w:r w:rsidR="0012603A" w:rsidRPr="0076619A">
        <w:rPr>
          <w:rFonts w:ascii="Times New Roman" w:eastAsia="TTE1823A78t00" w:hAnsi="Times New Roman" w:cs="Times New Roman"/>
          <w:sz w:val="24"/>
          <w:szCs w:val="24"/>
        </w:rPr>
        <w:t>U ovom istraživanju rabljen je 2,5% natrij</w:t>
      </w:r>
      <w:r w:rsidR="008726EE" w:rsidRPr="0076619A">
        <w:rPr>
          <w:rFonts w:ascii="Times New Roman" w:eastAsia="TTE1823A78t00" w:hAnsi="Times New Roman" w:cs="Times New Roman"/>
          <w:sz w:val="24"/>
          <w:szCs w:val="24"/>
        </w:rPr>
        <w:t>ev</w:t>
      </w:r>
      <w:r w:rsidR="0012603A" w:rsidRPr="0076619A">
        <w:rPr>
          <w:rFonts w:ascii="Times New Roman" w:eastAsia="TTE1823A78t00" w:hAnsi="Times New Roman" w:cs="Times New Roman"/>
          <w:sz w:val="24"/>
          <w:szCs w:val="24"/>
        </w:rPr>
        <w:t xml:space="preserve"> hipoklorit koji je značajno smanjio broj kolonija </w:t>
      </w:r>
      <w:r w:rsidR="00885096" w:rsidRPr="0076619A">
        <w:rPr>
          <w:rFonts w:ascii="Times New Roman" w:hAnsi="Times New Roman" w:cs="Times New Roman"/>
          <w:i/>
          <w:sz w:val="24"/>
          <w:szCs w:val="24"/>
        </w:rPr>
        <w:t xml:space="preserve">E. faecalis </w:t>
      </w:r>
      <w:r w:rsidR="00885096" w:rsidRPr="0076619A">
        <w:rPr>
          <w:rFonts w:ascii="Times New Roman" w:hAnsi="Times New Roman" w:cs="Times New Roman"/>
          <w:sz w:val="24"/>
          <w:szCs w:val="24"/>
        </w:rPr>
        <w:t xml:space="preserve">i </w:t>
      </w:r>
      <w:r w:rsidR="0012603A" w:rsidRPr="0076619A">
        <w:rPr>
          <w:rFonts w:ascii="Times New Roman" w:hAnsi="Times New Roman" w:cs="Times New Roman"/>
          <w:i/>
          <w:sz w:val="24"/>
          <w:szCs w:val="24"/>
        </w:rPr>
        <w:t>C. a</w:t>
      </w:r>
      <w:r w:rsidR="00885096" w:rsidRPr="0076619A">
        <w:rPr>
          <w:rFonts w:ascii="Times New Roman" w:hAnsi="Times New Roman" w:cs="Times New Roman"/>
          <w:i/>
          <w:sz w:val="24"/>
          <w:szCs w:val="24"/>
        </w:rPr>
        <w:t>lbicans</w:t>
      </w:r>
      <w:r w:rsidR="0012603A" w:rsidRPr="0076619A">
        <w:rPr>
          <w:rFonts w:ascii="Times New Roman" w:hAnsi="Times New Roman" w:cs="Times New Roman"/>
          <w:i/>
          <w:sz w:val="24"/>
          <w:szCs w:val="24"/>
        </w:rPr>
        <w:t xml:space="preserve">. </w:t>
      </w:r>
      <w:r w:rsidR="004141FB" w:rsidRPr="0076619A">
        <w:rPr>
          <w:rFonts w:ascii="Times New Roman" w:hAnsi="Times New Roman" w:cs="Times New Roman"/>
          <w:sz w:val="24"/>
          <w:szCs w:val="24"/>
        </w:rPr>
        <w:t>Rezultati ovog istraživanja</w:t>
      </w:r>
      <w:r w:rsidR="00963D75" w:rsidRPr="0076619A">
        <w:rPr>
          <w:rFonts w:ascii="Times New Roman" w:hAnsi="Times New Roman" w:cs="Times New Roman"/>
          <w:sz w:val="24"/>
          <w:szCs w:val="24"/>
        </w:rPr>
        <w:t xml:space="preserve"> </w:t>
      </w:r>
      <w:r w:rsidR="004F47F4">
        <w:rPr>
          <w:rFonts w:ascii="Times New Roman" w:hAnsi="Times New Roman" w:cs="Times New Roman"/>
          <w:sz w:val="24"/>
          <w:szCs w:val="24"/>
        </w:rPr>
        <w:t>su pokazali da je natrijev hipoklorit bio učinkovitiji u smanjenju broja mikroorganizama u usporedbi s ispitanim laserima što je sukladno</w:t>
      </w:r>
      <w:r w:rsidR="008726EE" w:rsidRPr="0076619A">
        <w:rPr>
          <w:rFonts w:ascii="Times New Roman" w:hAnsi="Times New Roman" w:cs="Times New Roman"/>
          <w:sz w:val="24"/>
          <w:szCs w:val="24"/>
        </w:rPr>
        <w:t xml:space="preserve"> </w:t>
      </w:r>
      <w:r w:rsidR="00963D75" w:rsidRPr="0076619A">
        <w:rPr>
          <w:rFonts w:ascii="Times New Roman" w:hAnsi="Times New Roman" w:cs="Times New Roman"/>
          <w:sz w:val="24"/>
          <w:szCs w:val="24"/>
        </w:rPr>
        <w:t xml:space="preserve">rezultatima brojnih </w:t>
      </w:r>
      <w:r w:rsidR="00963D75" w:rsidRPr="0076619A">
        <w:rPr>
          <w:rFonts w:ascii="Times New Roman" w:hAnsi="Times New Roman" w:cs="Times New Roman"/>
          <w:i/>
          <w:sz w:val="24"/>
          <w:szCs w:val="24"/>
        </w:rPr>
        <w:t>in vitro</w:t>
      </w:r>
      <w:r w:rsidR="00963D75" w:rsidRPr="0076619A">
        <w:rPr>
          <w:rFonts w:ascii="Times New Roman" w:hAnsi="Times New Roman" w:cs="Times New Roman"/>
          <w:sz w:val="24"/>
          <w:szCs w:val="24"/>
        </w:rPr>
        <w:t xml:space="preserve"> i </w:t>
      </w:r>
      <w:r w:rsidR="00963D75" w:rsidRPr="0076619A">
        <w:rPr>
          <w:rFonts w:ascii="Times New Roman" w:hAnsi="Times New Roman" w:cs="Times New Roman"/>
          <w:i/>
          <w:sz w:val="24"/>
          <w:szCs w:val="24"/>
        </w:rPr>
        <w:t>in vivo</w:t>
      </w:r>
      <w:r w:rsidR="00963D75" w:rsidRPr="0076619A">
        <w:rPr>
          <w:rFonts w:ascii="Times New Roman" w:hAnsi="Times New Roman" w:cs="Times New Roman"/>
          <w:sz w:val="24"/>
          <w:szCs w:val="24"/>
        </w:rPr>
        <w:t xml:space="preserve"> istraživanja</w:t>
      </w:r>
      <w:r w:rsidR="004141FB" w:rsidRPr="0076619A">
        <w:rPr>
          <w:rFonts w:ascii="Times New Roman" w:hAnsi="Times New Roman" w:cs="Times New Roman"/>
          <w:sz w:val="24"/>
          <w:szCs w:val="24"/>
        </w:rPr>
        <w:t xml:space="preserve"> koja su ispitala učinak natrij</w:t>
      </w:r>
      <w:r w:rsidR="008726EE" w:rsidRPr="0076619A">
        <w:rPr>
          <w:rFonts w:ascii="Times New Roman" w:hAnsi="Times New Roman" w:cs="Times New Roman"/>
          <w:sz w:val="24"/>
          <w:szCs w:val="24"/>
        </w:rPr>
        <w:t>eva</w:t>
      </w:r>
      <w:r w:rsidR="004141FB" w:rsidRPr="0076619A">
        <w:rPr>
          <w:rFonts w:ascii="Times New Roman" w:hAnsi="Times New Roman" w:cs="Times New Roman"/>
          <w:sz w:val="24"/>
          <w:szCs w:val="24"/>
        </w:rPr>
        <w:t xml:space="preserve"> hipoklorita na </w:t>
      </w:r>
      <w:r w:rsidR="004141FB" w:rsidRPr="0076619A">
        <w:rPr>
          <w:rFonts w:ascii="Times New Roman" w:hAnsi="Times New Roman" w:cs="Times New Roman"/>
          <w:i/>
          <w:sz w:val="24"/>
          <w:szCs w:val="24"/>
        </w:rPr>
        <w:t>E. faecalis</w:t>
      </w:r>
      <w:r w:rsidR="004141FB" w:rsidRPr="0076619A">
        <w:rPr>
          <w:rFonts w:ascii="Times New Roman" w:hAnsi="Times New Roman" w:cs="Times New Roman"/>
          <w:sz w:val="24"/>
          <w:szCs w:val="24"/>
        </w:rPr>
        <w:t xml:space="preserve"> i </w:t>
      </w:r>
      <w:r w:rsidR="004141FB" w:rsidRPr="0076619A">
        <w:rPr>
          <w:rFonts w:ascii="Times New Roman" w:hAnsi="Times New Roman" w:cs="Times New Roman"/>
          <w:i/>
          <w:sz w:val="24"/>
          <w:szCs w:val="24"/>
        </w:rPr>
        <w:t>C. albicans</w:t>
      </w:r>
      <w:r w:rsidR="00963D75" w:rsidRPr="0076619A">
        <w:rPr>
          <w:rFonts w:ascii="Times New Roman" w:hAnsi="Times New Roman" w:cs="Times New Roman"/>
          <w:sz w:val="24"/>
          <w:szCs w:val="24"/>
        </w:rPr>
        <w:t xml:space="preserve"> (</w:t>
      </w:r>
      <w:r w:rsidR="00A62EFE" w:rsidRPr="0076619A">
        <w:rPr>
          <w:rFonts w:ascii="Times New Roman" w:hAnsi="Times New Roman" w:cs="Times New Roman"/>
          <w:sz w:val="24"/>
          <w:szCs w:val="24"/>
        </w:rPr>
        <w:t>29</w:t>
      </w:r>
      <w:r w:rsidR="008726EE" w:rsidRPr="0076619A">
        <w:rPr>
          <w:rFonts w:ascii="Times New Roman" w:hAnsi="Times New Roman" w:cs="Times New Roman"/>
          <w:sz w:val="24"/>
          <w:szCs w:val="24"/>
        </w:rPr>
        <w:t>–</w:t>
      </w:r>
      <w:r w:rsidR="00A62EFE" w:rsidRPr="0076619A">
        <w:rPr>
          <w:rFonts w:ascii="Times New Roman" w:hAnsi="Times New Roman" w:cs="Times New Roman"/>
          <w:sz w:val="24"/>
          <w:szCs w:val="24"/>
        </w:rPr>
        <w:t>40).</w:t>
      </w:r>
    </w:p>
    <w:p w14:paraId="5A51B9D0" w14:textId="4F1FE97E" w:rsidR="001C79B5" w:rsidRPr="0076619A" w:rsidRDefault="004141FB" w:rsidP="001C79B5">
      <w:pPr>
        <w:widowControl w:val="0"/>
        <w:tabs>
          <w:tab w:val="num" w:pos="720"/>
          <w:tab w:val="num" w:pos="1440"/>
        </w:tabs>
        <w:autoSpaceDE w:val="0"/>
        <w:autoSpaceDN w:val="0"/>
        <w:adjustRightInd w:val="0"/>
        <w:spacing w:after="0" w:line="360" w:lineRule="auto"/>
        <w:jc w:val="both"/>
        <w:rPr>
          <w:rFonts w:ascii="Times New Roman" w:hAnsi="Times New Roman" w:cs="Times New Roman"/>
          <w:sz w:val="24"/>
          <w:szCs w:val="24"/>
        </w:rPr>
      </w:pPr>
      <w:r w:rsidRPr="0076619A">
        <w:rPr>
          <w:rFonts w:ascii="Times New Roman" w:eastAsia="TTE1823A78t00" w:hAnsi="Times New Roman" w:cs="Times New Roman"/>
          <w:i/>
          <w:sz w:val="24"/>
          <w:szCs w:val="24"/>
        </w:rPr>
        <w:tab/>
      </w:r>
      <w:r w:rsidRPr="0076619A">
        <w:rPr>
          <w:rFonts w:ascii="Times New Roman" w:eastAsia="TTE1823A78t00" w:hAnsi="Times New Roman" w:cs="Times New Roman"/>
          <w:sz w:val="24"/>
          <w:szCs w:val="24"/>
        </w:rPr>
        <w:t>Kod direktne iradijacije Nd:YAG laserom nije bilo zn</w:t>
      </w:r>
      <w:r w:rsidR="00363293" w:rsidRPr="0076619A">
        <w:rPr>
          <w:rFonts w:ascii="Times New Roman" w:eastAsia="TTE1823A78t00" w:hAnsi="Times New Roman" w:cs="Times New Roman"/>
          <w:sz w:val="24"/>
          <w:szCs w:val="24"/>
        </w:rPr>
        <w:t>ačajnog smanjenja broja kolonija</w:t>
      </w:r>
      <w:r w:rsidRPr="0076619A">
        <w:rPr>
          <w:rFonts w:ascii="Times New Roman" w:eastAsia="TTE1823A78t00" w:hAnsi="Times New Roman" w:cs="Times New Roman"/>
          <w:sz w:val="24"/>
          <w:szCs w:val="24"/>
        </w:rPr>
        <w:t xml:space="preserve"> ispitivanih mikroorganizama. Iako su neka istraživanja pokazala dublju penentraciju zrake Nd:YAG lasera u dentinske tubuluse i učinkovito</w:t>
      </w:r>
      <w:r w:rsidR="005E133A" w:rsidRPr="0076619A">
        <w:rPr>
          <w:rFonts w:ascii="Times New Roman" w:eastAsia="TTE1823A78t00" w:hAnsi="Times New Roman" w:cs="Times New Roman"/>
          <w:sz w:val="24"/>
          <w:szCs w:val="24"/>
        </w:rPr>
        <w:t xml:space="preserve"> antimikrobno djelovanje</w:t>
      </w:r>
      <w:r w:rsidR="00AE1A02" w:rsidRPr="0076619A">
        <w:rPr>
          <w:rFonts w:ascii="Times New Roman" w:eastAsia="TTE1823A78t00" w:hAnsi="Times New Roman" w:cs="Times New Roman"/>
          <w:sz w:val="24"/>
          <w:szCs w:val="24"/>
        </w:rPr>
        <w:t xml:space="preserve"> </w:t>
      </w:r>
      <w:r w:rsidRPr="0076619A">
        <w:rPr>
          <w:rFonts w:ascii="Times New Roman" w:hAnsi="Times New Roman" w:cs="Times New Roman"/>
          <w:sz w:val="24"/>
          <w:szCs w:val="24"/>
        </w:rPr>
        <w:t>(</w:t>
      </w:r>
      <w:r w:rsidR="00AE1A02" w:rsidRPr="0076619A">
        <w:rPr>
          <w:rFonts w:ascii="Times New Roman" w:hAnsi="Times New Roman" w:cs="Times New Roman"/>
          <w:sz w:val="24"/>
          <w:szCs w:val="24"/>
        </w:rPr>
        <w:t>41</w:t>
      </w:r>
      <w:r w:rsidR="008726EE" w:rsidRPr="0076619A">
        <w:rPr>
          <w:rFonts w:ascii="Times New Roman" w:hAnsi="Times New Roman" w:cs="Times New Roman"/>
          <w:sz w:val="24"/>
          <w:szCs w:val="24"/>
        </w:rPr>
        <w:t>–</w:t>
      </w:r>
      <w:r w:rsidR="00F35C90" w:rsidRPr="0076619A">
        <w:rPr>
          <w:rFonts w:ascii="Times New Roman" w:hAnsi="Times New Roman" w:cs="Times New Roman"/>
          <w:sz w:val="24"/>
          <w:szCs w:val="24"/>
        </w:rPr>
        <w:t>43</w:t>
      </w:r>
      <w:r w:rsidRPr="0076619A">
        <w:rPr>
          <w:rFonts w:ascii="Times New Roman" w:hAnsi="Times New Roman" w:cs="Times New Roman"/>
          <w:sz w:val="24"/>
          <w:szCs w:val="24"/>
        </w:rPr>
        <w:t>)</w:t>
      </w:r>
      <w:r w:rsidR="005E133A" w:rsidRPr="0076619A">
        <w:rPr>
          <w:rFonts w:ascii="Times New Roman" w:hAnsi="Times New Roman" w:cs="Times New Roman"/>
          <w:sz w:val="24"/>
          <w:szCs w:val="24"/>
        </w:rPr>
        <w:t>,</w:t>
      </w:r>
      <w:r w:rsidR="00363293" w:rsidRPr="0076619A">
        <w:rPr>
          <w:rFonts w:ascii="Times New Roman" w:hAnsi="Times New Roman" w:cs="Times New Roman"/>
          <w:sz w:val="24"/>
          <w:szCs w:val="24"/>
        </w:rPr>
        <w:t xml:space="preserve"> n</w:t>
      </w:r>
      <w:r w:rsidR="00AE1A02" w:rsidRPr="0076619A">
        <w:rPr>
          <w:rFonts w:ascii="Times New Roman" w:hAnsi="Times New Roman" w:cs="Times New Roman"/>
          <w:sz w:val="24"/>
          <w:szCs w:val="24"/>
        </w:rPr>
        <w:t>atrij</w:t>
      </w:r>
      <w:r w:rsidR="00363293" w:rsidRPr="0076619A">
        <w:rPr>
          <w:rFonts w:ascii="Times New Roman" w:hAnsi="Times New Roman" w:cs="Times New Roman"/>
          <w:sz w:val="24"/>
          <w:szCs w:val="24"/>
        </w:rPr>
        <w:t>ev</w:t>
      </w:r>
      <w:r w:rsidR="00AE1A02" w:rsidRPr="0076619A">
        <w:rPr>
          <w:rFonts w:ascii="Times New Roman" w:hAnsi="Times New Roman" w:cs="Times New Roman"/>
          <w:sz w:val="24"/>
          <w:szCs w:val="24"/>
        </w:rPr>
        <w:t xml:space="preserve"> </w:t>
      </w:r>
      <w:r w:rsidR="005E133A" w:rsidRPr="0076619A">
        <w:rPr>
          <w:rFonts w:ascii="Times New Roman" w:hAnsi="Times New Roman" w:cs="Times New Roman"/>
          <w:sz w:val="24"/>
          <w:szCs w:val="24"/>
        </w:rPr>
        <w:t xml:space="preserve">hipoklorit pokazao </w:t>
      </w:r>
      <w:r w:rsidR="008726EE" w:rsidRPr="0076619A">
        <w:rPr>
          <w:rFonts w:ascii="Times New Roman" w:hAnsi="Times New Roman" w:cs="Times New Roman"/>
          <w:sz w:val="24"/>
          <w:szCs w:val="24"/>
        </w:rPr>
        <w:t xml:space="preserve">je </w:t>
      </w:r>
      <w:r w:rsidR="005E133A" w:rsidRPr="0076619A">
        <w:rPr>
          <w:rFonts w:ascii="Times New Roman" w:hAnsi="Times New Roman" w:cs="Times New Roman"/>
          <w:sz w:val="24"/>
          <w:szCs w:val="24"/>
        </w:rPr>
        <w:t xml:space="preserve">veću učinkovitost u dezinfekciji korijenskih kanala u usporedbi s Nd:YAG laserom </w:t>
      </w:r>
      <w:r w:rsidRPr="0076619A">
        <w:rPr>
          <w:rFonts w:ascii="Times New Roman" w:hAnsi="Times New Roman" w:cs="Times New Roman"/>
          <w:sz w:val="24"/>
          <w:szCs w:val="24"/>
        </w:rPr>
        <w:t>(</w:t>
      </w:r>
      <w:r w:rsidR="00F35C90" w:rsidRPr="0076619A">
        <w:rPr>
          <w:rFonts w:ascii="Times New Roman" w:hAnsi="Times New Roman" w:cs="Times New Roman"/>
          <w:sz w:val="24"/>
          <w:szCs w:val="24"/>
        </w:rPr>
        <w:t>41, 44, 45)</w:t>
      </w:r>
      <w:r w:rsidR="006636CF" w:rsidRPr="0076619A">
        <w:rPr>
          <w:rFonts w:ascii="Times New Roman" w:hAnsi="Times New Roman" w:cs="Times New Roman"/>
          <w:sz w:val="24"/>
          <w:szCs w:val="24"/>
        </w:rPr>
        <w:t>,</w:t>
      </w:r>
      <w:r w:rsidR="00363293" w:rsidRPr="0076619A">
        <w:rPr>
          <w:rFonts w:ascii="Times New Roman" w:hAnsi="Times New Roman" w:cs="Times New Roman"/>
          <w:sz w:val="24"/>
          <w:szCs w:val="24"/>
        </w:rPr>
        <w:t xml:space="preserve"> </w:t>
      </w:r>
      <w:r w:rsidR="005E133A" w:rsidRPr="0076619A">
        <w:rPr>
          <w:rFonts w:ascii="Times New Roman" w:hAnsi="Times New Roman" w:cs="Times New Roman"/>
          <w:sz w:val="24"/>
          <w:szCs w:val="24"/>
        </w:rPr>
        <w:t>što je sukladno rezultatima našeg istraživanja</w:t>
      </w:r>
      <w:r w:rsidR="005E133A" w:rsidRPr="0076619A">
        <w:rPr>
          <w:rFonts w:ascii="Times New Roman" w:hAnsi="Times New Roman" w:cs="Times New Roman"/>
          <w:i/>
          <w:sz w:val="24"/>
          <w:szCs w:val="24"/>
        </w:rPr>
        <w:t xml:space="preserve">. </w:t>
      </w:r>
      <w:r w:rsidR="005E133A" w:rsidRPr="0076619A">
        <w:rPr>
          <w:rFonts w:ascii="Times New Roman" w:hAnsi="Times New Roman" w:cs="Times New Roman"/>
          <w:sz w:val="24"/>
          <w:szCs w:val="24"/>
        </w:rPr>
        <w:t xml:space="preserve">Moguće objašnjenje za slabo djelovanje Nd:YAG lasera na </w:t>
      </w:r>
      <w:r w:rsidR="005E133A" w:rsidRPr="0076619A">
        <w:rPr>
          <w:rFonts w:ascii="Times New Roman" w:hAnsi="Times New Roman" w:cs="Times New Roman"/>
          <w:i/>
          <w:sz w:val="24"/>
          <w:szCs w:val="24"/>
        </w:rPr>
        <w:t>E. faecalis</w:t>
      </w:r>
      <w:r w:rsidR="005E133A" w:rsidRPr="0076619A">
        <w:rPr>
          <w:rFonts w:ascii="Times New Roman" w:hAnsi="Times New Roman" w:cs="Times New Roman"/>
          <w:sz w:val="24"/>
          <w:szCs w:val="24"/>
        </w:rPr>
        <w:t xml:space="preserve"> i </w:t>
      </w:r>
      <w:r w:rsidR="005E133A" w:rsidRPr="0076619A">
        <w:rPr>
          <w:rFonts w:ascii="Times New Roman" w:hAnsi="Times New Roman" w:cs="Times New Roman"/>
          <w:i/>
          <w:sz w:val="24"/>
          <w:szCs w:val="24"/>
        </w:rPr>
        <w:t>C. albicans</w:t>
      </w:r>
      <w:r w:rsidR="00363293" w:rsidRPr="0076619A">
        <w:rPr>
          <w:rFonts w:ascii="Times New Roman" w:hAnsi="Times New Roman" w:cs="Times New Roman"/>
          <w:sz w:val="24"/>
          <w:szCs w:val="24"/>
        </w:rPr>
        <w:t xml:space="preserve"> u ovom istraživanju je</w:t>
      </w:r>
      <w:r w:rsidR="006636CF" w:rsidRPr="0076619A">
        <w:rPr>
          <w:rFonts w:ascii="Times New Roman" w:hAnsi="Times New Roman" w:cs="Times New Roman"/>
          <w:sz w:val="24"/>
          <w:szCs w:val="24"/>
        </w:rPr>
        <w:t>st</w:t>
      </w:r>
      <w:r w:rsidR="00363293" w:rsidRPr="0076619A">
        <w:rPr>
          <w:rFonts w:ascii="Times New Roman" w:hAnsi="Times New Roman" w:cs="Times New Roman"/>
          <w:sz w:val="24"/>
          <w:szCs w:val="24"/>
        </w:rPr>
        <w:t xml:space="preserve"> otpornost</w:t>
      </w:r>
      <w:r w:rsidR="005E133A" w:rsidRPr="0076619A">
        <w:rPr>
          <w:rFonts w:ascii="Times New Roman" w:hAnsi="Times New Roman" w:cs="Times New Roman"/>
          <w:sz w:val="24"/>
          <w:szCs w:val="24"/>
        </w:rPr>
        <w:t xml:space="preserve"> </w:t>
      </w:r>
      <w:r w:rsidR="008726EE" w:rsidRPr="0076619A">
        <w:rPr>
          <w:rFonts w:ascii="Times New Roman" w:hAnsi="Times New Roman" w:cs="Times New Roman"/>
          <w:sz w:val="24"/>
          <w:szCs w:val="24"/>
        </w:rPr>
        <w:t xml:space="preserve">tih </w:t>
      </w:r>
      <w:r w:rsidR="005E133A" w:rsidRPr="0076619A">
        <w:rPr>
          <w:rFonts w:ascii="Times New Roman" w:hAnsi="Times New Roman" w:cs="Times New Roman"/>
          <w:sz w:val="24"/>
          <w:szCs w:val="24"/>
        </w:rPr>
        <w:t xml:space="preserve">mikroorganizama na djelovanje topline, a </w:t>
      </w:r>
      <w:r w:rsidR="00B25ABD" w:rsidRPr="0076619A">
        <w:rPr>
          <w:rFonts w:ascii="Times New Roman" w:hAnsi="Times New Roman" w:cs="Times New Roman"/>
          <w:sz w:val="24"/>
          <w:szCs w:val="24"/>
        </w:rPr>
        <w:t xml:space="preserve">dezinfekcijsko </w:t>
      </w:r>
      <w:r w:rsidR="005E133A" w:rsidRPr="0076619A">
        <w:rPr>
          <w:rFonts w:ascii="Times New Roman" w:hAnsi="Times New Roman" w:cs="Times New Roman"/>
          <w:sz w:val="24"/>
          <w:szCs w:val="24"/>
        </w:rPr>
        <w:t>djelovanje Nd:YAG lasera tem</w:t>
      </w:r>
      <w:r w:rsidR="00B25ABD" w:rsidRPr="0076619A">
        <w:rPr>
          <w:rFonts w:ascii="Times New Roman" w:hAnsi="Times New Roman" w:cs="Times New Roman"/>
          <w:sz w:val="24"/>
          <w:szCs w:val="24"/>
        </w:rPr>
        <w:t>elj</w:t>
      </w:r>
      <w:r w:rsidR="005E133A" w:rsidRPr="0076619A">
        <w:rPr>
          <w:rFonts w:ascii="Times New Roman" w:hAnsi="Times New Roman" w:cs="Times New Roman"/>
          <w:sz w:val="24"/>
          <w:szCs w:val="24"/>
        </w:rPr>
        <w:t xml:space="preserve">i </w:t>
      </w:r>
      <w:r w:rsidR="008726EE" w:rsidRPr="0076619A">
        <w:rPr>
          <w:rFonts w:ascii="Times New Roman" w:hAnsi="Times New Roman" w:cs="Times New Roman"/>
          <w:sz w:val="24"/>
          <w:szCs w:val="24"/>
        </w:rPr>
        <w:t xml:space="preserve">se </w:t>
      </w:r>
      <w:r w:rsidR="00F65CDB" w:rsidRPr="0076619A">
        <w:rPr>
          <w:rFonts w:ascii="Times New Roman" w:hAnsi="Times New Roman" w:cs="Times New Roman"/>
          <w:sz w:val="24"/>
          <w:szCs w:val="24"/>
        </w:rPr>
        <w:t xml:space="preserve">upravo </w:t>
      </w:r>
      <w:r w:rsidR="005E133A" w:rsidRPr="0076619A">
        <w:rPr>
          <w:rFonts w:ascii="Times New Roman" w:hAnsi="Times New Roman" w:cs="Times New Roman"/>
          <w:sz w:val="24"/>
          <w:szCs w:val="24"/>
        </w:rPr>
        <w:t>na toplinskom učink</w:t>
      </w:r>
      <w:r w:rsidR="00A17D5F" w:rsidRPr="0076619A">
        <w:rPr>
          <w:rFonts w:ascii="Times New Roman" w:hAnsi="Times New Roman" w:cs="Times New Roman"/>
          <w:sz w:val="24"/>
          <w:szCs w:val="24"/>
        </w:rPr>
        <w:t>u (46,47).</w:t>
      </w:r>
      <w:r w:rsidR="00FD6585" w:rsidRPr="0076619A">
        <w:rPr>
          <w:rFonts w:ascii="Times New Roman" w:hAnsi="Times New Roman" w:cs="Times New Roman"/>
          <w:i/>
          <w:sz w:val="24"/>
          <w:szCs w:val="24"/>
          <w:lang w:val="en-US"/>
        </w:rPr>
        <w:t xml:space="preserve"> </w:t>
      </w:r>
      <w:r w:rsidR="00E81DC0" w:rsidRPr="0076619A">
        <w:rPr>
          <w:rFonts w:ascii="Times New Roman" w:hAnsi="Times New Roman" w:cs="Times New Roman"/>
          <w:sz w:val="24"/>
          <w:szCs w:val="24"/>
        </w:rPr>
        <w:t xml:space="preserve">Erbij laseri bili </w:t>
      </w:r>
      <w:r w:rsidR="008726EE" w:rsidRPr="0076619A">
        <w:rPr>
          <w:rFonts w:ascii="Times New Roman" w:hAnsi="Times New Roman" w:cs="Times New Roman"/>
          <w:sz w:val="24"/>
          <w:szCs w:val="24"/>
        </w:rPr>
        <w:t xml:space="preserve">su </w:t>
      </w:r>
      <w:r w:rsidR="00E81DC0" w:rsidRPr="0076619A">
        <w:rPr>
          <w:rFonts w:ascii="Times New Roman" w:hAnsi="Times New Roman" w:cs="Times New Roman"/>
          <w:sz w:val="24"/>
          <w:szCs w:val="24"/>
        </w:rPr>
        <w:t xml:space="preserve">učinkovitiji u dezinfekciji korijenskih kanala u usporedbi s Nd:YAG laserom, a Er,Cr;YSGG laser pokazao </w:t>
      </w:r>
      <w:r w:rsidR="008726EE" w:rsidRPr="0076619A">
        <w:rPr>
          <w:rFonts w:ascii="Times New Roman" w:hAnsi="Times New Roman" w:cs="Times New Roman"/>
          <w:sz w:val="24"/>
          <w:szCs w:val="24"/>
        </w:rPr>
        <w:t xml:space="preserve">je u ovom istraživanju </w:t>
      </w:r>
      <w:r w:rsidR="0011693C" w:rsidRPr="0076619A">
        <w:rPr>
          <w:rFonts w:ascii="Times New Roman" w:hAnsi="Times New Roman" w:cs="Times New Roman"/>
          <w:sz w:val="24"/>
          <w:szCs w:val="24"/>
        </w:rPr>
        <w:t xml:space="preserve">veću </w:t>
      </w:r>
      <w:r w:rsidR="008726EE" w:rsidRPr="0076619A">
        <w:rPr>
          <w:rFonts w:ascii="Times New Roman" w:hAnsi="Times New Roman" w:cs="Times New Roman"/>
          <w:sz w:val="24"/>
          <w:szCs w:val="24"/>
        </w:rPr>
        <w:t xml:space="preserve">učinkovitost </w:t>
      </w:r>
      <w:r w:rsidR="0011693C" w:rsidRPr="0076619A">
        <w:rPr>
          <w:rFonts w:ascii="Times New Roman" w:hAnsi="Times New Roman" w:cs="Times New Roman"/>
          <w:sz w:val="24"/>
          <w:szCs w:val="24"/>
        </w:rPr>
        <w:t>u usporedbi s Er:YAG laserom</w:t>
      </w:r>
      <w:r w:rsidR="00E81DC0" w:rsidRPr="0076619A">
        <w:rPr>
          <w:rFonts w:ascii="Times New Roman" w:hAnsi="Times New Roman" w:cs="Times New Roman"/>
          <w:sz w:val="24"/>
          <w:szCs w:val="24"/>
        </w:rPr>
        <w:t xml:space="preserve">. Erbij laseri imaju valne duljine koje se apsorbiraju u vodi koja potom isparava i uzrokuje nastanak mikroeksplozija u tkivima </w:t>
      </w:r>
      <w:r w:rsidR="00A17D5F" w:rsidRPr="0076619A">
        <w:rPr>
          <w:rFonts w:ascii="Times New Roman" w:hAnsi="Times New Roman" w:cs="Times New Roman"/>
          <w:sz w:val="24"/>
          <w:szCs w:val="24"/>
        </w:rPr>
        <w:t>(48).</w:t>
      </w:r>
      <w:r w:rsidR="00FD6585" w:rsidRPr="0076619A">
        <w:rPr>
          <w:rFonts w:ascii="Times New Roman" w:hAnsi="Times New Roman" w:cs="Times New Roman"/>
          <w:sz w:val="24"/>
          <w:szCs w:val="24"/>
        </w:rPr>
        <w:t xml:space="preserve"> </w:t>
      </w:r>
      <w:r w:rsidR="007725CC" w:rsidRPr="0076619A">
        <w:rPr>
          <w:rFonts w:ascii="Times New Roman" w:hAnsi="Times New Roman" w:cs="Times New Roman"/>
          <w:sz w:val="24"/>
          <w:szCs w:val="24"/>
        </w:rPr>
        <w:t xml:space="preserve">Isti način djelovanja erbij laseri </w:t>
      </w:r>
      <w:r w:rsidR="008726EE" w:rsidRPr="0076619A">
        <w:rPr>
          <w:rFonts w:ascii="Times New Roman" w:hAnsi="Times New Roman" w:cs="Times New Roman"/>
          <w:sz w:val="24"/>
          <w:szCs w:val="24"/>
        </w:rPr>
        <w:t xml:space="preserve">pokazuju </w:t>
      </w:r>
      <w:r w:rsidR="007725CC" w:rsidRPr="0076619A">
        <w:rPr>
          <w:rFonts w:ascii="Times New Roman" w:hAnsi="Times New Roman" w:cs="Times New Roman"/>
          <w:sz w:val="24"/>
          <w:szCs w:val="24"/>
        </w:rPr>
        <w:t xml:space="preserve">i kod </w:t>
      </w:r>
      <w:r w:rsidR="007725CC" w:rsidRPr="0076619A">
        <w:rPr>
          <w:rFonts w:ascii="Times New Roman" w:hAnsi="Times New Roman" w:cs="Times New Roman"/>
          <w:sz w:val="24"/>
          <w:szCs w:val="24"/>
        </w:rPr>
        <w:lastRenderedPageBreak/>
        <w:t>mikroorganizama</w:t>
      </w:r>
      <w:r w:rsidR="00B3204A" w:rsidRPr="0076619A">
        <w:rPr>
          <w:rFonts w:ascii="Times New Roman" w:hAnsi="Times New Roman" w:cs="Times New Roman"/>
          <w:sz w:val="24"/>
          <w:szCs w:val="24"/>
        </w:rPr>
        <w:t xml:space="preserve">, </w:t>
      </w:r>
      <w:r w:rsidR="00A358E1" w:rsidRPr="0076619A">
        <w:rPr>
          <w:rFonts w:ascii="Times New Roman" w:hAnsi="Times New Roman" w:cs="Times New Roman"/>
          <w:sz w:val="24"/>
          <w:szCs w:val="24"/>
        </w:rPr>
        <w:t xml:space="preserve">poput </w:t>
      </w:r>
      <w:r w:rsidR="00A358E1" w:rsidRPr="0076619A">
        <w:rPr>
          <w:rFonts w:ascii="Times New Roman" w:hAnsi="Times New Roman" w:cs="Times New Roman"/>
          <w:i/>
          <w:sz w:val="24"/>
          <w:szCs w:val="24"/>
        </w:rPr>
        <w:t>E. faecalis</w:t>
      </w:r>
      <w:r w:rsidR="00A358E1" w:rsidRPr="0076619A">
        <w:rPr>
          <w:rFonts w:ascii="Times New Roman" w:hAnsi="Times New Roman" w:cs="Times New Roman"/>
          <w:sz w:val="24"/>
          <w:szCs w:val="24"/>
        </w:rPr>
        <w:t xml:space="preserve"> i </w:t>
      </w:r>
      <w:r w:rsidR="00A358E1" w:rsidRPr="0076619A">
        <w:rPr>
          <w:rFonts w:ascii="Times New Roman" w:hAnsi="Times New Roman" w:cs="Times New Roman"/>
          <w:i/>
          <w:sz w:val="24"/>
          <w:szCs w:val="24"/>
        </w:rPr>
        <w:t>C. albicans</w:t>
      </w:r>
      <w:r w:rsidR="00B3204A" w:rsidRPr="0076619A">
        <w:rPr>
          <w:rFonts w:ascii="Times New Roman" w:hAnsi="Times New Roman" w:cs="Times New Roman"/>
          <w:sz w:val="24"/>
          <w:szCs w:val="24"/>
        </w:rPr>
        <w:t>,</w:t>
      </w:r>
      <w:r w:rsidR="007725CC" w:rsidRPr="0076619A">
        <w:rPr>
          <w:rFonts w:ascii="Times New Roman" w:hAnsi="Times New Roman" w:cs="Times New Roman"/>
          <w:sz w:val="24"/>
          <w:szCs w:val="24"/>
        </w:rPr>
        <w:t xml:space="preserve"> koji uvijek sadrže vodu u svom sastavu </w:t>
      </w:r>
      <w:r w:rsidR="00B3204A" w:rsidRPr="0076619A">
        <w:rPr>
          <w:rFonts w:ascii="Times New Roman" w:hAnsi="Times New Roman" w:cs="Times New Roman"/>
          <w:sz w:val="24"/>
          <w:szCs w:val="24"/>
        </w:rPr>
        <w:t>i</w:t>
      </w:r>
      <w:r w:rsidR="007725CC" w:rsidRPr="0076619A">
        <w:rPr>
          <w:rFonts w:ascii="Times New Roman" w:hAnsi="Times New Roman" w:cs="Times New Roman"/>
          <w:sz w:val="24"/>
          <w:szCs w:val="24"/>
        </w:rPr>
        <w:t xml:space="preserve"> čije isparavanje dovodi do </w:t>
      </w:r>
      <w:r w:rsidR="00B3204A" w:rsidRPr="0076619A">
        <w:rPr>
          <w:rFonts w:ascii="Times New Roman" w:hAnsi="Times New Roman" w:cs="Times New Roman"/>
          <w:sz w:val="24"/>
          <w:szCs w:val="24"/>
        </w:rPr>
        <w:t>smrti stanica</w:t>
      </w:r>
      <w:r w:rsidR="0011693C" w:rsidRPr="0076619A">
        <w:rPr>
          <w:rFonts w:ascii="Times New Roman" w:hAnsi="Times New Roman" w:cs="Times New Roman"/>
          <w:sz w:val="24"/>
          <w:szCs w:val="24"/>
        </w:rPr>
        <w:t xml:space="preserve"> </w:t>
      </w:r>
      <w:r w:rsidR="001E2C97" w:rsidRPr="0076619A">
        <w:rPr>
          <w:rFonts w:ascii="Times New Roman" w:hAnsi="Times New Roman" w:cs="Times New Roman"/>
          <w:sz w:val="24"/>
          <w:szCs w:val="24"/>
        </w:rPr>
        <w:t>(</w:t>
      </w:r>
      <w:r w:rsidR="00FD6585" w:rsidRPr="0076619A">
        <w:rPr>
          <w:rFonts w:ascii="Times New Roman" w:hAnsi="Times New Roman" w:cs="Times New Roman"/>
          <w:sz w:val="24"/>
          <w:szCs w:val="24"/>
        </w:rPr>
        <w:t>49</w:t>
      </w:r>
      <w:r w:rsidR="001E2C97" w:rsidRPr="0076619A">
        <w:rPr>
          <w:rFonts w:ascii="Times New Roman" w:hAnsi="Times New Roman" w:cs="Times New Roman"/>
          <w:sz w:val="24"/>
          <w:szCs w:val="24"/>
        </w:rPr>
        <w:t>)</w:t>
      </w:r>
      <w:r w:rsidR="00FD6585" w:rsidRPr="0076619A">
        <w:rPr>
          <w:rFonts w:ascii="Times New Roman" w:hAnsi="Times New Roman" w:cs="Times New Roman"/>
          <w:sz w:val="24"/>
          <w:szCs w:val="24"/>
        </w:rPr>
        <w:t>.</w:t>
      </w:r>
      <w:r w:rsidR="00FD6585" w:rsidRPr="0076619A">
        <w:rPr>
          <w:rFonts w:ascii="Times New Roman" w:hAnsi="Times New Roman" w:cs="Times New Roman"/>
          <w:i/>
          <w:sz w:val="24"/>
          <w:szCs w:val="24"/>
        </w:rPr>
        <w:t xml:space="preserve"> </w:t>
      </w:r>
      <w:r w:rsidR="001E2C97" w:rsidRPr="0076619A">
        <w:rPr>
          <w:rFonts w:ascii="Times New Roman" w:hAnsi="Times New Roman" w:cs="Times New Roman"/>
          <w:sz w:val="24"/>
          <w:szCs w:val="24"/>
        </w:rPr>
        <w:t xml:space="preserve">Drugi </w:t>
      </w:r>
      <w:r w:rsidR="00CD4122" w:rsidRPr="0076619A">
        <w:rPr>
          <w:rFonts w:ascii="Times New Roman" w:hAnsi="Times New Roman" w:cs="Times New Roman"/>
          <w:sz w:val="24"/>
          <w:szCs w:val="24"/>
        </w:rPr>
        <w:t xml:space="preserve">mogući </w:t>
      </w:r>
      <w:r w:rsidR="001E2C97" w:rsidRPr="0076619A">
        <w:rPr>
          <w:rFonts w:ascii="Times New Roman" w:hAnsi="Times New Roman" w:cs="Times New Roman"/>
          <w:sz w:val="24"/>
          <w:szCs w:val="24"/>
        </w:rPr>
        <w:t>način antimikrobnog djelovanja erbij lasera je fototermalni učinak koji dovodi do promjena u staničnoj stijenci odnosno membrani, denaturacije proteina i ošteć</w:t>
      </w:r>
      <w:r w:rsidR="009E6BF8" w:rsidRPr="0076619A">
        <w:rPr>
          <w:rFonts w:ascii="Times New Roman" w:hAnsi="Times New Roman" w:cs="Times New Roman"/>
          <w:sz w:val="24"/>
          <w:szCs w:val="24"/>
        </w:rPr>
        <w:t>e</w:t>
      </w:r>
      <w:r w:rsidR="001E2C97" w:rsidRPr="0076619A">
        <w:rPr>
          <w:rFonts w:ascii="Times New Roman" w:hAnsi="Times New Roman" w:cs="Times New Roman"/>
          <w:sz w:val="24"/>
          <w:szCs w:val="24"/>
        </w:rPr>
        <w:t xml:space="preserve">nja nukleinskih kiselina </w:t>
      </w:r>
      <w:r w:rsidR="009E6BF8" w:rsidRPr="0076619A">
        <w:rPr>
          <w:rFonts w:ascii="Times New Roman" w:hAnsi="Times New Roman" w:cs="Times New Roman"/>
          <w:sz w:val="24"/>
          <w:szCs w:val="24"/>
        </w:rPr>
        <w:t xml:space="preserve">što </w:t>
      </w:r>
      <w:r w:rsidR="001E2C97" w:rsidRPr="0076619A">
        <w:rPr>
          <w:rFonts w:ascii="Times New Roman" w:hAnsi="Times New Roman" w:cs="Times New Roman"/>
          <w:sz w:val="24"/>
          <w:szCs w:val="24"/>
        </w:rPr>
        <w:t xml:space="preserve">također </w:t>
      </w:r>
      <w:r w:rsidR="009E6BF8" w:rsidRPr="0076619A">
        <w:rPr>
          <w:rFonts w:ascii="Times New Roman" w:hAnsi="Times New Roman" w:cs="Times New Roman"/>
          <w:sz w:val="24"/>
          <w:szCs w:val="24"/>
        </w:rPr>
        <w:t xml:space="preserve">dovodi </w:t>
      </w:r>
      <w:r w:rsidR="001E2C97" w:rsidRPr="0076619A">
        <w:rPr>
          <w:rFonts w:ascii="Times New Roman" w:hAnsi="Times New Roman" w:cs="Times New Roman"/>
          <w:sz w:val="24"/>
          <w:szCs w:val="24"/>
        </w:rPr>
        <w:t xml:space="preserve">do stanične smrti </w:t>
      </w:r>
      <w:r w:rsidR="002A2345" w:rsidRPr="0076619A">
        <w:rPr>
          <w:rFonts w:ascii="Times New Roman" w:hAnsi="Times New Roman" w:cs="Times New Roman"/>
          <w:sz w:val="24"/>
          <w:szCs w:val="24"/>
        </w:rPr>
        <w:t>(</w:t>
      </w:r>
      <w:r w:rsidR="00FD6585" w:rsidRPr="0076619A">
        <w:rPr>
          <w:rFonts w:ascii="Times New Roman" w:hAnsi="Times New Roman" w:cs="Times New Roman"/>
          <w:sz w:val="24"/>
          <w:szCs w:val="24"/>
        </w:rPr>
        <w:t>50</w:t>
      </w:r>
      <w:r w:rsidR="002A2345" w:rsidRPr="0076619A">
        <w:rPr>
          <w:rFonts w:ascii="Times New Roman" w:hAnsi="Times New Roman" w:cs="Times New Roman"/>
          <w:sz w:val="24"/>
          <w:szCs w:val="24"/>
        </w:rPr>
        <w:t>).</w:t>
      </w:r>
      <w:r w:rsidR="002A2345" w:rsidRPr="0076619A">
        <w:rPr>
          <w:rFonts w:ascii="Times New Roman" w:hAnsi="Times New Roman" w:cs="Times New Roman"/>
          <w:i/>
          <w:sz w:val="24"/>
          <w:szCs w:val="24"/>
        </w:rPr>
        <w:t xml:space="preserve"> </w:t>
      </w:r>
      <w:r w:rsidR="002423D2" w:rsidRPr="0076619A">
        <w:rPr>
          <w:rFonts w:ascii="Times New Roman" w:hAnsi="Times New Roman" w:cs="Times New Roman"/>
          <w:sz w:val="24"/>
          <w:szCs w:val="24"/>
        </w:rPr>
        <w:t xml:space="preserve">Veća učinkovitost Er,Cr:YSGG lasera u usporedbi s Er:YAG laserom u ovom istraživanju može </w:t>
      </w:r>
      <w:r w:rsidR="009E6BF8" w:rsidRPr="0076619A">
        <w:rPr>
          <w:rFonts w:ascii="Times New Roman" w:hAnsi="Times New Roman" w:cs="Times New Roman"/>
          <w:sz w:val="24"/>
          <w:szCs w:val="24"/>
        </w:rPr>
        <w:t xml:space="preserve">se </w:t>
      </w:r>
      <w:r w:rsidR="002423D2" w:rsidRPr="0076619A">
        <w:rPr>
          <w:rFonts w:ascii="Times New Roman" w:hAnsi="Times New Roman" w:cs="Times New Roman"/>
          <w:sz w:val="24"/>
          <w:szCs w:val="24"/>
        </w:rPr>
        <w:t xml:space="preserve">objasniti </w:t>
      </w:r>
      <w:r w:rsidR="000A7107" w:rsidRPr="0076619A">
        <w:rPr>
          <w:rFonts w:ascii="Times New Roman" w:hAnsi="Times New Roman" w:cs="Times New Roman"/>
          <w:sz w:val="24"/>
          <w:szCs w:val="24"/>
        </w:rPr>
        <w:t xml:space="preserve">većom snagom koja je upotrijebljena kod Er,Cr:YSGG lasera (1,25 W) </w:t>
      </w:r>
      <w:r w:rsidR="009E6BF8" w:rsidRPr="0076619A">
        <w:rPr>
          <w:rFonts w:ascii="Times New Roman" w:hAnsi="Times New Roman" w:cs="Times New Roman"/>
          <w:sz w:val="24"/>
          <w:szCs w:val="24"/>
        </w:rPr>
        <w:t>u odnosu na</w:t>
      </w:r>
      <w:r w:rsidR="000A7107" w:rsidRPr="0076619A">
        <w:rPr>
          <w:rFonts w:ascii="Times New Roman" w:hAnsi="Times New Roman" w:cs="Times New Roman"/>
          <w:sz w:val="24"/>
          <w:szCs w:val="24"/>
        </w:rPr>
        <w:t xml:space="preserve"> Er:YAG laser s PIPS nastavkom (0,3 W)</w:t>
      </w:r>
      <w:r w:rsidR="007B4EC8" w:rsidRPr="0076619A">
        <w:rPr>
          <w:rFonts w:ascii="Times New Roman" w:hAnsi="Times New Roman" w:cs="Times New Roman"/>
          <w:sz w:val="24"/>
          <w:szCs w:val="24"/>
        </w:rPr>
        <w:t xml:space="preserve">. </w:t>
      </w:r>
      <w:r w:rsidR="003E6E79">
        <w:rPr>
          <w:rFonts w:ascii="Times New Roman" w:hAnsi="Times New Roman" w:cs="Times New Roman"/>
          <w:sz w:val="24"/>
          <w:szCs w:val="24"/>
        </w:rPr>
        <w:t>Međutim, oba erbij lasera su pokazala slabiji antimikrobni učinak u usporedi s natrijevim hipokloritom u ovom istraživ</w:t>
      </w:r>
      <w:r w:rsidR="001F1CFB">
        <w:rPr>
          <w:rFonts w:ascii="Times New Roman" w:hAnsi="Times New Roman" w:cs="Times New Roman"/>
          <w:sz w:val="24"/>
          <w:szCs w:val="24"/>
        </w:rPr>
        <w:t xml:space="preserve">anju što su potvrdila </w:t>
      </w:r>
      <w:r w:rsidR="003E6E79">
        <w:rPr>
          <w:rFonts w:ascii="Times New Roman" w:hAnsi="Times New Roman" w:cs="Times New Roman"/>
          <w:sz w:val="24"/>
          <w:szCs w:val="24"/>
        </w:rPr>
        <w:t xml:space="preserve"> istraživanja Al Shahrani i sur. (</w:t>
      </w:r>
      <w:r w:rsidR="00FD6585" w:rsidRPr="0076619A">
        <w:rPr>
          <w:rFonts w:ascii="Times New Roman" w:hAnsi="Times New Roman" w:cs="Times New Roman"/>
          <w:sz w:val="24"/>
          <w:szCs w:val="24"/>
        </w:rPr>
        <w:t>51</w:t>
      </w:r>
      <w:r w:rsidR="00B25634" w:rsidRPr="0076619A">
        <w:rPr>
          <w:rFonts w:ascii="Times New Roman" w:hAnsi="Times New Roman" w:cs="Times New Roman"/>
          <w:sz w:val="24"/>
          <w:szCs w:val="24"/>
        </w:rPr>
        <w:t>)</w:t>
      </w:r>
      <w:r w:rsidR="003E6E79">
        <w:rPr>
          <w:rFonts w:ascii="Times New Roman" w:hAnsi="Times New Roman" w:cs="Times New Roman"/>
          <w:sz w:val="24"/>
          <w:szCs w:val="24"/>
        </w:rPr>
        <w:t xml:space="preserve"> i Ozkan i sur. (52)</w:t>
      </w:r>
      <w:r w:rsidR="00B25634" w:rsidRPr="0076619A">
        <w:rPr>
          <w:rFonts w:ascii="Times New Roman" w:hAnsi="Times New Roman" w:cs="Times New Roman"/>
          <w:i/>
          <w:sz w:val="24"/>
          <w:szCs w:val="24"/>
        </w:rPr>
        <w:t xml:space="preserve">. </w:t>
      </w:r>
      <w:bookmarkStart w:id="6" w:name="_Toc417932917"/>
    </w:p>
    <w:p w14:paraId="0C5243B2" w14:textId="77777777" w:rsidR="001C79B5" w:rsidRPr="0076619A" w:rsidRDefault="001C79B5" w:rsidP="001C79B5">
      <w:pPr>
        <w:widowControl w:val="0"/>
        <w:tabs>
          <w:tab w:val="num" w:pos="720"/>
          <w:tab w:val="num" w:pos="1440"/>
        </w:tabs>
        <w:autoSpaceDE w:val="0"/>
        <w:autoSpaceDN w:val="0"/>
        <w:adjustRightInd w:val="0"/>
        <w:spacing w:after="0" w:line="360" w:lineRule="auto"/>
        <w:jc w:val="both"/>
        <w:rPr>
          <w:rFonts w:ascii="Times New Roman" w:hAnsi="Times New Roman" w:cs="Times New Roman"/>
          <w:i/>
          <w:sz w:val="24"/>
          <w:szCs w:val="24"/>
          <w:lang w:val="en-US"/>
        </w:rPr>
      </w:pPr>
    </w:p>
    <w:p w14:paraId="3EFB2C00" w14:textId="77777777" w:rsidR="00AF7CA2" w:rsidRPr="0076619A" w:rsidRDefault="00AF7CA2">
      <w:pPr>
        <w:rPr>
          <w:rFonts w:ascii="Times New Roman" w:eastAsia="TTE1823A78t00" w:hAnsi="Times New Roman" w:cs="Times New Roman"/>
          <w:b/>
          <w:sz w:val="24"/>
          <w:szCs w:val="24"/>
        </w:rPr>
      </w:pPr>
      <w:r w:rsidRPr="0076619A">
        <w:rPr>
          <w:rFonts w:ascii="Times New Roman" w:eastAsia="TTE1823A78t00" w:hAnsi="Times New Roman" w:cs="Times New Roman"/>
          <w:b/>
          <w:sz w:val="24"/>
          <w:szCs w:val="24"/>
        </w:rPr>
        <w:br w:type="page"/>
      </w:r>
    </w:p>
    <w:p w14:paraId="4AFBC30E" w14:textId="7E0FCB67" w:rsidR="00A86C66" w:rsidRPr="0076619A" w:rsidRDefault="00A86C66" w:rsidP="001C79B5">
      <w:pPr>
        <w:widowControl w:val="0"/>
        <w:tabs>
          <w:tab w:val="num" w:pos="720"/>
          <w:tab w:val="num" w:pos="1440"/>
        </w:tabs>
        <w:autoSpaceDE w:val="0"/>
        <w:autoSpaceDN w:val="0"/>
        <w:adjustRightInd w:val="0"/>
        <w:spacing w:after="0" w:line="360" w:lineRule="auto"/>
        <w:jc w:val="both"/>
        <w:rPr>
          <w:rFonts w:ascii="Times New Roman" w:hAnsi="Times New Roman" w:cs="Times New Roman"/>
          <w:b/>
          <w:i/>
          <w:sz w:val="24"/>
          <w:szCs w:val="24"/>
          <w:lang w:val="en-US"/>
        </w:rPr>
      </w:pPr>
      <w:r w:rsidRPr="0076619A">
        <w:rPr>
          <w:rFonts w:ascii="Times New Roman" w:eastAsia="TTE1823A78t00" w:hAnsi="Times New Roman" w:cs="Times New Roman"/>
          <w:b/>
          <w:sz w:val="24"/>
          <w:szCs w:val="24"/>
        </w:rPr>
        <w:lastRenderedPageBreak/>
        <w:t>6.</w:t>
      </w:r>
      <w:r w:rsidRPr="0076619A">
        <w:rPr>
          <w:rFonts w:ascii="Times New Roman" w:eastAsia="TTE1823A78t00" w:hAnsi="Times New Roman" w:cs="Times New Roman"/>
          <w:b/>
          <w:szCs w:val="24"/>
        </w:rPr>
        <w:t xml:space="preserve"> </w:t>
      </w:r>
      <w:r w:rsidRPr="0076619A">
        <w:rPr>
          <w:rFonts w:ascii="Times New Roman" w:eastAsia="TTE1823A78t00" w:hAnsi="Times New Roman" w:cs="Times New Roman"/>
          <w:b/>
          <w:sz w:val="24"/>
          <w:szCs w:val="24"/>
        </w:rPr>
        <w:t>ZAKLJUČAK</w:t>
      </w:r>
      <w:bookmarkEnd w:id="6"/>
    </w:p>
    <w:p w14:paraId="3776BD30" w14:textId="3C2236C4" w:rsidR="00AA52AC" w:rsidRPr="0076619A" w:rsidRDefault="00A86C66" w:rsidP="0011693C">
      <w:pPr>
        <w:spacing w:line="360" w:lineRule="auto"/>
        <w:jc w:val="both"/>
        <w:rPr>
          <w:rFonts w:ascii="Times New Roman" w:eastAsia="TTE1823A78t00" w:hAnsi="Times New Roman" w:cs="Times New Roman"/>
          <w:sz w:val="24"/>
          <w:szCs w:val="24"/>
        </w:rPr>
      </w:pPr>
      <w:r w:rsidRPr="0076619A">
        <w:rPr>
          <w:rFonts w:ascii="Times New Roman" w:eastAsia="TTE1823A78t00" w:hAnsi="Times New Roman" w:cs="Times New Roman"/>
          <w:b/>
          <w:sz w:val="24"/>
          <w:szCs w:val="24"/>
        </w:rPr>
        <w:tab/>
      </w:r>
      <w:r w:rsidRPr="0076619A">
        <w:rPr>
          <w:rFonts w:ascii="Times New Roman" w:eastAsia="TTE1823A78t00" w:hAnsi="Times New Roman" w:cs="Times New Roman"/>
          <w:sz w:val="24"/>
          <w:szCs w:val="24"/>
        </w:rPr>
        <w:t>Natrij</w:t>
      </w:r>
      <w:r w:rsidR="0011693C" w:rsidRPr="0076619A">
        <w:rPr>
          <w:rFonts w:ascii="Times New Roman" w:eastAsia="TTE1823A78t00" w:hAnsi="Times New Roman" w:cs="Times New Roman"/>
          <w:sz w:val="24"/>
          <w:szCs w:val="24"/>
        </w:rPr>
        <w:t>ev</w:t>
      </w:r>
      <w:r w:rsidRPr="0076619A">
        <w:rPr>
          <w:rFonts w:ascii="Times New Roman" w:eastAsia="TTE1823A78t00" w:hAnsi="Times New Roman" w:cs="Times New Roman"/>
          <w:sz w:val="24"/>
          <w:szCs w:val="24"/>
        </w:rPr>
        <w:t xml:space="preserve"> hipoklorit </w:t>
      </w:r>
      <w:r w:rsidR="00CF3785" w:rsidRPr="0076619A">
        <w:rPr>
          <w:rFonts w:ascii="Times New Roman" w:eastAsia="TTE1823A78t00" w:hAnsi="Times New Roman" w:cs="Times New Roman"/>
          <w:sz w:val="24"/>
          <w:szCs w:val="24"/>
        </w:rPr>
        <w:t>pokazao se</w:t>
      </w:r>
      <w:r w:rsidR="009E6BF8" w:rsidRPr="0076619A">
        <w:rPr>
          <w:rFonts w:ascii="Times New Roman" w:eastAsia="TTE1823A78t00" w:hAnsi="Times New Roman" w:cs="Times New Roman"/>
          <w:sz w:val="24"/>
          <w:szCs w:val="24"/>
        </w:rPr>
        <w:t xml:space="preserve"> </w:t>
      </w:r>
      <w:r w:rsidRPr="0076619A">
        <w:rPr>
          <w:rFonts w:ascii="Times New Roman" w:eastAsia="TTE1823A78t00" w:hAnsi="Times New Roman" w:cs="Times New Roman"/>
          <w:sz w:val="24"/>
          <w:szCs w:val="24"/>
        </w:rPr>
        <w:t>najučinkovitiji</w:t>
      </w:r>
      <w:r w:rsidR="00CF3785" w:rsidRPr="0076619A">
        <w:rPr>
          <w:rFonts w:ascii="Times New Roman" w:eastAsia="TTE1823A78t00" w:hAnsi="Times New Roman" w:cs="Times New Roman"/>
          <w:sz w:val="24"/>
          <w:szCs w:val="24"/>
        </w:rPr>
        <w:t>m</w:t>
      </w:r>
      <w:r w:rsidRPr="0076619A">
        <w:rPr>
          <w:rFonts w:ascii="Times New Roman" w:eastAsia="TTE1823A78t00" w:hAnsi="Times New Roman" w:cs="Times New Roman"/>
          <w:sz w:val="24"/>
          <w:szCs w:val="24"/>
        </w:rPr>
        <w:t xml:space="preserve"> u </w:t>
      </w:r>
      <w:r w:rsidR="004176F9" w:rsidRPr="0076619A">
        <w:rPr>
          <w:rFonts w:ascii="Times New Roman" w:eastAsia="TTE1823A78t00" w:hAnsi="Times New Roman" w:cs="Times New Roman"/>
          <w:sz w:val="24"/>
          <w:szCs w:val="24"/>
        </w:rPr>
        <w:t>usporedbi s ostalim</w:t>
      </w:r>
      <w:r w:rsidR="00CF3785" w:rsidRPr="0076619A">
        <w:rPr>
          <w:rFonts w:ascii="Times New Roman" w:eastAsia="TTE1823A78t00" w:hAnsi="Times New Roman" w:cs="Times New Roman"/>
          <w:sz w:val="24"/>
          <w:szCs w:val="24"/>
        </w:rPr>
        <w:t xml:space="preserve"> </w:t>
      </w:r>
      <w:r w:rsidR="004176F9" w:rsidRPr="0076619A">
        <w:rPr>
          <w:rFonts w:ascii="Times New Roman" w:eastAsia="TTE1823A78t00" w:hAnsi="Times New Roman" w:cs="Times New Roman"/>
          <w:sz w:val="24"/>
          <w:szCs w:val="24"/>
        </w:rPr>
        <w:t xml:space="preserve">ispitanim postupcima dezinfekcije korijenskih kanala u </w:t>
      </w:r>
      <w:r w:rsidRPr="0076619A">
        <w:rPr>
          <w:rFonts w:ascii="Times New Roman" w:eastAsia="TTE1823A78t00" w:hAnsi="Times New Roman" w:cs="Times New Roman"/>
          <w:sz w:val="24"/>
          <w:szCs w:val="24"/>
        </w:rPr>
        <w:t xml:space="preserve">uklanjanju </w:t>
      </w:r>
      <w:r w:rsidRPr="0076619A">
        <w:rPr>
          <w:rFonts w:ascii="Times New Roman" w:eastAsia="TTE1823A78t00" w:hAnsi="Times New Roman" w:cs="Times New Roman"/>
          <w:i/>
          <w:sz w:val="24"/>
          <w:szCs w:val="24"/>
        </w:rPr>
        <w:t>E. faecalis</w:t>
      </w:r>
      <w:r w:rsidRPr="0076619A">
        <w:rPr>
          <w:rFonts w:ascii="Times New Roman" w:eastAsia="TTE1823A78t00" w:hAnsi="Times New Roman" w:cs="Times New Roman"/>
          <w:sz w:val="24"/>
          <w:szCs w:val="24"/>
        </w:rPr>
        <w:t xml:space="preserve"> i </w:t>
      </w:r>
      <w:r w:rsidRPr="0076619A">
        <w:rPr>
          <w:rFonts w:ascii="Times New Roman" w:eastAsia="TTE1823A78t00" w:hAnsi="Times New Roman" w:cs="Times New Roman"/>
          <w:i/>
          <w:sz w:val="24"/>
          <w:szCs w:val="24"/>
        </w:rPr>
        <w:t>C. albicans</w:t>
      </w:r>
      <w:r w:rsidRPr="0076619A">
        <w:rPr>
          <w:rFonts w:ascii="Times New Roman" w:eastAsia="TTE1823A78t00" w:hAnsi="Times New Roman" w:cs="Times New Roman"/>
          <w:sz w:val="24"/>
          <w:szCs w:val="24"/>
        </w:rPr>
        <w:t xml:space="preserve">. </w:t>
      </w:r>
    </w:p>
    <w:p w14:paraId="0A78108B" w14:textId="77777777" w:rsidR="00AF7CA2" w:rsidRPr="0076619A" w:rsidRDefault="00AF7CA2">
      <w:pPr>
        <w:rPr>
          <w:rFonts w:ascii="Times New Roman" w:eastAsia="TTE1823A78t00" w:hAnsi="Times New Roman" w:cs="Times New Roman"/>
          <w:b/>
          <w:sz w:val="24"/>
          <w:szCs w:val="24"/>
        </w:rPr>
      </w:pPr>
      <w:bookmarkStart w:id="7" w:name="_Toc417932918"/>
      <w:r w:rsidRPr="0076619A">
        <w:rPr>
          <w:rFonts w:ascii="Times New Roman" w:eastAsia="TTE1823A78t00" w:hAnsi="Times New Roman" w:cs="Times New Roman"/>
          <w:b/>
          <w:sz w:val="24"/>
          <w:szCs w:val="24"/>
        </w:rPr>
        <w:br w:type="page"/>
      </w:r>
    </w:p>
    <w:p w14:paraId="6144B0C1" w14:textId="44D3BFF6" w:rsidR="00C2149A" w:rsidRPr="0076619A" w:rsidRDefault="00AA52AC" w:rsidP="0011693C">
      <w:pPr>
        <w:spacing w:line="360" w:lineRule="auto"/>
        <w:rPr>
          <w:rFonts w:ascii="Times New Roman" w:eastAsia="TTE1823A78t00" w:hAnsi="Times New Roman" w:cs="Times New Roman"/>
          <w:b/>
          <w:sz w:val="24"/>
          <w:szCs w:val="24"/>
        </w:rPr>
      </w:pPr>
      <w:r w:rsidRPr="0076619A">
        <w:rPr>
          <w:rFonts w:ascii="Times New Roman" w:eastAsia="TTE1823A78t00" w:hAnsi="Times New Roman" w:cs="Times New Roman"/>
          <w:b/>
          <w:sz w:val="24"/>
          <w:szCs w:val="24"/>
        </w:rPr>
        <w:lastRenderedPageBreak/>
        <w:t>7. ZAHVALE</w:t>
      </w:r>
      <w:bookmarkEnd w:id="7"/>
    </w:p>
    <w:p w14:paraId="233DBF8C" w14:textId="6252F0C0" w:rsidR="00C2149A" w:rsidRPr="0076619A" w:rsidRDefault="001C79B5" w:rsidP="0011693C">
      <w:pPr>
        <w:spacing w:line="360" w:lineRule="auto"/>
        <w:jc w:val="both"/>
        <w:rPr>
          <w:rFonts w:ascii="Times New Roman" w:eastAsia="TTE1823A78t00" w:hAnsi="Times New Roman" w:cs="Times New Roman"/>
          <w:sz w:val="24"/>
          <w:szCs w:val="24"/>
        </w:rPr>
      </w:pPr>
      <w:r w:rsidRPr="0076619A">
        <w:rPr>
          <w:rFonts w:ascii="Times New Roman" w:eastAsia="TTE1823A78t00" w:hAnsi="Times New Roman" w:cs="Times New Roman"/>
          <w:sz w:val="24"/>
          <w:szCs w:val="24"/>
        </w:rPr>
        <w:tab/>
      </w:r>
      <w:r w:rsidR="00341028" w:rsidRPr="0076619A">
        <w:rPr>
          <w:rFonts w:ascii="Times New Roman" w:eastAsia="TTE1823A78t00" w:hAnsi="Times New Roman" w:cs="Times New Roman"/>
          <w:sz w:val="24"/>
          <w:szCs w:val="24"/>
        </w:rPr>
        <w:t>Zahvaljujemo doc.dr.</w:t>
      </w:r>
      <w:r w:rsidR="00C2149A" w:rsidRPr="0076619A">
        <w:rPr>
          <w:rFonts w:ascii="Times New Roman" w:eastAsia="TTE1823A78t00" w:hAnsi="Times New Roman" w:cs="Times New Roman"/>
          <w:sz w:val="24"/>
          <w:szCs w:val="24"/>
        </w:rPr>
        <w:t>sc. Anji Barabi na prenesenom znanju, mnoštvu stručnih savjeta te velikoj pomoći pri pisanju ovoga ra</w:t>
      </w:r>
      <w:r w:rsidR="00341028" w:rsidRPr="0076619A">
        <w:rPr>
          <w:rFonts w:ascii="Times New Roman" w:eastAsia="TTE1823A78t00" w:hAnsi="Times New Roman" w:cs="Times New Roman"/>
          <w:sz w:val="24"/>
          <w:szCs w:val="24"/>
        </w:rPr>
        <w:t>da. Također zahvaljujemo i doc.dr.</w:t>
      </w:r>
      <w:r w:rsidR="00C2149A" w:rsidRPr="0076619A">
        <w:rPr>
          <w:rFonts w:ascii="Times New Roman" w:eastAsia="TTE1823A78t00" w:hAnsi="Times New Roman" w:cs="Times New Roman"/>
          <w:sz w:val="24"/>
          <w:szCs w:val="24"/>
        </w:rPr>
        <w:t xml:space="preserve">sc. Dragani Gabrić na </w:t>
      </w:r>
      <w:r w:rsidR="00EA0735" w:rsidRPr="0076619A">
        <w:rPr>
          <w:rFonts w:ascii="Times New Roman" w:eastAsia="TTE1823A78t00" w:hAnsi="Times New Roman" w:cs="Times New Roman"/>
          <w:sz w:val="24"/>
          <w:szCs w:val="24"/>
        </w:rPr>
        <w:t xml:space="preserve">pruženoj </w:t>
      </w:r>
      <w:r w:rsidR="00C2149A" w:rsidRPr="0076619A">
        <w:rPr>
          <w:rFonts w:ascii="Times New Roman" w:eastAsia="TTE1823A78t00" w:hAnsi="Times New Roman" w:cs="Times New Roman"/>
          <w:sz w:val="24"/>
          <w:szCs w:val="24"/>
        </w:rPr>
        <w:t>pomoći i ustupljenim uzorcima, te doc</w:t>
      </w:r>
      <w:r w:rsidR="00341028" w:rsidRPr="0076619A">
        <w:rPr>
          <w:rFonts w:ascii="Times New Roman" w:eastAsia="TTE1823A78t00" w:hAnsi="Times New Roman" w:cs="Times New Roman"/>
          <w:sz w:val="24"/>
          <w:szCs w:val="24"/>
        </w:rPr>
        <w:t>.</w:t>
      </w:r>
      <w:r w:rsidR="00C2149A" w:rsidRPr="0076619A">
        <w:rPr>
          <w:rFonts w:ascii="Times New Roman" w:eastAsia="TTE1823A78t00" w:hAnsi="Times New Roman" w:cs="Times New Roman"/>
          <w:sz w:val="24"/>
          <w:szCs w:val="24"/>
        </w:rPr>
        <w:t>dr.sc. Nataši Beader na pomoći i savjetima. Omogućile su nam da pisanje ovoga rada bude korisno i ugodno iskustvo.</w:t>
      </w:r>
    </w:p>
    <w:p w14:paraId="12EA12C3" w14:textId="77777777" w:rsidR="004176F9" w:rsidRPr="0076619A" w:rsidRDefault="001C79B5" w:rsidP="0011693C">
      <w:pPr>
        <w:spacing w:line="360" w:lineRule="auto"/>
        <w:rPr>
          <w:rFonts w:ascii="Times New Roman" w:eastAsia="TTE1823A78t00" w:hAnsi="Times New Roman" w:cs="Times New Roman"/>
          <w:sz w:val="24"/>
          <w:szCs w:val="24"/>
        </w:rPr>
      </w:pPr>
      <w:r w:rsidRPr="0076619A">
        <w:rPr>
          <w:rFonts w:ascii="Times New Roman" w:eastAsia="TTE1823A78t00" w:hAnsi="Times New Roman" w:cs="Times New Roman"/>
          <w:sz w:val="24"/>
          <w:szCs w:val="24"/>
        </w:rPr>
        <w:tab/>
      </w:r>
      <w:r w:rsidR="00C2149A" w:rsidRPr="0076619A">
        <w:rPr>
          <w:rFonts w:ascii="Times New Roman" w:eastAsia="TTE1823A78t00" w:hAnsi="Times New Roman" w:cs="Times New Roman"/>
          <w:sz w:val="24"/>
          <w:szCs w:val="24"/>
        </w:rPr>
        <w:t>Hvala našim voljenima na ljubavi i podršci.</w:t>
      </w:r>
      <w:r w:rsidR="004176F9" w:rsidRPr="0076619A">
        <w:rPr>
          <w:rFonts w:ascii="Times New Roman" w:eastAsia="TTE1823A78t00" w:hAnsi="Times New Roman" w:cs="Times New Roman"/>
          <w:sz w:val="24"/>
          <w:szCs w:val="24"/>
        </w:rPr>
        <w:br w:type="page"/>
      </w:r>
    </w:p>
    <w:p w14:paraId="4ACC8352" w14:textId="2C91C503" w:rsidR="00213C8B" w:rsidRPr="0076619A" w:rsidRDefault="00AA52AC" w:rsidP="00FD6585">
      <w:pPr>
        <w:pStyle w:val="Heading1"/>
        <w:spacing w:line="360" w:lineRule="auto"/>
        <w:rPr>
          <w:rFonts w:ascii="Times New Roman" w:eastAsia="TTE1823A78t00" w:hAnsi="Times New Roman" w:cs="Times New Roman"/>
          <w:color w:val="auto"/>
          <w:szCs w:val="24"/>
        </w:rPr>
      </w:pPr>
      <w:bookmarkStart w:id="8" w:name="_Toc417932919"/>
      <w:r w:rsidRPr="0076619A">
        <w:rPr>
          <w:rFonts w:ascii="Times New Roman" w:eastAsia="TTE1823A78t00" w:hAnsi="Times New Roman" w:cs="Times New Roman"/>
          <w:color w:val="auto"/>
          <w:szCs w:val="24"/>
        </w:rPr>
        <w:lastRenderedPageBreak/>
        <w:t>8</w:t>
      </w:r>
      <w:r w:rsidR="004176F9" w:rsidRPr="0076619A">
        <w:rPr>
          <w:rFonts w:ascii="Times New Roman" w:eastAsia="TTE1823A78t00" w:hAnsi="Times New Roman" w:cs="Times New Roman"/>
          <w:color w:val="auto"/>
          <w:szCs w:val="24"/>
        </w:rPr>
        <w:t>. POPIS LITERATURE</w:t>
      </w:r>
      <w:bookmarkEnd w:id="8"/>
    </w:p>
    <w:p w14:paraId="7E299E98" w14:textId="5C538CE8"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proofErr w:type="spellStart"/>
      <w:r w:rsidRPr="0076619A">
        <w:rPr>
          <w:rFonts w:ascii="Times New Roman" w:hAnsi="Times New Roman" w:cs="Times New Roman"/>
          <w:sz w:val="24"/>
          <w:szCs w:val="24"/>
          <w:lang w:val="en-US"/>
        </w:rPr>
        <w:t>Rôças</w:t>
      </w:r>
      <w:proofErr w:type="spellEnd"/>
      <w:r w:rsidRPr="0076619A">
        <w:rPr>
          <w:rFonts w:ascii="Times New Roman" w:hAnsi="Times New Roman" w:cs="Times New Roman"/>
          <w:sz w:val="24"/>
          <w:szCs w:val="24"/>
          <w:lang w:val="en-US"/>
        </w:rPr>
        <w:t xml:space="preserve"> N, </w:t>
      </w:r>
      <w:proofErr w:type="spellStart"/>
      <w:r w:rsidRPr="0076619A">
        <w:rPr>
          <w:rFonts w:ascii="Times New Roman" w:hAnsi="Times New Roman" w:cs="Times New Roman"/>
          <w:sz w:val="24"/>
          <w:szCs w:val="24"/>
          <w:lang w:val="en-US"/>
        </w:rPr>
        <w:t>Siqueira</w:t>
      </w:r>
      <w:proofErr w:type="spellEnd"/>
      <w:r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JFJr</w:t>
      </w:r>
      <w:proofErr w:type="spellEnd"/>
      <w:r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Aboim</w:t>
      </w:r>
      <w:proofErr w:type="spellEnd"/>
      <w:r w:rsidRPr="0076619A">
        <w:rPr>
          <w:rFonts w:ascii="Times New Roman" w:hAnsi="Times New Roman" w:cs="Times New Roman"/>
          <w:sz w:val="24"/>
          <w:szCs w:val="24"/>
          <w:lang w:val="en-US"/>
        </w:rPr>
        <w:t xml:space="preserve"> MCR, Rosado AS. Denaturing gradient gel electrophoresis analysis of bacterial communities associated with failed endodontic treatment. Oral </w:t>
      </w:r>
      <w:proofErr w:type="spellStart"/>
      <w:r w:rsidRPr="0076619A">
        <w:rPr>
          <w:rFonts w:ascii="Times New Roman" w:hAnsi="Times New Roman" w:cs="Times New Roman"/>
          <w:sz w:val="24"/>
          <w:szCs w:val="24"/>
          <w:lang w:val="en-US"/>
        </w:rPr>
        <w:t>Surg</w:t>
      </w:r>
      <w:proofErr w:type="spellEnd"/>
      <w:r w:rsidRPr="0076619A">
        <w:rPr>
          <w:rFonts w:ascii="Times New Roman" w:hAnsi="Times New Roman" w:cs="Times New Roman"/>
          <w:sz w:val="24"/>
          <w:szCs w:val="24"/>
          <w:lang w:val="en-US"/>
        </w:rPr>
        <w:t xml:space="preserve"> Oral Med Oral </w:t>
      </w:r>
      <w:proofErr w:type="spellStart"/>
      <w:r w:rsidRPr="0076619A">
        <w:rPr>
          <w:rFonts w:ascii="Times New Roman" w:hAnsi="Times New Roman" w:cs="Times New Roman"/>
          <w:sz w:val="24"/>
          <w:szCs w:val="24"/>
          <w:lang w:val="en-US"/>
        </w:rPr>
        <w:t>Pathol</w:t>
      </w:r>
      <w:proofErr w:type="spellEnd"/>
      <w:r w:rsidRPr="0076619A">
        <w:rPr>
          <w:rFonts w:ascii="Times New Roman" w:hAnsi="Times New Roman" w:cs="Times New Roman"/>
          <w:sz w:val="24"/>
          <w:szCs w:val="24"/>
          <w:lang w:val="en-US"/>
        </w:rPr>
        <w:t xml:space="preserve"> Oral </w:t>
      </w:r>
      <w:proofErr w:type="spellStart"/>
      <w:r w:rsidRPr="0076619A">
        <w:rPr>
          <w:rFonts w:ascii="Times New Roman" w:hAnsi="Times New Roman" w:cs="Times New Roman"/>
          <w:sz w:val="24"/>
          <w:szCs w:val="24"/>
          <w:lang w:val="en-US"/>
        </w:rPr>
        <w:t>Radiol</w:t>
      </w:r>
      <w:proofErr w:type="spellEnd"/>
      <w:r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Endod</w:t>
      </w:r>
      <w:proofErr w:type="spellEnd"/>
      <w:r w:rsidRPr="0076619A">
        <w:rPr>
          <w:rFonts w:ascii="Times New Roman" w:hAnsi="Times New Roman" w:cs="Times New Roman"/>
          <w:sz w:val="24"/>
          <w:szCs w:val="24"/>
          <w:lang w:val="en-US"/>
        </w:rPr>
        <w:t>. 2004</w:t>
      </w:r>
      <w:proofErr w:type="gramStart"/>
      <w:r w:rsidRPr="0076619A">
        <w:rPr>
          <w:rFonts w:ascii="Times New Roman" w:hAnsi="Times New Roman" w:cs="Times New Roman"/>
          <w:sz w:val="24"/>
          <w:szCs w:val="24"/>
          <w:lang w:val="en-US"/>
        </w:rPr>
        <w:t>;98</w:t>
      </w:r>
      <w:proofErr w:type="gramEnd"/>
      <w:r w:rsidRPr="0076619A">
        <w:rPr>
          <w:rFonts w:ascii="Times New Roman" w:hAnsi="Times New Roman" w:cs="Times New Roman"/>
          <w:sz w:val="24"/>
          <w:szCs w:val="24"/>
          <w:lang w:val="en-US"/>
        </w:rPr>
        <w:t>(6):741-9.</w:t>
      </w:r>
    </w:p>
    <w:p w14:paraId="1DB62E66" w14:textId="02300290" w:rsidR="00E76B22" w:rsidRPr="0076619A" w:rsidRDefault="00E76B22" w:rsidP="00E76B22">
      <w:pPr>
        <w:pStyle w:val="ListParagraph"/>
        <w:numPr>
          <w:ilvl w:val="0"/>
          <w:numId w:val="13"/>
        </w:numPr>
        <w:spacing w:line="360" w:lineRule="auto"/>
        <w:jc w:val="both"/>
        <w:rPr>
          <w:rFonts w:ascii="Times New Roman" w:eastAsia="TTE1823A78t00" w:hAnsi="Times New Roman" w:cs="Times New Roman"/>
          <w:sz w:val="24"/>
          <w:szCs w:val="24"/>
        </w:rPr>
      </w:pPr>
      <w:proofErr w:type="spellStart"/>
      <w:r w:rsidRPr="0076619A">
        <w:rPr>
          <w:rFonts w:ascii="Times New Roman" w:hAnsi="Times New Roman" w:cs="Times New Roman"/>
          <w:sz w:val="24"/>
          <w:szCs w:val="24"/>
          <w:lang w:val="en-US"/>
        </w:rPr>
        <w:t>Siqueira</w:t>
      </w:r>
      <w:proofErr w:type="spellEnd"/>
      <w:r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JFJr</w:t>
      </w:r>
      <w:proofErr w:type="spellEnd"/>
      <w:r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Aetiology</w:t>
      </w:r>
      <w:proofErr w:type="spellEnd"/>
      <w:r w:rsidRPr="0076619A">
        <w:rPr>
          <w:rFonts w:ascii="Times New Roman" w:hAnsi="Times New Roman" w:cs="Times New Roman"/>
          <w:sz w:val="24"/>
          <w:szCs w:val="24"/>
          <w:lang w:val="en-US"/>
        </w:rPr>
        <w:t xml:space="preserve"> of root canal treatment failure: why well-treated teeth can fail.  </w:t>
      </w:r>
      <w:proofErr w:type="spellStart"/>
      <w:r w:rsidRPr="0076619A">
        <w:rPr>
          <w:rFonts w:ascii="Times New Roman" w:hAnsi="Times New Roman" w:cs="Times New Roman"/>
          <w:sz w:val="24"/>
          <w:szCs w:val="24"/>
          <w:lang w:val="en-US"/>
        </w:rPr>
        <w:t>Int</w:t>
      </w:r>
      <w:proofErr w:type="spellEnd"/>
      <w:r w:rsidR="006C7E9B"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Endod</w:t>
      </w:r>
      <w:proofErr w:type="spellEnd"/>
      <w:r w:rsidRPr="0076619A">
        <w:rPr>
          <w:rFonts w:ascii="Times New Roman" w:hAnsi="Times New Roman" w:cs="Times New Roman"/>
          <w:sz w:val="24"/>
          <w:szCs w:val="24"/>
          <w:lang w:val="en-US"/>
        </w:rPr>
        <w:t xml:space="preserve"> J. 2001</w:t>
      </w:r>
      <w:proofErr w:type="gramStart"/>
      <w:r w:rsidRPr="0076619A">
        <w:rPr>
          <w:rFonts w:ascii="Times New Roman" w:hAnsi="Times New Roman" w:cs="Times New Roman"/>
          <w:sz w:val="24"/>
          <w:szCs w:val="24"/>
          <w:lang w:val="en-US"/>
        </w:rPr>
        <w:t>;34</w:t>
      </w:r>
      <w:proofErr w:type="gramEnd"/>
      <w:r w:rsidRPr="0076619A">
        <w:rPr>
          <w:rFonts w:ascii="Times New Roman" w:hAnsi="Times New Roman" w:cs="Times New Roman"/>
          <w:sz w:val="24"/>
          <w:szCs w:val="24"/>
          <w:lang w:val="en-US"/>
        </w:rPr>
        <w:t>(1):1-10.</w:t>
      </w:r>
    </w:p>
    <w:p w14:paraId="711EB839" w14:textId="06DEFEF2"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r w:rsidRPr="0076619A">
        <w:rPr>
          <w:rFonts w:ascii="Times New Roman" w:hAnsi="Times New Roman" w:cs="Times New Roman"/>
          <w:sz w:val="24"/>
          <w:szCs w:val="24"/>
          <w:lang w:val="en-US"/>
        </w:rPr>
        <w:t xml:space="preserve">Chávez de Paz LE, </w:t>
      </w:r>
      <w:proofErr w:type="spellStart"/>
      <w:r w:rsidRPr="0076619A">
        <w:rPr>
          <w:rFonts w:ascii="Times New Roman" w:hAnsi="Times New Roman" w:cs="Times New Roman"/>
          <w:sz w:val="24"/>
          <w:szCs w:val="24"/>
          <w:lang w:val="en-US"/>
        </w:rPr>
        <w:t>Dahlén</w:t>
      </w:r>
      <w:proofErr w:type="spellEnd"/>
      <w:r w:rsidRPr="0076619A">
        <w:rPr>
          <w:rFonts w:ascii="Times New Roman" w:hAnsi="Times New Roman" w:cs="Times New Roman"/>
          <w:sz w:val="24"/>
          <w:szCs w:val="24"/>
          <w:lang w:val="en-US"/>
        </w:rPr>
        <w:t xml:space="preserve"> G, </w:t>
      </w:r>
      <w:proofErr w:type="spellStart"/>
      <w:r w:rsidRPr="0076619A">
        <w:rPr>
          <w:rFonts w:ascii="Times New Roman" w:hAnsi="Times New Roman" w:cs="Times New Roman"/>
          <w:sz w:val="24"/>
          <w:szCs w:val="24"/>
          <w:lang w:val="en-US"/>
        </w:rPr>
        <w:t>Molander</w:t>
      </w:r>
      <w:proofErr w:type="spellEnd"/>
      <w:r w:rsidRPr="0076619A">
        <w:rPr>
          <w:rFonts w:ascii="Times New Roman" w:hAnsi="Times New Roman" w:cs="Times New Roman"/>
          <w:sz w:val="24"/>
          <w:szCs w:val="24"/>
          <w:lang w:val="en-US"/>
        </w:rPr>
        <w:t xml:space="preserve"> A, </w:t>
      </w:r>
      <w:proofErr w:type="spellStart"/>
      <w:r w:rsidRPr="0076619A">
        <w:rPr>
          <w:rFonts w:ascii="Times New Roman" w:hAnsi="Times New Roman" w:cs="Times New Roman"/>
          <w:sz w:val="24"/>
          <w:szCs w:val="24"/>
          <w:lang w:val="en-US"/>
        </w:rPr>
        <w:t>Möller</w:t>
      </w:r>
      <w:proofErr w:type="spellEnd"/>
      <w:r w:rsidRPr="0076619A">
        <w:rPr>
          <w:rFonts w:ascii="Times New Roman" w:hAnsi="Times New Roman" w:cs="Times New Roman"/>
          <w:sz w:val="24"/>
          <w:szCs w:val="24"/>
          <w:lang w:val="en-US"/>
        </w:rPr>
        <w:t xml:space="preserve"> Å, </w:t>
      </w:r>
      <w:proofErr w:type="spellStart"/>
      <w:r w:rsidRPr="0076619A">
        <w:rPr>
          <w:rFonts w:ascii="Times New Roman" w:hAnsi="Times New Roman" w:cs="Times New Roman"/>
          <w:sz w:val="24"/>
          <w:szCs w:val="24"/>
          <w:lang w:val="en-US"/>
        </w:rPr>
        <w:t>Bergenholtz</w:t>
      </w:r>
      <w:proofErr w:type="spellEnd"/>
      <w:r w:rsidRPr="0076619A">
        <w:rPr>
          <w:rFonts w:ascii="Times New Roman" w:hAnsi="Times New Roman" w:cs="Times New Roman"/>
          <w:sz w:val="24"/>
          <w:szCs w:val="24"/>
          <w:lang w:val="en-US"/>
        </w:rPr>
        <w:t xml:space="preserve"> G. Bacteria recovered from teeth with apical periodontitis after antimicrobial endodontic treatment. </w:t>
      </w:r>
      <w:proofErr w:type="spellStart"/>
      <w:r w:rsidRPr="0076619A">
        <w:rPr>
          <w:rFonts w:ascii="Times New Roman" w:hAnsi="Times New Roman" w:cs="Times New Roman"/>
          <w:sz w:val="24"/>
          <w:szCs w:val="24"/>
          <w:lang w:val="en-US"/>
        </w:rPr>
        <w:t>Int</w:t>
      </w:r>
      <w:proofErr w:type="spellEnd"/>
      <w:r w:rsidR="006C7E9B"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Endod</w:t>
      </w:r>
      <w:proofErr w:type="spellEnd"/>
      <w:r w:rsidRPr="0076619A">
        <w:rPr>
          <w:rFonts w:ascii="Times New Roman" w:hAnsi="Times New Roman" w:cs="Times New Roman"/>
          <w:sz w:val="24"/>
          <w:szCs w:val="24"/>
          <w:lang w:val="en-US"/>
        </w:rPr>
        <w:t xml:space="preserve"> J. 2003</w:t>
      </w:r>
      <w:proofErr w:type="gramStart"/>
      <w:r w:rsidRPr="0076619A">
        <w:rPr>
          <w:rFonts w:ascii="Times New Roman" w:hAnsi="Times New Roman" w:cs="Times New Roman"/>
          <w:sz w:val="24"/>
          <w:szCs w:val="24"/>
          <w:lang w:val="en-US"/>
        </w:rPr>
        <w:t>;36</w:t>
      </w:r>
      <w:proofErr w:type="gramEnd"/>
      <w:r w:rsidRPr="0076619A">
        <w:rPr>
          <w:rFonts w:ascii="Times New Roman" w:hAnsi="Times New Roman" w:cs="Times New Roman"/>
          <w:sz w:val="24"/>
          <w:szCs w:val="24"/>
          <w:lang w:val="en-US"/>
        </w:rPr>
        <w:t>(7):500-8.</w:t>
      </w:r>
    </w:p>
    <w:p w14:paraId="428E5340" w14:textId="77777777" w:rsidR="00E76B22" w:rsidRPr="0076619A" w:rsidRDefault="00E76B22" w:rsidP="00E76B22">
      <w:pPr>
        <w:pStyle w:val="ListParagraph"/>
        <w:numPr>
          <w:ilvl w:val="0"/>
          <w:numId w:val="13"/>
        </w:numPr>
        <w:spacing w:line="360" w:lineRule="auto"/>
        <w:jc w:val="both"/>
        <w:rPr>
          <w:rFonts w:ascii="Times New Roman" w:eastAsia="TTE1823A78t00" w:hAnsi="Times New Roman" w:cs="Times New Roman"/>
          <w:sz w:val="24"/>
          <w:szCs w:val="24"/>
        </w:rPr>
      </w:pPr>
      <w:proofErr w:type="spellStart"/>
      <w:r w:rsidRPr="0076619A">
        <w:rPr>
          <w:rFonts w:ascii="Times New Roman" w:hAnsi="Times New Roman" w:cs="Times New Roman"/>
          <w:sz w:val="24"/>
          <w:szCs w:val="24"/>
          <w:lang w:val="en-US"/>
        </w:rPr>
        <w:t>Byström</w:t>
      </w:r>
      <w:proofErr w:type="spellEnd"/>
      <w:r w:rsidRPr="0076619A">
        <w:rPr>
          <w:rFonts w:ascii="Times New Roman" w:hAnsi="Times New Roman" w:cs="Times New Roman"/>
          <w:sz w:val="24"/>
          <w:szCs w:val="24"/>
          <w:lang w:val="en-US"/>
        </w:rPr>
        <w:t xml:space="preserve"> A, </w:t>
      </w:r>
      <w:proofErr w:type="spellStart"/>
      <w:r w:rsidRPr="0076619A">
        <w:rPr>
          <w:rFonts w:ascii="Times New Roman" w:hAnsi="Times New Roman" w:cs="Times New Roman"/>
          <w:sz w:val="24"/>
          <w:szCs w:val="24"/>
          <w:lang w:val="en-US"/>
        </w:rPr>
        <w:t>Sundqvist</w:t>
      </w:r>
      <w:proofErr w:type="spellEnd"/>
      <w:r w:rsidRPr="0076619A">
        <w:rPr>
          <w:rFonts w:ascii="Times New Roman" w:hAnsi="Times New Roman" w:cs="Times New Roman"/>
          <w:sz w:val="24"/>
          <w:szCs w:val="24"/>
          <w:lang w:val="en-US"/>
        </w:rPr>
        <w:t xml:space="preserve"> G. Bacteriologic evaluation of the efficacy of mechanical root canal instrumentation in endodontic therapy. </w:t>
      </w:r>
      <w:proofErr w:type="spellStart"/>
      <w:r w:rsidRPr="0076619A">
        <w:rPr>
          <w:rFonts w:ascii="Times New Roman" w:hAnsi="Times New Roman" w:cs="Times New Roman"/>
          <w:sz w:val="24"/>
          <w:szCs w:val="24"/>
          <w:lang w:val="en-US"/>
        </w:rPr>
        <w:t>Scand</w:t>
      </w:r>
      <w:proofErr w:type="spellEnd"/>
      <w:r w:rsidRPr="0076619A">
        <w:rPr>
          <w:rFonts w:ascii="Times New Roman" w:hAnsi="Times New Roman" w:cs="Times New Roman"/>
          <w:sz w:val="24"/>
          <w:szCs w:val="24"/>
          <w:lang w:val="en-US"/>
        </w:rPr>
        <w:t xml:space="preserve"> J Dent Res. 1981</w:t>
      </w:r>
      <w:proofErr w:type="gramStart"/>
      <w:r w:rsidRPr="0076619A">
        <w:rPr>
          <w:rFonts w:ascii="Times New Roman" w:hAnsi="Times New Roman" w:cs="Times New Roman"/>
          <w:sz w:val="24"/>
          <w:szCs w:val="24"/>
          <w:lang w:val="en-US"/>
        </w:rPr>
        <w:t>;89</w:t>
      </w:r>
      <w:proofErr w:type="gramEnd"/>
      <w:r w:rsidRPr="0076619A">
        <w:rPr>
          <w:rFonts w:ascii="Times New Roman" w:hAnsi="Times New Roman" w:cs="Times New Roman"/>
          <w:sz w:val="24"/>
          <w:szCs w:val="24"/>
          <w:lang w:val="en-US"/>
        </w:rPr>
        <w:t>(4):321-8.</w:t>
      </w:r>
    </w:p>
    <w:p w14:paraId="691C917E"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 xml:space="preserve">Baumgartner JC, Falkler WA. Bacteria in the apical 5 mm of infected root canals. J Endod. 1991;17(8):380 –3. </w:t>
      </w:r>
    </w:p>
    <w:p w14:paraId="08068769" w14:textId="33E738F9"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proofErr w:type="spellStart"/>
      <w:r w:rsidRPr="0076619A">
        <w:rPr>
          <w:rFonts w:ascii="Times New Roman" w:hAnsi="Times New Roman" w:cs="Times New Roman"/>
          <w:sz w:val="24"/>
          <w:szCs w:val="24"/>
          <w:lang w:val="en-US"/>
        </w:rPr>
        <w:t>Molander</w:t>
      </w:r>
      <w:proofErr w:type="spellEnd"/>
      <w:r w:rsidRPr="0076619A">
        <w:rPr>
          <w:rFonts w:ascii="Times New Roman" w:hAnsi="Times New Roman" w:cs="Times New Roman"/>
          <w:sz w:val="24"/>
          <w:szCs w:val="24"/>
          <w:lang w:val="en-US"/>
        </w:rPr>
        <w:t xml:space="preserve"> A, </w:t>
      </w:r>
      <w:proofErr w:type="spellStart"/>
      <w:r w:rsidRPr="0076619A">
        <w:rPr>
          <w:rFonts w:ascii="Times New Roman" w:hAnsi="Times New Roman" w:cs="Times New Roman"/>
          <w:sz w:val="24"/>
          <w:szCs w:val="24"/>
          <w:lang w:val="en-US"/>
        </w:rPr>
        <w:t>Reit</w:t>
      </w:r>
      <w:proofErr w:type="spellEnd"/>
      <w:r w:rsidRPr="0076619A">
        <w:rPr>
          <w:rFonts w:ascii="Times New Roman" w:hAnsi="Times New Roman" w:cs="Times New Roman"/>
          <w:sz w:val="24"/>
          <w:szCs w:val="24"/>
          <w:lang w:val="en-US"/>
        </w:rPr>
        <w:t xml:space="preserve"> C, </w:t>
      </w:r>
      <w:proofErr w:type="spellStart"/>
      <w:r w:rsidRPr="0076619A">
        <w:rPr>
          <w:rFonts w:ascii="Times New Roman" w:hAnsi="Times New Roman" w:cs="Times New Roman"/>
          <w:sz w:val="24"/>
          <w:szCs w:val="24"/>
          <w:lang w:val="en-US"/>
        </w:rPr>
        <w:t>Dahlen</w:t>
      </w:r>
      <w:proofErr w:type="spellEnd"/>
      <w:r w:rsidRPr="0076619A">
        <w:rPr>
          <w:rFonts w:ascii="Times New Roman" w:hAnsi="Times New Roman" w:cs="Times New Roman"/>
          <w:sz w:val="24"/>
          <w:szCs w:val="24"/>
          <w:lang w:val="en-US"/>
        </w:rPr>
        <w:t xml:space="preserve"> G, </w:t>
      </w:r>
      <w:proofErr w:type="spellStart"/>
      <w:r w:rsidRPr="0076619A">
        <w:rPr>
          <w:rFonts w:ascii="Times New Roman" w:hAnsi="Times New Roman" w:cs="Times New Roman"/>
          <w:sz w:val="24"/>
          <w:szCs w:val="24"/>
          <w:lang w:val="en-US"/>
        </w:rPr>
        <w:t>Kvist</w:t>
      </w:r>
      <w:proofErr w:type="spellEnd"/>
      <w:r w:rsidRPr="0076619A">
        <w:rPr>
          <w:rFonts w:ascii="Times New Roman" w:hAnsi="Times New Roman" w:cs="Times New Roman"/>
          <w:sz w:val="24"/>
          <w:szCs w:val="24"/>
          <w:lang w:val="en-US"/>
        </w:rPr>
        <w:t xml:space="preserve"> T. Microbiological status of root-filled teeth with apical periodontitis. </w:t>
      </w:r>
      <w:proofErr w:type="spellStart"/>
      <w:r w:rsidRPr="0076619A">
        <w:rPr>
          <w:rFonts w:ascii="Times New Roman" w:hAnsi="Times New Roman" w:cs="Times New Roman"/>
          <w:sz w:val="24"/>
          <w:szCs w:val="24"/>
          <w:lang w:val="en-US"/>
        </w:rPr>
        <w:t>Int</w:t>
      </w:r>
      <w:proofErr w:type="spellEnd"/>
      <w:r w:rsidR="006C7E9B"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Endod</w:t>
      </w:r>
      <w:proofErr w:type="spellEnd"/>
      <w:r w:rsidRPr="0076619A">
        <w:rPr>
          <w:rFonts w:ascii="Times New Roman" w:hAnsi="Times New Roman" w:cs="Times New Roman"/>
          <w:sz w:val="24"/>
          <w:szCs w:val="24"/>
          <w:lang w:val="en-US"/>
        </w:rPr>
        <w:t xml:space="preserve"> J. 1998</w:t>
      </w:r>
      <w:proofErr w:type="gramStart"/>
      <w:r w:rsidRPr="0076619A">
        <w:rPr>
          <w:rFonts w:ascii="Times New Roman" w:hAnsi="Times New Roman" w:cs="Times New Roman"/>
          <w:sz w:val="24"/>
          <w:szCs w:val="24"/>
          <w:lang w:val="en-US"/>
        </w:rPr>
        <w:t>;31</w:t>
      </w:r>
      <w:proofErr w:type="gramEnd"/>
      <w:r w:rsidRPr="0076619A">
        <w:rPr>
          <w:rFonts w:ascii="Times New Roman" w:hAnsi="Times New Roman" w:cs="Times New Roman"/>
          <w:sz w:val="24"/>
          <w:szCs w:val="24"/>
          <w:lang w:val="en-US"/>
        </w:rPr>
        <w:t xml:space="preserve">(1):1–7. </w:t>
      </w:r>
    </w:p>
    <w:p w14:paraId="7D858B8D"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proofErr w:type="spellStart"/>
      <w:r w:rsidRPr="0076619A">
        <w:rPr>
          <w:rFonts w:ascii="Times New Roman" w:hAnsi="Times New Roman" w:cs="Times New Roman"/>
          <w:sz w:val="24"/>
          <w:szCs w:val="24"/>
          <w:lang w:val="en-US"/>
        </w:rPr>
        <w:t>Sundqvist</w:t>
      </w:r>
      <w:proofErr w:type="spellEnd"/>
      <w:r w:rsidRPr="0076619A">
        <w:rPr>
          <w:rFonts w:ascii="Times New Roman" w:hAnsi="Times New Roman" w:cs="Times New Roman"/>
          <w:sz w:val="24"/>
          <w:szCs w:val="24"/>
          <w:lang w:val="en-US"/>
        </w:rPr>
        <w:t xml:space="preserve"> G, </w:t>
      </w:r>
      <w:proofErr w:type="spellStart"/>
      <w:r w:rsidRPr="0076619A">
        <w:rPr>
          <w:rFonts w:ascii="Times New Roman" w:hAnsi="Times New Roman" w:cs="Times New Roman"/>
          <w:sz w:val="24"/>
          <w:szCs w:val="24"/>
          <w:lang w:val="en-US"/>
        </w:rPr>
        <w:t>Figdor</w:t>
      </w:r>
      <w:proofErr w:type="spellEnd"/>
      <w:r w:rsidRPr="0076619A">
        <w:rPr>
          <w:rFonts w:ascii="Times New Roman" w:hAnsi="Times New Roman" w:cs="Times New Roman"/>
          <w:sz w:val="24"/>
          <w:szCs w:val="24"/>
          <w:lang w:val="en-US"/>
        </w:rPr>
        <w:t xml:space="preserve"> D, </w:t>
      </w:r>
      <w:proofErr w:type="spellStart"/>
      <w:r w:rsidRPr="0076619A">
        <w:rPr>
          <w:rFonts w:ascii="Times New Roman" w:hAnsi="Times New Roman" w:cs="Times New Roman"/>
          <w:sz w:val="24"/>
          <w:szCs w:val="24"/>
          <w:lang w:val="en-US"/>
        </w:rPr>
        <w:t>Persson</w:t>
      </w:r>
      <w:proofErr w:type="spellEnd"/>
      <w:r w:rsidRPr="0076619A">
        <w:rPr>
          <w:rFonts w:ascii="Times New Roman" w:hAnsi="Times New Roman" w:cs="Times New Roman"/>
          <w:sz w:val="24"/>
          <w:szCs w:val="24"/>
          <w:lang w:val="en-US"/>
        </w:rPr>
        <w:t xml:space="preserve"> S, </w:t>
      </w:r>
      <w:proofErr w:type="spellStart"/>
      <w:r w:rsidRPr="0076619A">
        <w:rPr>
          <w:rFonts w:ascii="Times New Roman" w:hAnsi="Times New Roman" w:cs="Times New Roman"/>
          <w:sz w:val="24"/>
          <w:szCs w:val="24"/>
          <w:lang w:val="en-US"/>
        </w:rPr>
        <w:t>Sjogren</w:t>
      </w:r>
      <w:proofErr w:type="spellEnd"/>
      <w:r w:rsidRPr="0076619A">
        <w:rPr>
          <w:rFonts w:ascii="Times New Roman" w:hAnsi="Times New Roman" w:cs="Times New Roman"/>
          <w:sz w:val="24"/>
          <w:szCs w:val="24"/>
          <w:lang w:val="en-US"/>
        </w:rPr>
        <w:t xml:space="preserve"> U. Microbiologic analysis of teeth with failed endodontic treatment and the outcome of conservative re-treatment. Oral </w:t>
      </w:r>
      <w:proofErr w:type="spellStart"/>
      <w:r w:rsidRPr="0076619A">
        <w:rPr>
          <w:rFonts w:ascii="Times New Roman" w:hAnsi="Times New Roman" w:cs="Times New Roman"/>
          <w:sz w:val="24"/>
          <w:szCs w:val="24"/>
          <w:lang w:val="en-US"/>
        </w:rPr>
        <w:t>Surg</w:t>
      </w:r>
      <w:proofErr w:type="spellEnd"/>
      <w:r w:rsidRPr="0076619A">
        <w:rPr>
          <w:rFonts w:ascii="Times New Roman" w:hAnsi="Times New Roman" w:cs="Times New Roman"/>
          <w:sz w:val="24"/>
          <w:szCs w:val="24"/>
          <w:lang w:val="en-US"/>
        </w:rPr>
        <w:t xml:space="preserve"> Oral Med Oral </w:t>
      </w:r>
      <w:proofErr w:type="spellStart"/>
      <w:r w:rsidRPr="0076619A">
        <w:rPr>
          <w:rFonts w:ascii="Times New Roman" w:hAnsi="Times New Roman" w:cs="Times New Roman"/>
          <w:sz w:val="24"/>
          <w:szCs w:val="24"/>
          <w:lang w:val="en-US"/>
        </w:rPr>
        <w:t>Pathol</w:t>
      </w:r>
      <w:proofErr w:type="spellEnd"/>
      <w:r w:rsidRPr="0076619A">
        <w:rPr>
          <w:rFonts w:ascii="Times New Roman" w:hAnsi="Times New Roman" w:cs="Times New Roman"/>
          <w:sz w:val="24"/>
          <w:szCs w:val="24"/>
          <w:lang w:val="en-US"/>
        </w:rPr>
        <w:t xml:space="preserve"> Oral </w:t>
      </w:r>
      <w:proofErr w:type="spellStart"/>
      <w:r w:rsidRPr="0076619A">
        <w:rPr>
          <w:rFonts w:ascii="Times New Roman" w:hAnsi="Times New Roman" w:cs="Times New Roman"/>
          <w:sz w:val="24"/>
          <w:szCs w:val="24"/>
          <w:lang w:val="en-US"/>
        </w:rPr>
        <w:t>Radiol</w:t>
      </w:r>
      <w:proofErr w:type="spellEnd"/>
      <w:r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Endod</w:t>
      </w:r>
      <w:proofErr w:type="spellEnd"/>
      <w:r w:rsidRPr="0076619A">
        <w:rPr>
          <w:rFonts w:ascii="Times New Roman" w:hAnsi="Times New Roman" w:cs="Times New Roman"/>
          <w:sz w:val="24"/>
          <w:szCs w:val="24"/>
          <w:lang w:val="en-US"/>
        </w:rPr>
        <w:t>. 1998</w:t>
      </w:r>
      <w:proofErr w:type="gramStart"/>
      <w:r w:rsidRPr="0076619A">
        <w:rPr>
          <w:rFonts w:ascii="Times New Roman" w:hAnsi="Times New Roman" w:cs="Times New Roman"/>
          <w:sz w:val="24"/>
          <w:szCs w:val="24"/>
          <w:lang w:val="en-US"/>
        </w:rPr>
        <w:t>;85</w:t>
      </w:r>
      <w:proofErr w:type="gramEnd"/>
      <w:r w:rsidRPr="0076619A">
        <w:rPr>
          <w:rFonts w:ascii="Times New Roman" w:hAnsi="Times New Roman" w:cs="Times New Roman"/>
          <w:sz w:val="24"/>
          <w:szCs w:val="24"/>
          <w:lang w:val="en-US"/>
        </w:rPr>
        <w:t xml:space="preserve">(1):86 –93. </w:t>
      </w:r>
    </w:p>
    <w:p w14:paraId="07479A36"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r w:rsidRPr="0076619A">
        <w:rPr>
          <w:rFonts w:ascii="Times New Roman" w:hAnsi="Times New Roman" w:cs="Times New Roman"/>
          <w:sz w:val="24"/>
          <w:szCs w:val="24"/>
          <w:lang w:val="en-US"/>
        </w:rPr>
        <w:t xml:space="preserve">Hancock HH, Sigurdsson A, Trope M, </w:t>
      </w:r>
      <w:proofErr w:type="spellStart"/>
      <w:r w:rsidRPr="0076619A">
        <w:rPr>
          <w:rFonts w:ascii="Times New Roman" w:hAnsi="Times New Roman" w:cs="Times New Roman"/>
          <w:sz w:val="24"/>
          <w:szCs w:val="24"/>
          <w:lang w:val="en-US"/>
        </w:rPr>
        <w:t>Moiseiwitsch</w:t>
      </w:r>
      <w:proofErr w:type="spellEnd"/>
      <w:r w:rsidRPr="0076619A">
        <w:rPr>
          <w:rFonts w:ascii="Times New Roman" w:hAnsi="Times New Roman" w:cs="Times New Roman"/>
          <w:sz w:val="24"/>
          <w:szCs w:val="24"/>
          <w:lang w:val="en-US"/>
        </w:rPr>
        <w:t xml:space="preserve"> J. Bacteria isolated after unsuccessful endodontic treatment in a North Am population. Oral </w:t>
      </w:r>
      <w:proofErr w:type="spellStart"/>
      <w:r w:rsidRPr="0076619A">
        <w:rPr>
          <w:rFonts w:ascii="Times New Roman" w:hAnsi="Times New Roman" w:cs="Times New Roman"/>
          <w:sz w:val="24"/>
          <w:szCs w:val="24"/>
          <w:lang w:val="en-US"/>
        </w:rPr>
        <w:t>Surg</w:t>
      </w:r>
      <w:proofErr w:type="spellEnd"/>
      <w:r w:rsidRPr="0076619A">
        <w:rPr>
          <w:rFonts w:ascii="Times New Roman" w:hAnsi="Times New Roman" w:cs="Times New Roman"/>
          <w:sz w:val="24"/>
          <w:szCs w:val="24"/>
          <w:lang w:val="en-US"/>
        </w:rPr>
        <w:t xml:space="preserve"> Oral Med Oral </w:t>
      </w:r>
      <w:proofErr w:type="spellStart"/>
      <w:r w:rsidRPr="0076619A">
        <w:rPr>
          <w:rFonts w:ascii="Times New Roman" w:hAnsi="Times New Roman" w:cs="Times New Roman"/>
          <w:sz w:val="24"/>
          <w:szCs w:val="24"/>
          <w:lang w:val="en-US"/>
        </w:rPr>
        <w:t>Pathol</w:t>
      </w:r>
      <w:proofErr w:type="spellEnd"/>
      <w:r w:rsidRPr="0076619A">
        <w:rPr>
          <w:rFonts w:ascii="Times New Roman" w:hAnsi="Times New Roman" w:cs="Times New Roman"/>
          <w:sz w:val="24"/>
          <w:szCs w:val="24"/>
          <w:lang w:val="en-US"/>
        </w:rPr>
        <w:t xml:space="preserve"> Oral </w:t>
      </w:r>
      <w:proofErr w:type="spellStart"/>
      <w:r w:rsidRPr="0076619A">
        <w:rPr>
          <w:rFonts w:ascii="Times New Roman" w:hAnsi="Times New Roman" w:cs="Times New Roman"/>
          <w:sz w:val="24"/>
          <w:szCs w:val="24"/>
          <w:lang w:val="en-US"/>
        </w:rPr>
        <w:t>Radiol</w:t>
      </w:r>
      <w:proofErr w:type="spellEnd"/>
      <w:r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Endod</w:t>
      </w:r>
      <w:proofErr w:type="spellEnd"/>
      <w:r w:rsidRPr="0076619A">
        <w:rPr>
          <w:rFonts w:ascii="Times New Roman" w:hAnsi="Times New Roman" w:cs="Times New Roman"/>
          <w:sz w:val="24"/>
          <w:szCs w:val="24"/>
          <w:lang w:val="en-US"/>
        </w:rPr>
        <w:t>. 2001</w:t>
      </w:r>
      <w:proofErr w:type="gramStart"/>
      <w:r w:rsidRPr="0076619A">
        <w:rPr>
          <w:rFonts w:ascii="Times New Roman" w:hAnsi="Times New Roman" w:cs="Times New Roman"/>
          <w:sz w:val="24"/>
          <w:szCs w:val="24"/>
          <w:lang w:val="en-US"/>
        </w:rPr>
        <w:t>;91</w:t>
      </w:r>
      <w:proofErr w:type="gramEnd"/>
      <w:r w:rsidRPr="0076619A">
        <w:rPr>
          <w:rFonts w:ascii="Times New Roman" w:hAnsi="Times New Roman" w:cs="Times New Roman"/>
          <w:sz w:val="24"/>
          <w:szCs w:val="24"/>
          <w:lang w:val="en-US"/>
        </w:rPr>
        <w:t>(5):579 – 86.</w:t>
      </w:r>
    </w:p>
    <w:p w14:paraId="60F3B200"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 xml:space="preserve">Rôças IN, Siqueira JF, Santos KRN. Association of </w:t>
      </w:r>
      <w:r w:rsidRPr="0076619A">
        <w:rPr>
          <w:rFonts w:ascii="Times New Roman" w:hAnsi="Times New Roman" w:cs="Times New Roman"/>
          <w:i/>
          <w:iCs/>
          <w:sz w:val="24"/>
          <w:szCs w:val="24"/>
        </w:rPr>
        <w:t xml:space="preserve">Enterococcus faecalis </w:t>
      </w:r>
      <w:r w:rsidRPr="0076619A">
        <w:rPr>
          <w:rFonts w:ascii="Times New Roman" w:hAnsi="Times New Roman" w:cs="Times New Roman"/>
          <w:sz w:val="24"/>
          <w:szCs w:val="24"/>
        </w:rPr>
        <w:t>with differentforms of periradicular diseases. J Endod. 2004;30(5):315–20.</w:t>
      </w:r>
    </w:p>
    <w:p w14:paraId="0000A689"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Stuart CH, Schwartz SA, Beeson TJ, Owatz CB. Enterococcus faecalis: Its role in root canal treatment failure and current concepts in retreatment. J Endod. 2006;32(2):93-8.</w:t>
      </w:r>
    </w:p>
    <w:p w14:paraId="340184E7"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Kayaoglu G, Orstavik D. Virulence factors of Enterococcus faecalis: relationship to endodontic disease. Crit Rev Oral Biol Med. 2004;15(5)308-20.</w:t>
      </w:r>
    </w:p>
    <w:p w14:paraId="39544F10"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Tanriverdi F, Esener T, Erganis O, Belli S. An invitro test model for investigation of disinfection of dentinal tubules infected with Enterococcus faecalis. Braz Dent J. 1997;8(2):67-72.</w:t>
      </w:r>
    </w:p>
    <w:p w14:paraId="7269E277"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proofErr w:type="spellStart"/>
      <w:r w:rsidRPr="0076619A">
        <w:rPr>
          <w:rFonts w:ascii="Times New Roman" w:hAnsi="Times New Roman" w:cs="Times New Roman"/>
          <w:sz w:val="24"/>
          <w:szCs w:val="24"/>
          <w:lang w:val="en-US"/>
        </w:rPr>
        <w:t>Siqueira</w:t>
      </w:r>
      <w:proofErr w:type="spellEnd"/>
      <w:r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JFJr</w:t>
      </w:r>
      <w:proofErr w:type="spellEnd"/>
      <w:r w:rsidRPr="0076619A">
        <w:rPr>
          <w:rFonts w:ascii="Times New Roman" w:hAnsi="Times New Roman" w:cs="Times New Roman"/>
          <w:sz w:val="24"/>
          <w:szCs w:val="24"/>
          <w:lang w:val="en-US"/>
        </w:rPr>
        <w:t xml:space="preserve">, Sen BH. Fungi in endodontic infections. Oral </w:t>
      </w:r>
      <w:proofErr w:type="spellStart"/>
      <w:r w:rsidRPr="0076619A">
        <w:rPr>
          <w:rFonts w:ascii="Times New Roman" w:hAnsi="Times New Roman" w:cs="Times New Roman"/>
          <w:sz w:val="24"/>
          <w:szCs w:val="24"/>
          <w:lang w:val="en-US"/>
        </w:rPr>
        <w:t>Surg</w:t>
      </w:r>
      <w:proofErr w:type="spellEnd"/>
      <w:r w:rsidRPr="0076619A">
        <w:rPr>
          <w:rFonts w:ascii="Times New Roman" w:hAnsi="Times New Roman" w:cs="Times New Roman"/>
          <w:sz w:val="24"/>
          <w:szCs w:val="24"/>
          <w:lang w:val="en-US"/>
        </w:rPr>
        <w:t xml:space="preserve"> Oral Med Oral </w:t>
      </w:r>
      <w:proofErr w:type="spellStart"/>
      <w:r w:rsidRPr="0076619A">
        <w:rPr>
          <w:rFonts w:ascii="Times New Roman" w:hAnsi="Times New Roman" w:cs="Times New Roman"/>
          <w:sz w:val="24"/>
          <w:szCs w:val="24"/>
          <w:lang w:val="en-US"/>
        </w:rPr>
        <w:t>Pathol</w:t>
      </w:r>
      <w:proofErr w:type="spellEnd"/>
      <w:r w:rsidRPr="0076619A">
        <w:rPr>
          <w:rFonts w:ascii="Times New Roman" w:hAnsi="Times New Roman" w:cs="Times New Roman"/>
          <w:sz w:val="24"/>
          <w:szCs w:val="24"/>
          <w:lang w:val="en-US"/>
        </w:rPr>
        <w:t xml:space="preserve"> Oral </w:t>
      </w:r>
      <w:proofErr w:type="spellStart"/>
      <w:r w:rsidRPr="0076619A">
        <w:rPr>
          <w:rFonts w:ascii="Times New Roman" w:hAnsi="Times New Roman" w:cs="Times New Roman"/>
          <w:sz w:val="24"/>
          <w:szCs w:val="24"/>
          <w:lang w:val="en-US"/>
        </w:rPr>
        <w:t>Radiol</w:t>
      </w:r>
      <w:proofErr w:type="spellEnd"/>
      <w:r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Endod</w:t>
      </w:r>
      <w:proofErr w:type="spellEnd"/>
      <w:r w:rsidRPr="0076619A">
        <w:rPr>
          <w:rFonts w:ascii="Times New Roman" w:hAnsi="Times New Roman" w:cs="Times New Roman"/>
          <w:sz w:val="24"/>
          <w:szCs w:val="24"/>
          <w:lang w:val="en-US"/>
        </w:rPr>
        <w:t>. 2004</w:t>
      </w:r>
      <w:proofErr w:type="gramStart"/>
      <w:r w:rsidRPr="0076619A">
        <w:rPr>
          <w:rFonts w:ascii="Times New Roman" w:hAnsi="Times New Roman" w:cs="Times New Roman"/>
          <w:sz w:val="24"/>
          <w:szCs w:val="24"/>
          <w:lang w:val="en-US"/>
        </w:rPr>
        <w:t>;97</w:t>
      </w:r>
      <w:proofErr w:type="gramEnd"/>
      <w:r w:rsidRPr="0076619A">
        <w:rPr>
          <w:rFonts w:ascii="Times New Roman" w:hAnsi="Times New Roman" w:cs="Times New Roman"/>
          <w:sz w:val="24"/>
          <w:szCs w:val="24"/>
          <w:lang w:val="en-US"/>
        </w:rPr>
        <w:t>(5):632–41.</w:t>
      </w:r>
    </w:p>
    <w:p w14:paraId="6321DE46" w14:textId="488175A0"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proofErr w:type="spellStart"/>
      <w:r w:rsidRPr="0076619A">
        <w:rPr>
          <w:rFonts w:ascii="Times New Roman" w:hAnsi="Times New Roman" w:cs="Times New Roman"/>
          <w:sz w:val="24"/>
          <w:szCs w:val="24"/>
          <w:lang w:val="en-US"/>
        </w:rPr>
        <w:t>Waltimo</w:t>
      </w:r>
      <w:proofErr w:type="spellEnd"/>
      <w:r w:rsidRPr="0076619A">
        <w:rPr>
          <w:rFonts w:ascii="Times New Roman" w:hAnsi="Times New Roman" w:cs="Times New Roman"/>
          <w:sz w:val="24"/>
          <w:szCs w:val="24"/>
          <w:lang w:val="en-US"/>
        </w:rPr>
        <w:t xml:space="preserve"> TMT, </w:t>
      </w:r>
      <w:proofErr w:type="spellStart"/>
      <w:r w:rsidRPr="0076619A">
        <w:rPr>
          <w:rFonts w:ascii="Times New Roman" w:hAnsi="Times New Roman" w:cs="Times New Roman"/>
          <w:sz w:val="24"/>
          <w:szCs w:val="24"/>
          <w:lang w:val="en-US"/>
        </w:rPr>
        <w:t>Sirén</w:t>
      </w:r>
      <w:proofErr w:type="spellEnd"/>
      <w:r w:rsidRPr="0076619A">
        <w:rPr>
          <w:rFonts w:ascii="Times New Roman" w:hAnsi="Times New Roman" w:cs="Times New Roman"/>
          <w:sz w:val="24"/>
          <w:szCs w:val="24"/>
          <w:lang w:val="en-US"/>
        </w:rPr>
        <w:t xml:space="preserve"> EK, </w:t>
      </w:r>
      <w:proofErr w:type="spellStart"/>
      <w:r w:rsidRPr="0076619A">
        <w:rPr>
          <w:rFonts w:ascii="Times New Roman" w:hAnsi="Times New Roman" w:cs="Times New Roman"/>
          <w:sz w:val="24"/>
          <w:szCs w:val="24"/>
          <w:lang w:val="en-US"/>
        </w:rPr>
        <w:t>Torkko</w:t>
      </w:r>
      <w:proofErr w:type="spellEnd"/>
      <w:r w:rsidRPr="0076619A">
        <w:rPr>
          <w:rFonts w:ascii="Times New Roman" w:hAnsi="Times New Roman" w:cs="Times New Roman"/>
          <w:sz w:val="24"/>
          <w:szCs w:val="24"/>
          <w:lang w:val="en-US"/>
        </w:rPr>
        <w:t xml:space="preserve"> HLK, Olsen I, </w:t>
      </w:r>
      <w:proofErr w:type="spellStart"/>
      <w:r w:rsidRPr="0076619A">
        <w:rPr>
          <w:rFonts w:ascii="Times New Roman" w:hAnsi="Times New Roman" w:cs="Times New Roman"/>
          <w:sz w:val="24"/>
          <w:szCs w:val="24"/>
          <w:lang w:val="en-US"/>
        </w:rPr>
        <w:t>Haapasalo</w:t>
      </w:r>
      <w:proofErr w:type="spellEnd"/>
      <w:r w:rsidRPr="0076619A">
        <w:rPr>
          <w:rFonts w:ascii="Times New Roman" w:hAnsi="Times New Roman" w:cs="Times New Roman"/>
          <w:sz w:val="24"/>
          <w:szCs w:val="24"/>
          <w:lang w:val="en-US"/>
        </w:rPr>
        <w:t xml:space="preserve"> MPP. Fungi in therapy-resistant apical periodontitis. </w:t>
      </w:r>
      <w:proofErr w:type="spellStart"/>
      <w:r w:rsidRPr="0076619A">
        <w:rPr>
          <w:rFonts w:ascii="Times New Roman" w:hAnsi="Times New Roman" w:cs="Times New Roman"/>
          <w:sz w:val="24"/>
          <w:szCs w:val="24"/>
          <w:lang w:val="en-US"/>
        </w:rPr>
        <w:t>Int</w:t>
      </w:r>
      <w:proofErr w:type="spellEnd"/>
      <w:r w:rsidR="006C7E9B"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Endod</w:t>
      </w:r>
      <w:proofErr w:type="spellEnd"/>
      <w:r w:rsidRPr="0076619A">
        <w:rPr>
          <w:rFonts w:ascii="Times New Roman" w:hAnsi="Times New Roman" w:cs="Times New Roman"/>
          <w:sz w:val="24"/>
          <w:szCs w:val="24"/>
          <w:lang w:val="en-US"/>
        </w:rPr>
        <w:t xml:space="preserve"> J. 1997</w:t>
      </w:r>
      <w:proofErr w:type="gramStart"/>
      <w:r w:rsidRPr="0076619A">
        <w:rPr>
          <w:rFonts w:ascii="Times New Roman" w:hAnsi="Times New Roman" w:cs="Times New Roman"/>
          <w:sz w:val="24"/>
          <w:szCs w:val="24"/>
          <w:lang w:val="en-US"/>
        </w:rPr>
        <w:t>;30</w:t>
      </w:r>
      <w:proofErr w:type="gramEnd"/>
      <w:r w:rsidRPr="0076619A">
        <w:rPr>
          <w:rFonts w:ascii="Times New Roman" w:hAnsi="Times New Roman" w:cs="Times New Roman"/>
          <w:sz w:val="24"/>
          <w:szCs w:val="24"/>
          <w:lang w:val="en-US"/>
        </w:rPr>
        <w:t>(2):96–101.</w:t>
      </w:r>
    </w:p>
    <w:p w14:paraId="255904C3"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lastRenderedPageBreak/>
        <w:t>Waltimo TM, Sen BH, Meurman JH, Ørstavik D, Haapasalo MP. Yeasts in apical</w:t>
      </w:r>
    </w:p>
    <w:p w14:paraId="631884CE" w14:textId="77777777" w:rsidR="00E76B22" w:rsidRPr="0076619A" w:rsidRDefault="00E76B22" w:rsidP="00E76B22">
      <w:pPr>
        <w:pStyle w:val="ListParagraph"/>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periodontitis. Crit Rev Oral Biol Med. 2003;14(2):128–37.</w:t>
      </w:r>
    </w:p>
    <w:p w14:paraId="3EABB61E"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Peters OA, Schönenberger K, Laib A. Effects of four Ni-Ti preparation techniques on root canal geometry assessed by micro computed tomography. Int Endod J. 2001;34(3):221–30.</w:t>
      </w:r>
    </w:p>
    <w:p w14:paraId="5C766A39"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proofErr w:type="spellStart"/>
      <w:r w:rsidRPr="0076619A">
        <w:rPr>
          <w:rFonts w:ascii="Times New Roman" w:hAnsi="Times New Roman" w:cs="Times New Roman"/>
          <w:sz w:val="24"/>
          <w:szCs w:val="24"/>
          <w:lang w:val="en-US"/>
        </w:rPr>
        <w:t>Siqueira</w:t>
      </w:r>
      <w:proofErr w:type="spellEnd"/>
      <w:r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JFJr</w:t>
      </w:r>
      <w:proofErr w:type="spellEnd"/>
      <w:r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Rôças</w:t>
      </w:r>
      <w:proofErr w:type="spellEnd"/>
      <w:r w:rsidRPr="0076619A">
        <w:rPr>
          <w:rFonts w:ascii="Times New Roman" w:hAnsi="Times New Roman" w:cs="Times New Roman"/>
          <w:sz w:val="24"/>
          <w:szCs w:val="24"/>
          <w:lang w:val="en-US"/>
        </w:rPr>
        <w:t xml:space="preserve"> N. Clinical implications and microbiology of bacterial persistence after treatment procedures. J </w:t>
      </w:r>
      <w:proofErr w:type="spellStart"/>
      <w:r w:rsidRPr="0076619A">
        <w:rPr>
          <w:rFonts w:ascii="Times New Roman" w:hAnsi="Times New Roman" w:cs="Times New Roman"/>
          <w:sz w:val="24"/>
          <w:szCs w:val="24"/>
          <w:lang w:val="en-US"/>
        </w:rPr>
        <w:t>Endod</w:t>
      </w:r>
      <w:proofErr w:type="spellEnd"/>
      <w:r w:rsidRPr="0076619A">
        <w:rPr>
          <w:rFonts w:ascii="Times New Roman" w:hAnsi="Times New Roman" w:cs="Times New Roman"/>
          <w:sz w:val="24"/>
          <w:szCs w:val="24"/>
          <w:lang w:val="en-US"/>
        </w:rPr>
        <w:t>. 2008</w:t>
      </w:r>
      <w:proofErr w:type="gramStart"/>
      <w:r w:rsidRPr="0076619A">
        <w:rPr>
          <w:rFonts w:ascii="Times New Roman" w:hAnsi="Times New Roman" w:cs="Times New Roman"/>
          <w:sz w:val="24"/>
          <w:szCs w:val="24"/>
          <w:lang w:val="en-US"/>
        </w:rPr>
        <w:t>;34</w:t>
      </w:r>
      <w:proofErr w:type="gramEnd"/>
      <w:r w:rsidRPr="0076619A">
        <w:rPr>
          <w:rFonts w:ascii="Times New Roman" w:hAnsi="Times New Roman" w:cs="Times New Roman"/>
          <w:sz w:val="24"/>
          <w:szCs w:val="24"/>
          <w:lang w:val="en-US"/>
        </w:rPr>
        <w:t>(11):1291–301.</w:t>
      </w:r>
    </w:p>
    <w:p w14:paraId="45D5F7EE"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Boutsioukis C, Lambrianidis T, Kastrinakis E, Bekiaroglou, P. Measurement of pressure and flow rates during irrigation of a root canal ex vivo with three endodontic needles. Int Endod J. 2007;40(7):504-13.</w:t>
      </w:r>
    </w:p>
    <w:p w14:paraId="3C953C87"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Ng R, Singh F, Papamanou DA, Song X, Patel C, Holewa C, et al. Endodontic photodynamic therapy ex vivo. J Endod. 2011;37(2):217-22.</w:t>
      </w:r>
    </w:p>
    <w:p w14:paraId="443FE36E" w14:textId="58B19490"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r w:rsidRPr="0076619A">
        <w:rPr>
          <w:rFonts w:ascii="Times New Roman" w:hAnsi="Times New Roman" w:cs="Times New Roman"/>
          <w:sz w:val="24"/>
          <w:szCs w:val="24"/>
          <w:lang w:val="en-US"/>
        </w:rPr>
        <w:t xml:space="preserve">George R, Meyers IA, Walsh LJ. Laser activation of endodontic </w:t>
      </w:r>
      <w:proofErr w:type="spellStart"/>
      <w:r w:rsidRPr="0076619A">
        <w:rPr>
          <w:rFonts w:ascii="Times New Roman" w:hAnsi="Times New Roman" w:cs="Times New Roman"/>
          <w:sz w:val="24"/>
          <w:szCs w:val="24"/>
          <w:lang w:val="en-US"/>
        </w:rPr>
        <w:t>irrigants</w:t>
      </w:r>
      <w:proofErr w:type="spellEnd"/>
      <w:r w:rsidRPr="0076619A">
        <w:rPr>
          <w:rFonts w:ascii="Times New Roman" w:hAnsi="Times New Roman" w:cs="Times New Roman"/>
          <w:sz w:val="24"/>
          <w:szCs w:val="24"/>
          <w:lang w:val="en-US"/>
        </w:rPr>
        <w:t xml:space="preserve"> with improved conical laser fiber tips for removing smear layer in the apical third of the root canal. J </w:t>
      </w:r>
      <w:proofErr w:type="spellStart"/>
      <w:r w:rsidRPr="0076619A">
        <w:rPr>
          <w:rFonts w:ascii="Times New Roman" w:hAnsi="Times New Roman" w:cs="Times New Roman"/>
          <w:sz w:val="24"/>
          <w:szCs w:val="24"/>
          <w:lang w:val="en-US"/>
        </w:rPr>
        <w:t>Endod</w:t>
      </w:r>
      <w:proofErr w:type="spellEnd"/>
      <w:r w:rsidRPr="0076619A">
        <w:rPr>
          <w:rFonts w:ascii="Times New Roman" w:hAnsi="Times New Roman" w:cs="Times New Roman"/>
          <w:sz w:val="24"/>
          <w:szCs w:val="24"/>
          <w:lang w:val="en-US"/>
        </w:rPr>
        <w:t>. 2008</w:t>
      </w:r>
      <w:proofErr w:type="gramStart"/>
      <w:r w:rsidRPr="0076619A">
        <w:rPr>
          <w:rFonts w:ascii="Times New Roman" w:hAnsi="Times New Roman" w:cs="Times New Roman"/>
          <w:sz w:val="24"/>
          <w:szCs w:val="24"/>
          <w:lang w:val="en-US"/>
        </w:rPr>
        <w:t>;34</w:t>
      </w:r>
      <w:proofErr w:type="gramEnd"/>
      <w:r w:rsidRPr="0076619A">
        <w:rPr>
          <w:rFonts w:ascii="Times New Roman" w:hAnsi="Times New Roman" w:cs="Times New Roman"/>
          <w:sz w:val="24"/>
          <w:szCs w:val="24"/>
          <w:lang w:val="en-US"/>
        </w:rPr>
        <w:t>(12)</w:t>
      </w:r>
      <w:r w:rsidR="00C20E83">
        <w:rPr>
          <w:rFonts w:ascii="Times New Roman" w:hAnsi="Times New Roman" w:cs="Times New Roman"/>
          <w:sz w:val="24"/>
          <w:szCs w:val="24"/>
          <w:lang w:val="en-US"/>
        </w:rPr>
        <w:t>:</w:t>
      </w:r>
      <w:r w:rsidRPr="0076619A">
        <w:rPr>
          <w:rFonts w:ascii="Times New Roman" w:hAnsi="Times New Roman" w:cs="Times New Roman"/>
          <w:sz w:val="24"/>
          <w:szCs w:val="24"/>
          <w:lang w:val="en-US"/>
        </w:rPr>
        <w:t>1524–7.</w:t>
      </w:r>
    </w:p>
    <w:p w14:paraId="6204CB60"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Olivia G. Laser use in endodontics: Evolution from direct laser irradiation to laser-activated irrigation. J Laser Dent. 2013;21(2):58-71.</w:t>
      </w:r>
    </w:p>
    <w:p w14:paraId="6CFB0899"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Ferrari PHP, Cai S, Bombana AC. Effect of endodontic procedures on enterococci, entericbacteria and yeasts in primary endodontic infections. Int Endod J. 2005;38(6):372-80.</w:t>
      </w:r>
    </w:p>
    <w:p w14:paraId="7585D6E8" w14:textId="40628842" w:rsidR="00E76B22" w:rsidRPr="0076619A" w:rsidRDefault="00C20E83" w:rsidP="00E76B22">
      <w:pPr>
        <w:pStyle w:val="ListParagraph"/>
        <w:numPr>
          <w:ilvl w:val="0"/>
          <w:numId w:val="13"/>
        </w:numPr>
        <w:spacing w:line="360" w:lineRule="auto"/>
        <w:jc w:val="both"/>
        <w:rPr>
          <w:rFonts w:ascii="Times New Roman" w:eastAsia="TTE1823A78t00" w:hAnsi="Times New Roman" w:cs="Times New Roman"/>
          <w:sz w:val="24"/>
          <w:szCs w:val="24"/>
        </w:rPr>
      </w:pPr>
      <w:r>
        <w:rPr>
          <w:rFonts w:ascii="Times New Roman" w:eastAsia="TTE1823A78t00" w:hAnsi="Times New Roman" w:cs="Times New Roman"/>
          <w:sz w:val="24"/>
          <w:szCs w:val="24"/>
        </w:rPr>
        <w:t>Suchitra U</w:t>
      </w:r>
      <w:r w:rsidR="00E76B22" w:rsidRPr="0076619A">
        <w:rPr>
          <w:rFonts w:ascii="Times New Roman" w:eastAsia="TTE1823A78t00" w:hAnsi="Times New Roman" w:cs="Times New Roman"/>
          <w:sz w:val="24"/>
          <w:szCs w:val="24"/>
        </w:rPr>
        <w:t xml:space="preserve">, Kundabala M. Enterococcus Faecalis: An Endodontic Pathogen. Endodontol. 2005;18(2):11-3. </w:t>
      </w:r>
    </w:p>
    <w:p w14:paraId="2A926FE7" w14:textId="08550BC0"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Siqueira JFJr</w:t>
      </w:r>
      <w:r w:rsidR="001B0A0C" w:rsidRPr="0076619A">
        <w:rPr>
          <w:rFonts w:ascii="Times New Roman" w:hAnsi="Times New Roman" w:cs="Times New Roman"/>
          <w:sz w:val="24"/>
          <w:szCs w:val="24"/>
        </w:rPr>
        <w:t>, Rocas IN, Lopes HP, Elias CN, de Uzeda M</w:t>
      </w:r>
      <w:r w:rsidRPr="0076619A">
        <w:rPr>
          <w:rFonts w:ascii="Times New Roman" w:hAnsi="Times New Roman" w:cs="Times New Roman"/>
          <w:sz w:val="24"/>
          <w:szCs w:val="24"/>
        </w:rPr>
        <w:t>. Fungal infection of the radicular dentin. J Endod. 2002;28(12):770-3.</w:t>
      </w:r>
    </w:p>
    <w:p w14:paraId="4EDBC0DE" w14:textId="57760E69"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Menezes MM</w:t>
      </w:r>
      <w:r w:rsidR="001B0A0C" w:rsidRPr="0076619A">
        <w:rPr>
          <w:rFonts w:ascii="Times New Roman" w:hAnsi="Times New Roman" w:cs="Times New Roman"/>
          <w:sz w:val="24"/>
          <w:szCs w:val="24"/>
        </w:rPr>
        <w:t>, Valera MC, Jorge AO, Koga-Ito Cy, Camargo CH, Mancini MN</w:t>
      </w:r>
      <w:r w:rsidRPr="0076619A">
        <w:rPr>
          <w:rFonts w:ascii="Times New Roman" w:hAnsi="Times New Roman" w:cs="Times New Roman"/>
          <w:sz w:val="24"/>
          <w:szCs w:val="24"/>
        </w:rPr>
        <w:t>. In vitro evaluation of the effectiveness of irrigants and intracanal medicaments on microorganisms within root canals. Endod J. 2004;37(5):311-9.</w:t>
      </w:r>
    </w:p>
    <w:p w14:paraId="5F82D738" w14:textId="150842B2" w:rsidR="00E76B22" w:rsidRPr="0076619A" w:rsidRDefault="00E76B22" w:rsidP="00E76B22">
      <w:pPr>
        <w:pStyle w:val="ListParagraph"/>
        <w:numPr>
          <w:ilvl w:val="0"/>
          <w:numId w:val="13"/>
        </w:numPr>
        <w:spacing w:line="360" w:lineRule="auto"/>
        <w:rPr>
          <w:rFonts w:ascii="Times New Roman" w:hAnsi="Times New Roman" w:cs="Times New Roman"/>
          <w:sz w:val="24"/>
          <w:szCs w:val="24"/>
        </w:rPr>
      </w:pPr>
      <w:r w:rsidRPr="0076619A">
        <w:rPr>
          <w:rFonts w:ascii="Times New Roman" w:hAnsi="Times New Roman" w:cs="Times New Roman"/>
          <w:sz w:val="24"/>
          <w:szCs w:val="24"/>
        </w:rPr>
        <w:t>Radcliffe CE</w:t>
      </w:r>
      <w:r w:rsidR="001B0A0C" w:rsidRPr="0076619A">
        <w:rPr>
          <w:rFonts w:ascii="Times New Roman" w:hAnsi="Times New Roman" w:cs="Times New Roman"/>
          <w:sz w:val="24"/>
          <w:szCs w:val="24"/>
        </w:rPr>
        <w:t xml:space="preserve">, Potouridou L, Qureshi </w:t>
      </w:r>
      <w:r w:rsidR="00C20E83">
        <w:rPr>
          <w:rFonts w:ascii="Times New Roman" w:hAnsi="Times New Roman" w:cs="Times New Roman"/>
          <w:sz w:val="24"/>
          <w:szCs w:val="24"/>
        </w:rPr>
        <w:t xml:space="preserve">R, Habahbeh N, Qualtrough A, Worthington H, </w:t>
      </w:r>
      <w:r w:rsidRPr="0076619A">
        <w:rPr>
          <w:rFonts w:ascii="Times New Roman" w:hAnsi="Times New Roman" w:cs="Times New Roman"/>
          <w:sz w:val="24"/>
          <w:szCs w:val="24"/>
        </w:rPr>
        <w:t>et al. Antimicrobial activity of varying concentrations of sodium hypochlorite on the endodontic microorganisms Actinomyces Israeli, A.naeslundii, Candida albicans and Enterococcus faecalis. Int Endod J. 2004;37(7):438-46.</w:t>
      </w:r>
    </w:p>
    <w:p w14:paraId="39875FA1" w14:textId="77777777" w:rsidR="00E76B22" w:rsidRPr="0076619A" w:rsidRDefault="00E76B22" w:rsidP="00E76B22">
      <w:pPr>
        <w:pStyle w:val="ListParagraph"/>
        <w:numPr>
          <w:ilvl w:val="0"/>
          <w:numId w:val="13"/>
        </w:numPr>
        <w:spacing w:line="360" w:lineRule="auto"/>
        <w:rPr>
          <w:rFonts w:ascii="Times New Roman" w:hAnsi="Times New Roman" w:cs="Times New Roman"/>
          <w:sz w:val="24"/>
          <w:szCs w:val="24"/>
        </w:rPr>
      </w:pPr>
      <w:r w:rsidRPr="0076619A">
        <w:rPr>
          <w:rFonts w:ascii="Times New Roman" w:hAnsi="Times New Roman" w:cs="Times New Roman"/>
          <w:sz w:val="24"/>
          <w:szCs w:val="24"/>
        </w:rPr>
        <w:t>Zehnder M.  Root canal irrigants. J Endod. 2006;32(5):389-97.</w:t>
      </w:r>
    </w:p>
    <w:p w14:paraId="196C66A0" w14:textId="77777777" w:rsidR="00E76B22" w:rsidRPr="0076619A" w:rsidRDefault="00E76B22" w:rsidP="00E76B22">
      <w:pPr>
        <w:pStyle w:val="ListParagraph"/>
        <w:numPr>
          <w:ilvl w:val="0"/>
          <w:numId w:val="13"/>
        </w:numPr>
        <w:spacing w:line="360" w:lineRule="auto"/>
        <w:rPr>
          <w:rFonts w:ascii="Times New Roman" w:hAnsi="Times New Roman" w:cs="Times New Roman"/>
          <w:sz w:val="24"/>
          <w:szCs w:val="24"/>
        </w:rPr>
      </w:pPr>
      <w:r w:rsidRPr="0076619A">
        <w:rPr>
          <w:rFonts w:ascii="Times New Roman" w:hAnsi="Times New Roman" w:cs="Times New Roman"/>
          <w:sz w:val="24"/>
          <w:szCs w:val="24"/>
        </w:rPr>
        <w:t>Radeva E, Indjov B, Vacheva R. In vitro study of the effectiveness of intracanal irrigants on candida albicans. J IMAB. 2007;13(2):3-7.</w:t>
      </w:r>
    </w:p>
    <w:p w14:paraId="6EA9D85F" w14:textId="5F1BFF5E" w:rsidR="00E76B22" w:rsidRPr="0076619A" w:rsidRDefault="00E76B22" w:rsidP="00E76B22">
      <w:pPr>
        <w:pStyle w:val="ListParagraph"/>
        <w:numPr>
          <w:ilvl w:val="0"/>
          <w:numId w:val="13"/>
        </w:numPr>
        <w:spacing w:line="360" w:lineRule="auto"/>
        <w:jc w:val="both"/>
        <w:rPr>
          <w:rFonts w:ascii="Times New Roman" w:eastAsia="TTE1823A78t00" w:hAnsi="Times New Roman" w:cs="Times New Roman"/>
          <w:sz w:val="24"/>
          <w:szCs w:val="24"/>
        </w:rPr>
      </w:pPr>
      <w:r w:rsidRPr="0076619A">
        <w:rPr>
          <w:rFonts w:ascii="Times New Roman" w:hAnsi="Times New Roman" w:cs="Times New Roman"/>
          <w:sz w:val="24"/>
          <w:szCs w:val="24"/>
        </w:rPr>
        <w:lastRenderedPageBreak/>
        <w:t>Siqu</w:t>
      </w:r>
      <w:r w:rsidR="007D143F">
        <w:rPr>
          <w:rFonts w:ascii="Times New Roman" w:hAnsi="Times New Roman" w:cs="Times New Roman"/>
          <w:sz w:val="24"/>
          <w:szCs w:val="24"/>
        </w:rPr>
        <w:t>eira JFJr, Batista MM, Fraga RC, de Uzeda M</w:t>
      </w:r>
      <w:r w:rsidRPr="0076619A">
        <w:rPr>
          <w:rFonts w:ascii="Times New Roman" w:hAnsi="Times New Roman" w:cs="Times New Roman"/>
          <w:sz w:val="24"/>
          <w:szCs w:val="24"/>
        </w:rPr>
        <w:t xml:space="preserve">. Antibacterial effects of endodontic irrigants on black-pigmented gram-negative anaerobes and facultative bacteria. </w:t>
      </w:r>
      <w:r w:rsidRPr="0076619A">
        <w:rPr>
          <w:rFonts w:ascii="Times New Roman" w:hAnsi="Times New Roman" w:cs="Times New Roman"/>
          <w:iCs/>
          <w:sz w:val="24"/>
          <w:szCs w:val="24"/>
        </w:rPr>
        <w:t xml:space="preserve">J Endod. </w:t>
      </w:r>
      <w:r w:rsidRPr="0076619A">
        <w:rPr>
          <w:rFonts w:ascii="Times New Roman" w:hAnsi="Times New Roman" w:cs="Times New Roman"/>
          <w:sz w:val="24"/>
          <w:szCs w:val="24"/>
        </w:rPr>
        <w:t>1998;</w:t>
      </w:r>
      <w:r w:rsidRPr="0076619A">
        <w:rPr>
          <w:rFonts w:ascii="Times New Roman" w:hAnsi="Times New Roman" w:cs="Times New Roman"/>
          <w:bCs/>
          <w:sz w:val="24"/>
          <w:szCs w:val="24"/>
        </w:rPr>
        <w:t>24(6):</w:t>
      </w:r>
      <w:r w:rsidRPr="0076619A">
        <w:rPr>
          <w:rFonts w:ascii="Times New Roman" w:hAnsi="Times New Roman" w:cs="Times New Roman"/>
          <w:sz w:val="24"/>
          <w:szCs w:val="24"/>
        </w:rPr>
        <w:t>414-6.</w:t>
      </w:r>
    </w:p>
    <w:p w14:paraId="04DEA2F6" w14:textId="6795144F"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proofErr w:type="spellStart"/>
      <w:r w:rsidRPr="0076619A">
        <w:rPr>
          <w:rFonts w:ascii="Times New Roman" w:hAnsi="Times New Roman" w:cs="Times New Roman"/>
          <w:sz w:val="24"/>
          <w:szCs w:val="24"/>
          <w:lang w:val="en-US"/>
        </w:rPr>
        <w:t>Siqu</w:t>
      </w:r>
      <w:r w:rsidR="007D143F">
        <w:rPr>
          <w:rFonts w:ascii="Times New Roman" w:hAnsi="Times New Roman" w:cs="Times New Roman"/>
          <w:sz w:val="24"/>
          <w:szCs w:val="24"/>
          <w:lang w:val="en-US"/>
        </w:rPr>
        <w:t>eira</w:t>
      </w:r>
      <w:proofErr w:type="spellEnd"/>
      <w:r w:rsidR="007D143F">
        <w:rPr>
          <w:rFonts w:ascii="Times New Roman" w:hAnsi="Times New Roman" w:cs="Times New Roman"/>
          <w:sz w:val="24"/>
          <w:szCs w:val="24"/>
          <w:lang w:val="en-US"/>
        </w:rPr>
        <w:t xml:space="preserve"> JF Jr, </w:t>
      </w:r>
      <w:proofErr w:type="spellStart"/>
      <w:r w:rsidR="007D143F">
        <w:rPr>
          <w:rFonts w:ascii="Times New Roman" w:hAnsi="Times New Roman" w:cs="Times New Roman"/>
          <w:sz w:val="24"/>
          <w:szCs w:val="24"/>
          <w:lang w:val="en-US"/>
        </w:rPr>
        <w:t>Rocas</w:t>
      </w:r>
      <w:proofErr w:type="spellEnd"/>
      <w:r w:rsidR="007D143F">
        <w:rPr>
          <w:rFonts w:ascii="Times New Roman" w:hAnsi="Times New Roman" w:cs="Times New Roman"/>
          <w:sz w:val="24"/>
          <w:szCs w:val="24"/>
          <w:lang w:val="en-US"/>
        </w:rPr>
        <w:t xml:space="preserve"> IN, </w:t>
      </w:r>
      <w:proofErr w:type="spellStart"/>
      <w:r w:rsidR="007D143F">
        <w:rPr>
          <w:rFonts w:ascii="Times New Roman" w:hAnsi="Times New Roman" w:cs="Times New Roman"/>
          <w:sz w:val="24"/>
          <w:szCs w:val="24"/>
          <w:lang w:val="en-US"/>
        </w:rPr>
        <w:t>Favieri</w:t>
      </w:r>
      <w:proofErr w:type="spellEnd"/>
      <w:r w:rsidR="007D143F">
        <w:rPr>
          <w:rFonts w:ascii="Times New Roman" w:hAnsi="Times New Roman" w:cs="Times New Roman"/>
          <w:sz w:val="24"/>
          <w:szCs w:val="24"/>
          <w:lang w:val="en-US"/>
        </w:rPr>
        <w:t xml:space="preserve"> A, Lima KC</w:t>
      </w:r>
      <w:r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Chemomechanical</w:t>
      </w:r>
      <w:proofErr w:type="spellEnd"/>
      <w:r w:rsidRPr="0076619A">
        <w:rPr>
          <w:rFonts w:ascii="Times New Roman" w:hAnsi="Times New Roman" w:cs="Times New Roman"/>
          <w:sz w:val="24"/>
          <w:szCs w:val="24"/>
          <w:lang w:val="en-US"/>
        </w:rPr>
        <w:t xml:space="preserve"> reduction of the bacterial population in the root canal after instrumentation and irrigation with 1%, 2.5%, and 5.25% sodium hypochlorite. </w:t>
      </w:r>
      <w:r w:rsidRPr="0076619A">
        <w:rPr>
          <w:rFonts w:ascii="Times New Roman" w:hAnsi="Times New Roman" w:cs="Times New Roman"/>
          <w:iCs/>
          <w:sz w:val="24"/>
          <w:szCs w:val="24"/>
          <w:lang w:val="en-US"/>
        </w:rPr>
        <w:t xml:space="preserve">J </w:t>
      </w:r>
      <w:proofErr w:type="spellStart"/>
      <w:r w:rsidRPr="0076619A">
        <w:rPr>
          <w:rFonts w:ascii="Times New Roman" w:hAnsi="Times New Roman" w:cs="Times New Roman"/>
          <w:iCs/>
          <w:sz w:val="24"/>
          <w:szCs w:val="24"/>
          <w:lang w:val="en-US"/>
        </w:rPr>
        <w:t>Endod</w:t>
      </w:r>
      <w:proofErr w:type="spellEnd"/>
      <w:r w:rsidRPr="0076619A">
        <w:rPr>
          <w:rFonts w:ascii="Times New Roman" w:hAnsi="Times New Roman" w:cs="Times New Roman"/>
          <w:iCs/>
          <w:sz w:val="24"/>
          <w:szCs w:val="24"/>
          <w:lang w:val="en-US"/>
        </w:rPr>
        <w:t xml:space="preserve">. </w:t>
      </w:r>
      <w:r w:rsidRPr="0076619A">
        <w:rPr>
          <w:rFonts w:ascii="Times New Roman" w:hAnsi="Times New Roman" w:cs="Times New Roman"/>
          <w:sz w:val="24"/>
          <w:szCs w:val="24"/>
          <w:lang w:val="en-US"/>
        </w:rPr>
        <w:t>2000</w:t>
      </w:r>
      <w:proofErr w:type="gramStart"/>
      <w:r w:rsidRPr="0076619A">
        <w:rPr>
          <w:rFonts w:ascii="Times New Roman" w:hAnsi="Times New Roman" w:cs="Times New Roman"/>
          <w:sz w:val="24"/>
          <w:szCs w:val="24"/>
          <w:lang w:val="en-US"/>
        </w:rPr>
        <w:t>;</w:t>
      </w:r>
      <w:r w:rsidRPr="0076619A">
        <w:rPr>
          <w:rFonts w:ascii="Times New Roman" w:hAnsi="Times New Roman" w:cs="Times New Roman"/>
          <w:bCs/>
          <w:sz w:val="24"/>
          <w:szCs w:val="24"/>
          <w:lang w:val="en-US"/>
        </w:rPr>
        <w:t>26</w:t>
      </w:r>
      <w:proofErr w:type="gramEnd"/>
      <w:r w:rsidRPr="0076619A">
        <w:rPr>
          <w:rFonts w:ascii="Times New Roman" w:hAnsi="Times New Roman" w:cs="Times New Roman"/>
          <w:bCs/>
          <w:sz w:val="24"/>
          <w:szCs w:val="24"/>
          <w:lang w:val="en-US"/>
        </w:rPr>
        <w:t>(6):</w:t>
      </w:r>
      <w:r w:rsidRPr="0076619A">
        <w:rPr>
          <w:rFonts w:ascii="Times New Roman" w:hAnsi="Times New Roman" w:cs="Times New Roman"/>
          <w:sz w:val="24"/>
          <w:szCs w:val="24"/>
          <w:lang w:val="en-US"/>
        </w:rPr>
        <w:t>331-4.</w:t>
      </w:r>
    </w:p>
    <w:p w14:paraId="6C1E60F3" w14:textId="22AF5F99" w:rsidR="00E76B22" w:rsidRPr="0076619A" w:rsidRDefault="00040BC2" w:rsidP="00E76B22">
      <w:pPr>
        <w:pStyle w:val="ListParagraph"/>
        <w:numPr>
          <w:ilvl w:val="0"/>
          <w:numId w:val="1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Gomes BP, </w:t>
      </w:r>
      <w:proofErr w:type="spellStart"/>
      <w:r>
        <w:rPr>
          <w:rFonts w:ascii="Times New Roman" w:hAnsi="Times New Roman" w:cs="Times New Roman"/>
          <w:sz w:val="24"/>
          <w:szCs w:val="24"/>
          <w:lang w:val="en-US"/>
        </w:rPr>
        <w:t>Ferraz</w:t>
      </w:r>
      <w:proofErr w:type="spellEnd"/>
      <w:r>
        <w:rPr>
          <w:rFonts w:ascii="Times New Roman" w:hAnsi="Times New Roman" w:cs="Times New Roman"/>
          <w:sz w:val="24"/>
          <w:szCs w:val="24"/>
          <w:lang w:val="en-US"/>
        </w:rPr>
        <w:t xml:space="preserve"> CC, </w:t>
      </w:r>
      <w:proofErr w:type="spellStart"/>
      <w:r>
        <w:rPr>
          <w:rFonts w:ascii="Times New Roman" w:hAnsi="Times New Roman" w:cs="Times New Roman"/>
          <w:sz w:val="24"/>
          <w:szCs w:val="24"/>
          <w:lang w:val="en-US"/>
        </w:rPr>
        <w:t>Vianna</w:t>
      </w:r>
      <w:proofErr w:type="spellEnd"/>
      <w:r>
        <w:rPr>
          <w:rFonts w:ascii="Times New Roman" w:hAnsi="Times New Roman" w:cs="Times New Roman"/>
          <w:sz w:val="24"/>
          <w:szCs w:val="24"/>
          <w:lang w:val="en-US"/>
        </w:rPr>
        <w:t xml:space="preserve"> ME, Berber VB, Teixeira FB, Souza-</w:t>
      </w:r>
      <w:proofErr w:type="spellStart"/>
      <w:r>
        <w:rPr>
          <w:rFonts w:ascii="Times New Roman" w:hAnsi="Times New Roman" w:cs="Times New Roman"/>
          <w:sz w:val="24"/>
          <w:szCs w:val="24"/>
          <w:lang w:val="en-US"/>
        </w:rPr>
        <w:t>Filho</w:t>
      </w:r>
      <w:proofErr w:type="spellEnd"/>
      <w:r>
        <w:rPr>
          <w:rFonts w:ascii="Times New Roman" w:hAnsi="Times New Roman" w:cs="Times New Roman"/>
          <w:sz w:val="24"/>
          <w:szCs w:val="24"/>
          <w:lang w:val="en-US"/>
        </w:rPr>
        <w:t xml:space="preserve"> FJ</w:t>
      </w:r>
      <w:r w:rsidR="00E76B22" w:rsidRPr="0076619A">
        <w:rPr>
          <w:rFonts w:ascii="Times New Roman" w:hAnsi="Times New Roman" w:cs="Times New Roman"/>
          <w:sz w:val="24"/>
          <w:szCs w:val="24"/>
          <w:lang w:val="en-US"/>
        </w:rPr>
        <w:t xml:space="preserve">. </w:t>
      </w:r>
      <w:r w:rsidR="00E76B22" w:rsidRPr="0076619A">
        <w:rPr>
          <w:rFonts w:ascii="Times New Roman" w:hAnsi="Times New Roman" w:cs="Times New Roman"/>
          <w:iCs/>
          <w:sz w:val="24"/>
          <w:szCs w:val="24"/>
          <w:lang w:val="en-US"/>
        </w:rPr>
        <w:t xml:space="preserve">In vitro </w:t>
      </w:r>
      <w:r w:rsidR="00E76B22" w:rsidRPr="0076619A">
        <w:rPr>
          <w:rFonts w:ascii="Times New Roman" w:hAnsi="Times New Roman" w:cs="Times New Roman"/>
          <w:sz w:val="24"/>
          <w:szCs w:val="24"/>
          <w:lang w:val="en-US"/>
        </w:rPr>
        <w:t xml:space="preserve">antimicrobial activity of several concentrations of sodium hypochlorite and </w:t>
      </w:r>
      <w:proofErr w:type="spellStart"/>
      <w:r w:rsidR="00E76B22" w:rsidRPr="0076619A">
        <w:rPr>
          <w:rFonts w:ascii="Times New Roman" w:hAnsi="Times New Roman" w:cs="Times New Roman"/>
          <w:sz w:val="24"/>
          <w:szCs w:val="24"/>
          <w:lang w:val="en-US"/>
        </w:rPr>
        <w:t>chlorhexidinegluconate</w:t>
      </w:r>
      <w:proofErr w:type="spellEnd"/>
      <w:r w:rsidR="00E76B22" w:rsidRPr="0076619A">
        <w:rPr>
          <w:rFonts w:ascii="Times New Roman" w:hAnsi="Times New Roman" w:cs="Times New Roman"/>
          <w:sz w:val="24"/>
          <w:szCs w:val="24"/>
          <w:lang w:val="en-US"/>
        </w:rPr>
        <w:t xml:space="preserve"> in the elimination of Enterococcus </w:t>
      </w:r>
      <w:proofErr w:type="spellStart"/>
      <w:r w:rsidR="00E76B22" w:rsidRPr="0076619A">
        <w:rPr>
          <w:rFonts w:ascii="Times New Roman" w:hAnsi="Times New Roman" w:cs="Times New Roman"/>
          <w:sz w:val="24"/>
          <w:szCs w:val="24"/>
          <w:lang w:val="en-US"/>
        </w:rPr>
        <w:t>faecalis</w:t>
      </w:r>
      <w:proofErr w:type="spellEnd"/>
      <w:r w:rsidR="00E76B22" w:rsidRPr="0076619A">
        <w:rPr>
          <w:rFonts w:ascii="Times New Roman" w:hAnsi="Times New Roman" w:cs="Times New Roman"/>
          <w:sz w:val="24"/>
          <w:szCs w:val="24"/>
          <w:lang w:val="en-US"/>
        </w:rPr>
        <w:t xml:space="preserve">. </w:t>
      </w:r>
      <w:proofErr w:type="spellStart"/>
      <w:r w:rsidR="00E76B22" w:rsidRPr="0076619A">
        <w:rPr>
          <w:rFonts w:ascii="Times New Roman" w:hAnsi="Times New Roman" w:cs="Times New Roman"/>
          <w:iCs/>
          <w:sz w:val="24"/>
          <w:szCs w:val="24"/>
          <w:lang w:val="en-US"/>
        </w:rPr>
        <w:t>Int</w:t>
      </w:r>
      <w:proofErr w:type="spellEnd"/>
      <w:r w:rsidR="006C7E9B" w:rsidRPr="0076619A">
        <w:rPr>
          <w:rFonts w:ascii="Times New Roman" w:hAnsi="Times New Roman" w:cs="Times New Roman"/>
          <w:iCs/>
          <w:sz w:val="24"/>
          <w:szCs w:val="24"/>
          <w:lang w:val="en-US"/>
        </w:rPr>
        <w:t xml:space="preserve"> </w:t>
      </w:r>
      <w:proofErr w:type="spellStart"/>
      <w:r w:rsidR="00E76B22" w:rsidRPr="0076619A">
        <w:rPr>
          <w:rFonts w:ascii="Times New Roman" w:hAnsi="Times New Roman" w:cs="Times New Roman"/>
          <w:iCs/>
          <w:sz w:val="24"/>
          <w:szCs w:val="24"/>
          <w:lang w:val="en-US"/>
        </w:rPr>
        <w:t>Endod</w:t>
      </w:r>
      <w:proofErr w:type="spellEnd"/>
      <w:r w:rsidR="00E76B22" w:rsidRPr="0076619A">
        <w:rPr>
          <w:rFonts w:ascii="Times New Roman" w:hAnsi="Times New Roman" w:cs="Times New Roman"/>
          <w:iCs/>
          <w:sz w:val="24"/>
          <w:szCs w:val="24"/>
          <w:lang w:val="en-US"/>
        </w:rPr>
        <w:t xml:space="preserve"> J. </w:t>
      </w:r>
      <w:r w:rsidR="00E76B22" w:rsidRPr="0076619A">
        <w:rPr>
          <w:rFonts w:ascii="Times New Roman" w:hAnsi="Times New Roman" w:cs="Times New Roman"/>
          <w:sz w:val="24"/>
          <w:szCs w:val="24"/>
          <w:lang w:val="en-US"/>
        </w:rPr>
        <w:t>2001</w:t>
      </w:r>
      <w:proofErr w:type="gramStart"/>
      <w:r w:rsidR="00E76B22" w:rsidRPr="0076619A">
        <w:rPr>
          <w:rFonts w:ascii="Times New Roman" w:hAnsi="Times New Roman" w:cs="Times New Roman"/>
          <w:sz w:val="24"/>
          <w:szCs w:val="24"/>
          <w:lang w:val="en-US"/>
        </w:rPr>
        <w:t>;</w:t>
      </w:r>
      <w:r w:rsidR="00E76B22" w:rsidRPr="0076619A">
        <w:rPr>
          <w:rFonts w:ascii="Times New Roman" w:hAnsi="Times New Roman" w:cs="Times New Roman"/>
          <w:bCs/>
          <w:sz w:val="24"/>
          <w:szCs w:val="24"/>
          <w:lang w:val="en-US"/>
        </w:rPr>
        <w:t>34</w:t>
      </w:r>
      <w:proofErr w:type="gramEnd"/>
      <w:r w:rsidR="00E76B22" w:rsidRPr="0076619A">
        <w:rPr>
          <w:rFonts w:ascii="Times New Roman" w:hAnsi="Times New Roman" w:cs="Times New Roman"/>
          <w:bCs/>
          <w:sz w:val="24"/>
          <w:szCs w:val="24"/>
          <w:lang w:val="en-US"/>
        </w:rPr>
        <w:t>(6):</w:t>
      </w:r>
      <w:r w:rsidR="00E76B22" w:rsidRPr="0076619A">
        <w:rPr>
          <w:rFonts w:ascii="Times New Roman" w:hAnsi="Times New Roman" w:cs="Times New Roman"/>
          <w:sz w:val="24"/>
          <w:szCs w:val="24"/>
          <w:lang w:val="en-US"/>
        </w:rPr>
        <w:t xml:space="preserve">424-8. </w:t>
      </w:r>
    </w:p>
    <w:p w14:paraId="647A4336" w14:textId="51796C39"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 xml:space="preserve">Berber VB, Gomes BP, Sena NT </w:t>
      </w:r>
      <w:r w:rsidRPr="0076619A">
        <w:rPr>
          <w:rFonts w:ascii="Times New Roman" w:hAnsi="Times New Roman" w:cs="Times New Roman"/>
          <w:iCs/>
          <w:sz w:val="24"/>
          <w:szCs w:val="24"/>
        </w:rPr>
        <w:t>et al</w:t>
      </w:r>
      <w:r w:rsidRPr="0076619A">
        <w:rPr>
          <w:rFonts w:ascii="Times New Roman" w:hAnsi="Times New Roman" w:cs="Times New Roman"/>
          <w:sz w:val="24"/>
          <w:szCs w:val="24"/>
        </w:rPr>
        <w:t xml:space="preserve">. Efficacy of various concentrations of NaOCl and instrumentation techniques in reducing </w:t>
      </w:r>
      <w:r w:rsidRPr="0076619A">
        <w:rPr>
          <w:rFonts w:ascii="Times New Roman" w:hAnsi="Times New Roman" w:cs="Times New Roman"/>
          <w:iCs/>
          <w:sz w:val="24"/>
          <w:szCs w:val="24"/>
        </w:rPr>
        <w:t xml:space="preserve">Enterococcus faecalis </w:t>
      </w:r>
      <w:r w:rsidRPr="0076619A">
        <w:rPr>
          <w:rFonts w:ascii="Times New Roman" w:hAnsi="Times New Roman" w:cs="Times New Roman"/>
          <w:sz w:val="24"/>
          <w:szCs w:val="24"/>
        </w:rPr>
        <w:t xml:space="preserve">within root canals and dentinal tubules. </w:t>
      </w:r>
      <w:r w:rsidRPr="0076619A">
        <w:rPr>
          <w:rFonts w:ascii="Times New Roman" w:hAnsi="Times New Roman" w:cs="Times New Roman"/>
          <w:iCs/>
          <w:sz w:val="24"/>
          <w:szCs w:val="24"/>
        </w:rPr>
        <w:t>Int</w:t>
      </w:r>
      <w:r w:rsidR="006C7E9B" w:rsidRPr="0076619A">
        <w:rPr>
          <w:rFonts w:ascii="Times New Roman" w:hAnsi="Times New Roman" w:cs="Times New Roman"/>
          <w:iCs/>
          <w:sz w:val="24"/>
          <w:szCs w:val="24"/>
        </w:rPr>
        <w:t xml:space="preserve"> </w:t>
      </w:r>
      <w:r w:rsidRPr="0076619A">
        <w:rPr>
          <w:rFonts w:ascii="Times New Roman" w:hAnsi="Times New Roman" w:cs="Times New Roman"/>
          <w:iCs/>
          <w:sz w:val="24"/>
          <w:szCs w:val="24"/>
        </w:rPr>
        <w:t xml:space="preserve">Endod J. </w:t>
      </w:r>
      <w:r w:rsidRPr="0076619A">
        <w:rPr>
          <w:rFonts w:ascii="Times New Roman" w:hAnsi="Times New Roman" w:cs="Times New Roman"/>
          <w:sz w:val="24"/>
          <w:szCs w:val="24"/>
        </w:rPr>
        <w:t>2006;</w:t>
      </w:r>
      <w:r w:rsidRPr="0076619A">
        <w:rPr>
          <w:rFonts w:ascii="Times New Roman" w:hAnsi="Times New Roman" w:cs="Times New Roman"/>
          <w:bCs/>
          <w:sz w:val="24"/>
          <w:szCs w:val="24"/>
        </w:rPr>
        <w:t>39(1):</w:t>
      </w:r>
      <w:r w:rsidRPr="0076619A">
        <w:rPr>
          <w:rFonts w:ascii="Times New Roman" w:hAnsi="Times New Roman" w:cs="Times New Roman"/>
          <w:sz w:val="24"/>
          <w:szCs w:val="24"/>
        </w:rPr>
        <w:t>10-7.</w:t>
      </w:r>
    </w:p>
    <w:p w14:paraId="41714F0D" w14:textId="19619531"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r w:rsidRPr="0076619A">
        <w:rPr>
          <w:rFonts w:ascii="Times New Roman" w:hAnsi="Times New Roman" w:cs="Times New Roman"/>
          <w:sz w:val="24"/>
          <w:szCs w:val="24"/>
          <w:lang w:val="en-US"/>
        </w:rPr>
        <w:t>Ol</w:t>
      </w:r>
      <w:r w:rsidR="00040BC2">
        <w:rPr>
          <w:rFonts w:ascii="Times New Roman" w:hAnsi="Times New Roman" w:cs="Times New Roman"/>
          <w:sz w:val="24"/>
          <w:szCs w:val="24"/>
          <w:lang w:val="en-US"/>
        </w:rPr>
        <w:t xml:space="preserve">iveira DP, </w:t>
      </w:r>
      <w:proofErr w:type="spellStart"/>
      <w:r w:rsidR="00040BC2">
        <w:rPr>
          <w:rFonts w:ascii="Times New Roman" w:hAnsi="Times New Roman" w:cs="Times New Roman"/>
          <w:sz w:val="24"/>
          <w:szCs w:val="24"/>
          <w:lang w:val="en-US"/>
        </w:rPr>
        <w:t>Barzibam</w:t>
      </w:r>
      <w:proofErr w:type="spellEnd"/>
      <w:r w:rsidR="00040BC2">
        <w:rPr>
          <w:rFonts w:ascii="Times New Roman" w:hAnsi="Times New Roman" w:cs="Times New Roman"/>
          <w:sz w:val="24"/>
          <w:szCs w:val="24"/>
          <w:lang w:val="en-US"/>
        </w:rPr>
        <w:t xml:space="preserve"> JV, Trope M, Teixeira FB</w:t>
      </w:r>
      <w:r w:rsidRPr="0076619A">
        <w:rPr>
          <w:rFonts w:ascii="Times New Roman" w:hAnsi="Times New Roman" w:cs="Times New Roman"/>
          <w:sz w:val="24"/>
          <w:szCs w:val="24"/>
          <w:lang w:val="en-US"/>
        </w:rPr>
        <w:t xml:space="preserve">. </w:t>
      </w:r>
      <w:r w:rsidRPr="0076619A">
        <w:rPr>
          <w:rFonts w:ascii="Times New Roman" w:hAnsi="Times New Roman" w:cs="Times New Roman"/>
          <w:iCs/>
          <w:sz w:val="24"/>
          <w:szCs w:val="24"/>
          <w:lang w:val="en-US"/>
        </w:rPr>
        <w:t xml:space="preserve">In vitro </w:t>
      </w:r>
      <w:r w:rsidRPr="0076619A">
        <w:rPr>
          <w:rFonts w:ascii="Times New Roman" w:hAnsi="Times New Roman" w:cs="Times New Roman"/>
          <w:sz w:val="24"/>
          <w:szCs w:val="24"/>
          <w:lang w:val="en-US"/>
        </w:rPr>
        <w:t xml:space="preserve">antibacterial efficacy of endodontic </w:t>
      </w:r>
      <w:proofErr w:type="spellStart"/>
      <w:r w:rsidRPr="0076619A">
        <w:rPr>
          <w:rFonts w:ascii="Times New Roman" w:hAnsi="Times New Roman" w:cs="Times New Roman"/>
          <w:sz w:val="24"/>
          <w:szCs w:val="24"/>
          <w:lang w:val="en-US"/>
        </w:rPr>
        <w:t>irrigants</w:t>
      </w:r>
      <w:proofErr w:type="spellEnd"/>
      <w:r w:rsidRPr="0076619A">
        <w:rPr>
          <w:rFonts w:ascii="Times New Roman" w:hAnsi="Times New Roman" w:cs="Times New Roman"/>
          <w:sz w:val="24"/>
          <w:szCs w:val="24"/>
          <w:lang w:val="en-US"/>
        </w:rPr>
        <w:t xml:space="preserve"> against </w:t>
      </w:r>
      <w:r w:rsidRPr="0076619A">
        <w:rPr>
          <w:rFonts w:ascii="Times New Roman" w:hAnsi="Times New Roman" w:cs="Times New Roman"/>
          <w:iCs/>
          <w:sz w:val="24"/>
          <w:szCs w:val="24"/>
          <w:lang w:val="en-US"/>
        </w:rPr>
        <w:t xml:space="preserve">Enterococcus </w:t>
      </w:r>
      <w:proofErr w:type="spellStart"/>
      <w:r w:rsidRPr="0076619A">
        <w:rPr>
          <w:rFonts w:ascii="Times New Roman" w:hAnsi="Times New Roman" w:cs="Times New Roman"/>
          <w:iCs/>
          <w:sz w:val="24"/>
          <w:szCs w:val="24"/>
          <w:lang w:val="en-US"/>
        </w:rPr>
        <w:t>faecalis</w:t>
      </w:r>
      <w:proofErr w:type="spellEnd"/>
      <w:r w:rsidRPr="0076619A">
        <w:rPr>
          <w:rFonts w:ascii="Times New Roman" w:hAnsi="Times New Roman" w:cs="Times New Roman"/>
          <w:sz w:val="24"/>
          <w:szCs w:val="24"/>
          <w:lang w:val="en-US"/>
        </w:rPr>
        <w:t>.</w:t>
      </w:r>
      <w:r w:rsidRPr="0076619A">
        <w:rPr>
          <w:rFonts w:ascii="Times New Roman" w:hAnsi="Times New Roman" w:cs="Times New Roman"/>
          <w:iCs/>
          <w:sz w:val="24"/>
          <w:szCs w:val="24"/>
          <w:lang w:val="en-US"/>
        </w:rPr>
        <w:t xml:space="preserve"> Oral Med Oral </w:t>
      </w:r>
      <w:proofErr w:type="spellStart"/>
      <w:r w:rsidRPr="0076619A">
        <w:rPr>
          <w:rFonts w:ascii="Times New Roman" w:hAnsi="Times New Roman" w:cs="Times New Roman"/>
          <w:iCs/>
          <w:sz w:val="24"/>
          <w:szCs w:val="24"/>
          <w:lang w:val="en-US"/>
        </w:rPr>
        <w:t>Pathol</w:t>
      </w:r>
      <w:proofErr w:type="spellEnd"/>
      <w:r w:rsidRPr="0076619A">
        <w:rPr>
          <w:rFonts w:ascii="Times New Roman" w:hAnsi="Times New Roman" w:cs="Times New Roman"/>
          <w:iCs/>
          <w:sz w:val="24"/>
          <w:szCs w:val="24"/>
          <w:lang w:val="en-US"/>
        </w:rPr>
        <w:t xml:space="preserve"> Oral </w:t>
      </w:r>
      <w:proofErr w:type="spellStart"/>
      <w:r w:rsidRPr="0076619A">
        <w:rPr>
          <w:rFonts w:ascii="Times New Roman" w:hAnsi="Times New Roman" w:cs="Times New Roman"/>
          <w:iCs/>
          <w:sz w:val="24"/>
          <w:szCs w:val="24"/>
          <w:lang w:val="en-US"/>
        </w:rPr>
        <w:t>Radiol</w:t>
      </w:r>
      <w:proofErr w:type="spellEnd"/>
      <w:r w:rsidRPr="0076619A">
        <w:rPr>
          <w:rFonts w:ascii="Times New Roman" w:hAnsi="Times New Roman" w:cs="Times New Roman"/>
          <w:iCs/>
          <w:sz w:val="24"/>
          <w:szCs w:val="24"/>
          <w:lang w:val="en-US"/>
        </w:rPr>
        <w:t xml:space="preserve"> </w:t>
      </w:r>
      <w:proofErr w:type="spellStart"/>
      <w:r w:rsidRPr="0076619A">
        <w:rPr>
          <w:rFonts w:ascii="Times New Roman" w:hAnsi="Times New Roman" w:cs="Times New Roman"/>
          <w:iCs/>
          <w:sz w:val="24"/>
          <w:szCs w:val="24"/>
          <w:lang w:val="en-US"/>
        </w:rPr>
        <w:t>Endod</w:t>
      </w:r>
      <w:proofErr w:type="spellEnd"/>
      <w:r w:rsidRPr="0076619A">
        <w:rPr>
          <w:rFonts w:ascii="Times New Roman" w:hAnsi="Times New Roman" w:cs="Times New Roman"/>
          <w:iCs/>
          <w:sz w:val="24"/>
          <w:szCs w:val="24"/>
          <w:lang w:val="en-US"/>
        </w:rPr>
        <w:t xml:space="preserve">. </w:t>
      </w:r>
      <w:r w:rsidRPr="0076619A">
        <w:rPr>
          <w:rFonts w:ascii="Times New Roman" w:hAnsi="Times New Roman" w:cs="Times New Roman"/>
          <w:sz w:val="24"/>
          <w:szCs w:val="24"/>
          <w:lang w:val="en-US"/>
        </w:rPr>
        <w:t>2007</w:t>
      </w:r>
      <w:proofErr w:type="gramStart"/>
      <w:r w:rsidRPr="0076619A">
        <w:rPr>
          <w:rFonts w:ascii="Times New Roman" w:hAnsi="Times New Roman" w:cs="Times New Roman"/>
          <w:sz w:val="24"/>
          <w:szCs w:val="24"/>
          <w:lang w:val="en-US"/>
        </w:rPr>
        <w:t>;</w:t>
      </w:r>
      <w:r w:rsidRPr="0076619A">
        <w:rPr>
          <w:rFonts w:ascii="Times New Roman" w:hAnsi="Times New Roman" w:cs="Times New Roman"/>
          <w:bCs/>
          <w:sz w:val="24"/>
          <w:szCs w:val="24"/>
          <w:lang w:val="en-US"/>
        </w:rPr>
        <w:t>103</w:t>
      </w:r>
      <w:proofErr w:type="gramEnd"/>
      <w:r w:rsidRPr="0076619A">
        <w:rPr>
          <w:rFonts w:ascii="Times New Roman" w:hAnsi="Times New Roman" w:cs="Times New Roman"/>
          <w:bCs/>
          <w:sz w:val="24"/>
          <w:szCs w:val="24"/>
          <w:lang w:val="en-US"/>
        </w:rPr>
        <w:t>(5):</w:t>
      </w:r>
      <w:r w:rsidRPr="0076619A">
        <w:rPr>
          <w:rFonts w:ascii="Times New Roman" w:hAnsi="Times New Roman" w:cs="Times New Roman"/>
          <w:sz w:val="24"/>
          <w:szCs w:val="24"/>
          <w:lang w:val="en-US"/>
        </w:rPr>
        <w:t>702-6.</w:t>
      </w:r>
    </w:p>
    <w:p w14:paraId="32F276CC"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proofErr w:type="spellStart"/>
      <w:r w:rsidRPr="0076619A">
        <w:rPr>
          <w:rFonts w:ascii="Times New Roman" w:hAnsi="Times New Roman" w:cs="Times New Roman"/>
          <w:sz w:val="24"/>
          <w:szCs w:val="24"/>
          <w:lang w:val="en-US"/>
        </w:rPr>
        <w:t>Bystrom</w:t>
      </w:r>
      <w:proofErr w:type="spellEnd"/>
      <w:r w:rsidRPr="0076619A">
        <w:rPr>
          <w:rFonts w:ascii="Times New Roman" w:hAnsi="Times New Roman" w:cs="Times New Roman"/>
          <w:sz w:val="24"/>
          <w:szCs w:val="24"/>
          <w:lang w:val="en-US"/>
        </w:rPr>
        <w:t xml:space="preserve"> A, </w:t>
      </w:r>
      <w:proofErr w:type="spellStart"/>
      <w:r w:rsidRPr="0076619A">
        <w:rPr>
          <w:rFonts w:ascii="Times New Roman" w:hAnsi="Times New Roman" w:cs="Times New Roman"/>
          <w:sz w:val="24"/>
          <w:szCs w:val="24"/>
          <w:lang w:val="en-US"/>
        </w:rPr>
        <w:t>Sundqvist</w:t>
      </w:r>
      <w:proofErr w:type="spellEnd"/>
      <w:r w:rsidRPr="0076619A">
        <w:rPr>
          <w:rFonts w:ascii="Times New Roman" w:hAnsi="Times New Roman" w:cs="Times New Roman"/>
          <w:sz w:val="24"/>
          <w:szCs w:val="24"/>
          <w:lang w:val="en-US"/>
        </w:rPr>
        <w:t xml:space="preserve"> G. Bacteriologic evaluation of the effect </w:t>
      </w:r>
      <w:proofErr w:type="gramStart"/>
      <w:r w:rsidRPr="0076619A">
        <w:rPr>
          <w:rFonts w:ascii="Times New Roman" w:hAnsi="Times New Roman" w:cs="Times New Roman"/>
          <w:sz w:val="24"/>
          <w:szCs w:val="24"/>
          <w:lang w:val="en-US"/>
        </w:rPr>
        <w:t>of 0.5 sodium hypochlorite in endodontic therapy</w:t>
      </w:r>
      <w:proofErr w:type="gramEnd"/>
      <w:r w:rsidRPr="0076619A">
        <w:rPr>
          <w:rFonts w:ascii="Times New Roman" w:hAnsi="Times New Roman" w:cs="Times New Roman"/>
          <w:sz w:val="24"/>
          <w:szCs w:val="24"/>
          <w:lang w:val="en-US"/>
        </w:rPr>
        <w:t xml:space="preserve">. </w:t>
      </w:r>
      <w:r w:rsidRPr="0076619A">
        <w:rPr>
          <w:rFonts w:ascii="Times New Roman" w:hAnsi="Times New Roman" w:cs="Times New Roman"/>
          <w:iCs/>
          <w:sz w:val="24"/>
          <w:szCs w:val="24"/>
          <w:lang w:val="en-US"/>
        </w:rPr>
        <w:t xml:space="preserve">Oral </w:t>
      </w:r>
      <w:proofErr w:type="spellStart"/>
      <w:r w:rsidRPr="0076619A">
        <w:rPr>
          <w:rFonts w:ascii="Times New Roman" w:hAnsi="Times New Roman" w:cs="Times New Roman"/>
          <w:iCs/>
          <w:sz w:val="24"/>
          <w:szCs w:val="24"/>
          <w:lang w:val="en-US"/>
        </w:rPr>
        <w:t>Surg</w:t>
      </w:r>
      <w:proofErr w:type="spellEnd"/>
      <w:r w:rsidRPr="0076619A">
        <w:rPr>
          <w:rFonts w:ascii="Times New Roman" w:hAnsi="Times New Roman" w:cs="Times New Roman"/>
          <w:iCs/>
          <w:sz w:val="24"/>
          <w:szCs w:val="24"/>
          <w:lang w:val="en-US"/>
        </w:rPr>
        <w:t xml:space="preserve"> Oral Med Oral </w:t>
      </w:r>
      <w:proofErr w:type="spellStart"/>
      <w:r w:rsidRPr="0076619A">
        <w:rPr>
          <w:rFonts w:ascii="Times New Roman" w:hAnsi="Times New Roman" w:cs="Times New Roman"/>
          <w:iCs/>
          <w:sz w:val="24"/>
          <w:szCs w:val="24"/>
          <w:lang w:val="en-US"/>
        </w:rPr>
        <w:t>Pathol</w:t>
      </w:r>
      <w:proofErr w:type="spellEnd"/>
      <w:r w:rsidRPr="0076619A">
        <w:rPr>
          <w:rFonts w:ascii="Times New Roman" w:hAnsi="Times New Roman" w:cs="Times New Roman"/>
          <w:iCs/>
          <w:sz w:val="24"/>
          <w:szCs w:val="24"/>
          <w:lang w:val="en-US"/>
        </w:rPr>
        <w:t xml:space="preserve">. </w:t>
      </w:r>
      <w:r w:rsidRPr="0076619A">
        <w:rPr>
          <w:rFonts w:ascii="Times New Roman" w:hAnsi="Times New Roman" w:cs="Times New Roman"/>
          <w:sz w:val="24"/>
          <w:szCs w:val="24"/>
          <w:lang w:val="en-US"/>
        </w:rPr>
        <w:t>1983</w:t>
      </w:r>
      <w:proofErr w:type="gramStart"/>
      <w:r w:rsidRPr="0076619A">
        <w:rPr>
          <w:rFonts w:ascii="Times New Roman" w:hAnsi="Times New Roman" w:cs="Times New Roman"/>
          <w:sz w:val="24"/>
          <w:szCs w:val="24"/>
          <w:lang w:val="en-US"/>
        </w:rPr>
        <w:t>;</w:t>
      </w:r>
      <w:r w:rsidRPr="0076619A">
        <w:rPr>
          <w:rFonts w:ascii="Times New Roman" w:hAnsi="Times New Roman" w:cs="Times New Roman"/>
          <w:bCs/>
          <w:sz w:val="24"/>
          <w:szCs w:val="24"/>
          <w:lang w:val="en-US"/>
        </w:rPr>
        <w:t>55</w:t>
      </w:r>
      <w:proofErr w:type="gramEnd"/>
      <w:r w:rsidRPr="0076619A">
        <w:rPr>
          <w:rFonts w:ascii="Times New Roman" w:hAnsi="Times New Roman" w:cs="Times New Roman"/>
          <w:bCs/>
          <w:sz w:val="24"/>
          <w:szCs w:val="24"/>
          <w:lang w:val="en-US"/>
        </w:rPr>
        <w:t>(3):</w:t>
      </w:r>
      <w:r w:rsidRPr="0076619A">
        <w:rPr>
          <w:rFonts w:ascii="Times New Roman" w:hAnsi="Times New Roman" w:cs="Times New Roman"/>
          <w:sz w:val="24"/>
          <w:szCs w:val="24"/>
          <w:lang w:val="en-US"/>
        </w:rPr>
        <w:t>307-12.</w:t>
      </w:r>
    </w:p>
    <w:p w14:paraId="1AC4381E" w14:textId="68F34829" w:rsidR="00E76B22" w:rsidRPr="0076619A" w:rsidRDefault="00040BC2" w:rsidP="00E76B22">
      <w:pPr>
        <w:pStyle w:val="ListParagraph"/>
        <w:numPr>
          <w:ilvl w:val="0"/>
          <w:numId w:val="1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Ercan</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Ozekinci</w:t>
      </w:r>
      <w:proofErr w:type="spellEnd"/>
      <w:r>
        <w:rPr>
          <w:rFonts w:ascii="Times New Roman" w:hAnsi="Times New Roman" w:cs="Times New Roman"/>
          <w:sz w:val="24"/>
          <w:szCs w:val="24"/>
          <w:lang w:val="en-US"/>
        </w:rPr>
        <w:t xml:space="preserve"> T, </w:t>
      </w:r>
      <w:proofErr w:type="spellStart"/>
      <w:r>
        <w:rPr>
          <w:rFonts w:ascii="Times New Roman" w:hAnsi="Times New Roman" w:cs="Times New Roman"/>
          <w:sz w:val="24"/>
          <w:szCs w:val="24"/>
          <w:lang w:val="en-US"/>
        </w:rPr>
        <w:t>Atakul</w:t>
      </w:r>
      <w:proofErr w:type="spellEnd"/>
      <w:r>
        <w:rPr>
          <w:rFonts w:ascii="Times New Roman" w:hAnsi="Times New Roman" w:cs="Times New Roman"/>
          <w:sz w:val="24"/>
          <w:szCs w:val="24"/>
          <w:lang w:val="en-US"/>
        </w:rPr>
        <w:t xml:space="preserve"> F, Gul K</w:t>
      </w:r>
      <w:r w:rsidR="00E76B22" w:rsidRPr="0076619A">
        <w:rPr>
          <w:rFonts w:ascii="Times New Roman" w:hAnsi="Times New Roman" w:cs="Times New Roman"/>
          <w:sz w:val="24"/>
          <w:szCs w:val="24"/>
          <w:lang w:val="en-US"/>
        </w:rPr>
        <w:t xml:space="preserve">. Antibacterial activity of 2% </w:t>
      </w:r>
      <w:proofErr w:type="spellStart"/>
      <w:r w:rsidR="00E76B22" w:rsidRPr="0076619A">
        <w:rPr>
          <w:rFonts w:ascii="Times New Roman" w:hAnsi="Times New Roman" w:cs="Times New Roman"/>
          <w:sz w:val="24"/>
          <w:szCs w:val="24"/>
          <w:lang w:val="en-US"/>
        </w:rPr>
        <w:t>chlorhexidinegluconate</w:t>
      </w:r>
      <w:proofErr w:type="spellEnd"/>
      <w:r w:rsidR="00E76B22" w:rsidRPr="0076619A">
        <w:rPr>
          <w:rFonts w:ascii="Times New Roman" w:hAnsi="Times New Roman" w:cs="Times New Roman"/>
          <w:sz w:val="24"/>
          <w:szCs w:val="24"/>
          <w:lang w:val="en-US"/>
        </w:rPr>
        <w:t xml:space="preserve"> and 5.25% sodium hypochlorite in infected root canal: </w:t>
      </w:r>
      <w:r w:rsidR="00E76B22" w:rsidRPr="0076619A">
        <w:rPr>
          <w:rFonts w:ascii="Times New Roman" w:hAnsi="Times New Roman" w:cs="Times New Roman"/>
          <w:iCs/>
          <w:sz w:val="24"/>
          <w:szCs w:val="24"/>
          <w:lang w:val="en-US"/>
        </w:rPr>
        <w:t xml:space="preserve">In vivo </w:t>
      </w:r>
      <w:r w:rsidR="00E76B22" w:rsidRPr="0076619A">
        <w:rPr>
          <w:rFonts w:ascii="Times New Roman" w:hAnsi="Times New Roman" w:cs="Times New Roman"/>
          <w:sz w:val="24"/>
          <w:szCs w:val="24"/>
          <w:lang w:val="en-US"/>
        </w:rPr>
        <w:t xml:space="preserve">study. </w:t>
      </w:r>
      <w:r w:rsidR="00E76B22" w:rsidRPr="0076619A">
        <w:rPr>
          <w:rFonts w:ascii="Times New Roman" w:hAnsi="Times New Roman" w:cs="Times New Roman"/>
          <w:iCs/>
          <w:sz w:val="24"/>
          <w:szCs w:val="24"/>
          <w:lang w:val="en-US"/>
        </w:rPr>
        <w:t xml:space="preserve">J </w:t>
      </w:r>
      <w:proofErr w:type="spellStart"/>
      <w:r w:rsidR="00E76B22" w:rsidRPr="0076619A">
        <w:rPr>
          <w:rFonts w:ascii="Times New Roman" w:hAnsi="Times New Roman" w:cs="Times New Roman"/>
          <w:iCs/>
          <w:sz w:val="24"/>
          <w:szCs w:val="24"/>
          <w:lang w:val="en-US"/>
        </w:rPr>
        <w:t>Endod</w:t>
      </w:r>
      <w:proofErr w:type="spellEnd"/>
      <w:r w:rsidR="00E76B22" w:rsidRPr="0076619A">
        <w:rPr>
          <w:rFonts w:ascii="Times New Roman" w:hAnsi="Times New Roman" w:cs="Times New Roman"/>
          <w:iCs/>
          <w:sz w:val="24"/>
          <w:szCs w:val="24"/>
          <w:lang w:val="en-US"/>
        </w:rPr>
        <w:t xml:space="preserve">. </w:t>
      </w:r>
      <w:r w:rsidR="00E76B22" w:rsidRPr="0076619A">
        <w:rPr>
          <w:rFonts w:ascii="Times New Roman" w:hAnsi="Times New Roman" w:cs="Times New Roman"/>
          <w:sz w:val="24"/>
          <w:szCs w:val="24"/>
          <w:lang w:val="en-US"/>
        </w:rPr>
        <w:t>2004</w:t>
      </w:r>
      <w:proofErr w:type="gramStart"/>
      <w:r w:rsidR="00E76B22" w:rsidRPr="0076619A">
        <w:rPr>
          <w:rFonts w:ascii="Times New Roman" w:hAnsi="Times New Roman" w:cs="Times New Roman"/>
          <w:sz w:val="24"/>
          <w:szCs w:val="24"/>
          <w:lang w:val="en-US"/>
        </w:rPr>
        <w:t>;</w:t>
      </w:r>
      <w:r w:rsidR="00E76B22" w:rsidRPr="0076619A">
        <w:rPr>
          <w:rFonts w:ascii="Times New Roman" w:hAnsi="Times New Roman" w:cs="Times New Roman"/>
          <w:bCs/>
          <w:sz w:val="24"/>
          <w:szCs w:val="24"/>
          <w:lang w:val="en-US"/>
        </w:rPr>
        <w:t>30</w:t>
      </w:r>
      <w:proofErr w:type="gramEnd"/>
      <w:r w:rsidR="00E76B22" w:rsidRPr="0076619A">
        <w:rPr>
          <w:rFonts w:ascii="Times New Roman" w:hAnsi="Times New Roman" w:cs="Times New Roman"/>
          <w:bCs/>
          <w:sz w:val="24"/>
          <w:szCs w:val="24"/>
          <w:lang w:val="en-US"/>
        </w:rPr>
        <w:t>(2):</w:t>
      </w:r>
      <w:r w:rsidR="00E76B22" w:rsidRPr="0076619A">
        <w:rPr>
          <w:rFonts w:ascii="Times New Roman" w:hAnsi="Times New Roman" w:cs="Times New Roman"/>
          <w:sz w:val="24"/>
          <w:szCs w:val="24"/>
          <w:lang w:val="en-US"/>
        </w:rPr>
        <w:t>84-7.</w:t>
      </w:r>
    </w:p>
    <w:p w14:paraId="74A99FBA" w14:textId="4A604588"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r w:rsidRPr="0076619A">
        <w:rPr>
          <w:rFonts w:ascii="Times New Roman" w:hAnsi="Times New Roman" w:cs="Times New Roman"/>
          <w:sz w:val="24"/>
          <w:szCs w:val="24"/>
        </w:rPr>
        <w:t>W</w:t>
      </w:r>
      <w:r w:rsidR="001411F1">
        <w:rPr>
          <w:rFonts w:ascii="Times New Roman" w:hAnsi="Times New Roman" w:cs="Times New Roman"/>
          <w:sz w:val="24"/>
          <w:szCs w:val="24"/>
        </w:rPr>
        <w:t>altimo TM, Orstavik D, Siren EK, Haapasalo MP</w:t>
      </w:r>
      <w:r w:rsidRPr="0076619A">
        <w:rPr>
          <w:rFonts w:ascii="Times New Roman" w:hAnsi="Times New Roman" w:cs="Times New Roman"/>
          <w:iCs/>
          <w:sz w:val="24"/>
          <w:szCs w:val="24"/>
        </w:rPr>
        <w:t xml:space="preserve">. In vitro </w:t>
      </w:r>
      <w:r w:rsidRPr="0076619A">
        <w:rPr>
          <w:rFonts w:ascii="Times New Roman" w:hAnsi="Times New Roman" w:cs="Times New Roman"/>
          <w:sz w:val="24"/>
          <w:szCs w:val="24"/>
        </w:rPr>
        <w:t xml:space="preserve">susceptibility of </w:t>
      </w:r>
      <w:r w:rsidRPr="0076619A">
        <w:rPr>
          <w:rFonts w:ascii="Times New Roman" w:hAnsi="Times New Roman" w:cs="Times New Roman"/>
          <w:sz w:val="24"/>
          <w:szCs w:val="24"/>
          <w:lang w:val="en-US"/>
        </w:rPr>
        <w:t xml:space="preserve">Candida </w:t>
      </w:r>
      <w:proofErr w:type="spellStart"/>
      <w:r w:rsidRPr="0076619A">
        <w:rPr>
          <w:rFonts w:ascii="Times New Roman" w:hAnsi="Times New Roman" w:cs="Times New Roman"/>
          <w:sz w:val="24"/>
          <w:szCs w:val="24"/>
          <w:lang w:val="en-US"/>
        </w:rPr>
        <w:t>albicans</w:t>
      </w:r>
      <w:proofErr w:type="spellEnd"/>
      <w:r w:rsidRPr="0076619A">
        <w:rPr>
          <w:rFonts w:ascii="Times New Roman" w:hAnsi="Times New Roman" w:cs="Times New Roman"/>
          <w:sz w:val="24"/>
          <w:szCs w:val="24"/>
          <w:lang w:val="en-US"/>
        </w:rPr>
        <w:t xml:space="preserve"> to four disinfectants and their combinations. </w:t>
      </w:r>
      <w:proofErr w:type="spellStart"/>
      <w:r w:rsidRPr="0076619A">
        <w:rPr>
          <w:rFonts w:ascii="Times New Roman" w:hAnsi="Times New Roman" w:cs="Times New Roman"/>
          <w:iCs/>
          <w:sz w:val="24"/>
          <w:szCs w:val="24"/>
          <w:lang w:val="en-US"/>
        </w:rPr>
        <w:t>Int</w:t>
      </w:r>
      <w:proofErr w:type="spellEnd"/>
      <w:r w:rsidR="006C7E9B" w:rsidRPr="0076619A">
        <w:rPr>
          <w:rFonts w:ascii="Times New Roman" w:hAnsi="Times New Roman" w:cs="Times New Roman"/>
          <w:iCs/>
          <w:sz w:val="24"/>
          <w:szCs w:val="24"/>
          <w:lang w:val="en-US"/>
        </w:rPr>
        <w:t xml:space="preserve"> </w:t>
      </w:r>
      <w:proofErr w:type="spellStart"/>
      <w:r w:rsidRPr="0076619A">
        <w:rPr>
          <w:rFonts w:ascii="Times New Roman" w:hAnsi="Times New Roman" w:cs="Times New Roman"/>
          <w:iCs/>
          <w:sz w:val="24"/>
          <w:szCs w:val="24"/>
          <w:lang w:val="en-US"/>
        </w:rPr>
        <w:t>Endod</w:t>
      </w:r>
      <w:proofErr w:type="spellEnd"/>
      <w:r w:rsidRPr="0076619A">
        <w:rPr>
          <w:rFonts w:ascii="Times New Roman" w:hAnsi="Times New Roman" w:cs="Times New Roman"/>
          <w:iCs/>
          <w:sz w:val="24"/>
          <w:szCs w:val="24"/>
          <w:lang w:val="en-US"/>
        </w:rPr>
        <w:t xml:space="preserve"> J. </w:t>
      </w:r>
      <w:r w:rsidRPr="0076619A">
        <w:rPr>
          <w:rFonts w:ascii="Times New Roman" w:hAnsi="Times New Roman" w:cs="Times New Roman"/>
          <w:sz w:val="24"/>
          <w:szCs w:val="24"/>
          <w:lang w:val="en-US"/>
        </w:rPr>
        <w:t>1999</w:t>
      </w:r>
      <w:proofErr w:type="gramStart"/>
      <w:r w:rsidRPr="0076619A">
        <w:rPr>
          <w:rFonts w:ascii="Times New Roman" w:hAnsi="Times New Roman" w:cs="Times New Roman"/>
          <w:sz w:val="24"/>
          <w:szCs w:val="24"/>
          <w:lang w:val="en-US"/>
        </w:rPr>
        <w:t>;</w:t>
      </w:r>
      <w:r w:rsidRPr="0076619A">
        <w:rPr>
          <w:rFonts w:ascii="Times New Roman" w:hAnsi="Times New Roman" w:cs="Times New Roman"/>
          <w:bCs/>
          <w:sz w:val="24"/>
          <w:szCs w:val="24"/>
          <w:lang w:val="en-US"/>
        </w:rPr>
        <w:t>32</w:t>
      </w:r>
      <w:proofErr w:type="gramEnd"/>
      <w:r w:rsidRPr="0076619A">
        <w:rPr>
          <w:rFonts w:ascii="Times New Roman" w:hAnsi="Times New Roman" w:cs="Times New Roman"/>
          <w:bCs/>
          <w:sz w:val="24"/>
          <w:szCs w:val="24"/>
          <w:lang w:val="en-US"/>
        </w:rPr>
        <w:t>(6):</w:t>
      </w:r>
      <w:r w:rsidRPr="0076619A">
        <w:rPr>
          <w:rFonts w:ascii="Times New Roman" w:hAnsi="Times New Roman" w:cs="Times New Roman"/>
          <w:sz w:val="24"/>
          <w:szCs w:val="24"/>
          <w:lang w:val="en-US"/>
        </w:rPr>
        <w:t>421-9.</w:t>
      </w:r>
    </w:p>
    <w:p w14:paraId="2A6191B1"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r w:rsidRPr="0076619A">
        <w:rPr>
          <w:rFonts w:ascii="Times New Roman" w:hAnsi="Times New Roman" w:cs="Times New Roman"/>
          <w:sz w:val="24"/>
          <w:szCs w:val="24"/>
          <w:lang w:val="en-US"/>
        </w:rPr>
        <w:t xml:space="preserve">Ferguson JW, Hatton JF, Gillespie MJ. Effectiveness of </w:t>
      </w:r>
      <w:proofErr w:type="spellStart"/>
      <w:r w:rsidRPr="0076619A">
        <w:rPr>
          <w:rFonts w:ascii="Times New Roman" w:hAnsi="Times New Roman" w:cs="Times New Roman"/>
          <w:sz w:val="24"/>
          <w:szCs w:val="24"/>
          <w:lang w:val="en-US"/>
        </w:rPr>
        <w:t>intracanal</w:t>
      </w:r>
      <w:proofErr w:type="spellEnd"/>
      <w:r w:rsidRPr="0076619A">
        <w:rPr>
          <w:rFonts w:ascii="Times New Roman" w:hAnsi="Times New Roman" w:cs="Times New Roman"/>
          <w:sz w:val="24"/>
          <w:szCs w:val="24"/>
          <w:lang w:val="en-US"/>
        </w:rPr>
        <w:t xml:space="preserve"> </w:t>
      </w:r>
      <w:proofErr w:type="spellStart"/>
      <w:r w:rsidRPr="0076619A">
        <w:rPr>
          <w:rFonts w:ascii="Times New Roman" w:hAnsi="Times New Roman" w:cs="Times New Roman"/>
          <w:sz w:val="24"/>
          <w:szCs w:val="24"/>
          <w:lang w:val="en-US"/>
        </w:rPr>
        <w:t>irrigants</w:t>
      </w:r>
      <w:proofErr w:type="spellEnd"/>
      <w:r w:rsidRPr="0076619A">
        <w:rPr>
          <w:rFonts w:ascii="Times New Roman" w:hAnsi="Times New Roman" w:cs="Times New Roman"/>
          <w:sz w:val="24"/>
          <w:szCs w:val="24"/>
          <w:lang w:val="en-US"/>
        </w:rPr>
        <w:t xml:space="preserve"> and medications against the yeast </w:t>
      </w:r>
      <w:r w:rsidRPr="0076619A">
        <w:rPr>
          <w:rFonts w:ascii="Times New Roman" w:hAnsi="Times New Roman" w:cs="Times New Roman"/>
          <w:iCs/>
          <w:sz w:val="24"/>
          <w:szCs w:val="24"/>
          <w:lang w:val="en-US"/>
        </w:rPr>
        <w:t xml:space="preserve">Candida </w:t>
      </w:r>
      <w:proofErr w:type="spellStart"/>
      <w:r w:rsidRPr="0076619A">
        <w:rPr>
          <w:rFonts w:ascii="Times New Roman" w:hAnsi="Times New Roman" w:cs="Times New Roman"/>
          <w:iCs/>
          <w:sz w:val="24"/>
          <w:szCs w:val="24"/>
          <w:lang w:val="en-US"/>
        </w:rPr>
        <w:t>albicans</w:t>
      </w:r>
      <w:proofErr w:type="spellEnd"/>
      <w:r w:rsidRPr="0076619A">
        <w:rPr>
          <w:rFonts w:ascii="Times New Roman" w:hAnsi="Times New Roman" w:cs="Times New Roman"/>
          <w:sz w:val="24"/>
          <w:szCs w:val="24"/>
          <w:lang w:val="en-US"/>
        </w:rPr>
        <w:t xml:space="preserve">. </w:t>
      </w:r>
      <w:r w:rsidRPr="0076619A">
        <w:rPr>
          <w:rFonts w:ascii="Times New Roman" w:hAnsi="Times New Roman" w:cs="Times New Roman"/>
          <w:iCs/>
          <w:sz w:val="24"/>
          <w:szCs w:val="24"/>
          <w:lang w:val="en-US"/>
        </w:rPr>
        <w:t xml:space="preserve">J </w:t>
      </w:r>
      <w:proofErr w:type="spellStart"/>
      <w:r w:rsidRPr="0076619A">
        <w:rPr>
          <w:rFonts w:ascii="Times New Roman" w:hAnsi="Times New Roman" w:cs="Times New Roman"/>
          <w:iCs/>
          <w:sz w:val="24"/>
          <w:szCs w:val="24"/>
          <w:lang w:val="en-US"/>
        </w:rPr>
        <w:t>Endod</w:t>
      </w:r>
      <w:proofErr w:type="spellEnd"/>
      <w:r w:rsidRPr="0076619A">
        <w:rPr>
          <w:rFonts w:ascii="Times New Roman" w:hAnsi="Times New Roman" w:cs="Times New Roman"/>
          <w:iCs/>
          <w:sz w:val="24"/>
          <w:szCs w:val="24"/>
          <w:lang w:val="en-US"/>
        </w:rPr>
        <w:t xml:space="preserve">. </w:t>
      </w:r>
      <w:r w:rsidRPr="0076619A">
        <w:rPr>
          <w:rFonts w:ascii="Times New Roman" w:hAnsi="Times New Roman" w:cs="Times New Roman"/>
          <w:sz w:val="24"/>
          <w:szCs w:val="24"/>
          <w:lang w:val="en-US"/>
        </w:rPr>
        <w:t>2002</w:t>
      </w:r>
      <w:proofErr w:type="gramStart"/>
      <w:r w:rsidRPr="0076619A">
        <w:rPr>
          <w:rFonts w:ascii="Times New Roman" w:hAnsi="Times New Roman" w:cs="Times New Roman"/>
          <w:sz w:val="24"/>
          <w:szCs w:val="24"/>
          <w:lang w:val="en-US"/>
        </w:rPr>
        <w:t>;</w:t>
      </w:r>
      <w:r w:rsidRPr="0076619A">
        <w:rPr>
          <w:rFonts w:ascii="Times New Roman" w:hAnsi="Times New Roman" w:cs="Times New Roman"/>
          <w:bCs/>
          <w:sz w:val="24"/>
          <w:szCs w:val="24"/>
          <w:lang w:val="en-US"/>
        </w:rPr>
        <w:t>28</w:t>
      </w:r>
      <w:proofErr w:type="gramEnd"/>
      <w:r w:rsidRPr="0076619A">
        <w:rPr>
          <w:rFonts w:ascii="Times New Roman" w:hAnsi="Times New Roman" w:cs="Times New Roman"/>
          <w:bCs/>
          <w:sz w:val="24"/>
          <w:szCs w:val="24"/>
          <w:lang w:val="en-US"/>
        </w:rPr>
        <w:t>(2):</w:t>
      </w:r>
      <w:r w:rsidRPr="0076619A">
        <w:rPr>
          <w:rFonts w:ascii="Times New Roman" w:hAnsi="Times New Roman" w:cs="Times New Roman"/>
          <w:sz w:val="24"/>
          <w:szCs w:val="24"/>
          <w:lang w:val="en-US"/>
        </w:rPr>
        <w:t>68-71.</w:t>
      </w:r>
    </w:p>
    <w:p w14:paraId="7C1EF529"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r w:rsidRPr="0076619A">
        <w:rPr>
          <w:rFonts w:ascii="Times New Roman" w:hAnsi="Times New Roman" w:cs="Times New Roman"/>
          <w:sz w:val="24"/>
          <w:szCs w:val="24"/>
          <w:lang w:val="en-US"/>
        </w:rPr>
        <w:t xml:space="preserve">Smith JJ, </w:t>
      </w:r>
      <w:proofErr w:type="spellStart"/>
      <w:r w:rsidRPr="0076619A">
        <w:rPr>
          <w:rFonts w:ascii="Times New Roman" w:hAnsi="Times New Roman" w:cs="Times New Roman"/>
          <w:sz w:val="24"/>
          <w:szCs w:val="24"/>
          <w:lang w:val="en-US"/>
        </w:rPr>
        <w:t>Wayman</w:t>
      </w:r>
      <w:proofErr w:type="spellEnd"/>
      <w:r w:rsidRPr="0076619A">
        <w:rPr>
          <w:rFonts w:ascii="Times New Roman" w:hAnsi="Times New Roman" w:cs="Times New Roman"/>
          <w:sz w:val="24"/>
          <w:szCs w:val="24"/>
          <w:lang w:val="en-US"/>
        </w:rPr>
        <w:t xml:space="preserve"> BE. An evaluation of the antimicrobial effectiveness of citric acid as a root canal </w:t>
      </w:r>
      <w:proofErr w:type="spellStart"/>
      <w:r w:rsidRPr="0076619A">
        <w:rPr>
          <w:rFonts w:ascii="Times New Roman" w:hAnsi="Times New Roman" w:cs="Times New Roman"/>
          <w:sz w:val="24"/>
          <w:szCs w:val="24"/>
          <w:lang w:val="en-US"/>
        </w:rPr>
        <w:t>irrigant</w:t>
      </w:r>
      <w:proofErr w:type="spellEnd"/>
      <w:r w:rsidRPr="0076619A">
        <w:rPr>
          <w:rFonts w:ascii="Times New Roman" w:hAnsi="Times New Roman" w:cs="Times New Roman"/>
          <w:sz w:val="24"/>
          <w:szCs w:val="24"/>
          <w:lang w:val="en-US"/>
        </w:rPr>
        <w:t xml:space="preserve">. </w:t>
      </w:r>
      <w:r w:rsidRPr="0076619A">
        <w:rPr>
          <w:rFonts w:ascii="Times New Roman" w:hAnsi="Times New Roman" w:cs="Times New Roman"/>
          <w:iCs/>
          <w:sz w:val="24"/>
          <w:szCs w:val="24"/>
          <w:lang w:val="en-US"/>
        </w:rPr>
        <w:t xml:space="preserve">J </w:t>
      </w:r>
      <w:proofErr w:type="spellStart"/>
      <w:r w:rsidRPr="0076619A">
        <w:rPr>
          <w:rFonts w:ascii="Times New Roman" w:hAnsi="Times New Roman" w:cs="Times New Roman"/>
          <w:iCs/>
          <w:sz w:val="24"/>
          <w:szCs w:val="24"/>
          <w:lang w:val="en-US"/>
        </w:rPr>
        <w:t>Endod</w:t>
      </w:r>
      <w:proofErr w:type="spellEnd"/>
      <w:r w:rsidRPr="0076619A">
        <w:rPr>
          <w:rFonts w:ascii="Times New Roman" w:hAnsi="Times New Roman" w:cs="Times New Roman"/>
          <w:iCs/>
          <w:sz w:val="24"/>
          <w:szCs w:val="24"/>
          <w:lang w:val="en-US"/>
        </w:rPr>
        <w:t xml:space="preserve">. </w:t>
      </w:r>
      <w:r w:rsidRPr="0076619A">
        <w:rPr>
          <w:rFonts w:ascii="Times New Roman" w:hAnsi="Times New Roman" w:cs="Times New Roman"/>
          <w:sz w:val="24"/>
          <w:szCs w:val="24"/>
          <w:lang w:val="en-US"/>
        </w:rPr>
        <w:t>1986</w:t>
      </w:r>
      <w:proofErr w:type="gramStart"/>
      <w:r w:rsidRPr="0076619A">
        <w:rPr>
          <w:rFonts w:ascii="Times New Roman" w:hAnsi="Times New Roman" w:cs="Times New Roman"/>
          <w:sz w:val="24"/>
          <w:szCs w:val="24"/>
          <w:lang w:val="en-US"/>
        </w:rPr>
        <w:t>;</w:t>
      </w:r>
      <w:r w:rsidRPr="0076619A">
        <w:rPr>
          <w:rFonts w:ascii="Times New Roman" w:hAnsi="Times New Roman" w:cs="Times New Roman"/>
          <w:bCs/>
          <w:sz w:val="24"/>
          <w:szCs w:val="24"/>
          <w:lang w:val="en-US"/>
        </w:rPr>
        <w:t>12</w:t>
      </w:r>
      <w:proofErr w:type="gramEnd"/>
      <w:r w:rsidRPr="0076619A">
        <w:rPr>
          <w:rFonts w:ascii="Times New Roman" w:hAnsi="Times New Roman" w:cs="Times New Roman"/>
          <w:bCs/>
          <w:sz w:val="24"/>
          <w:szCs w:val="24"/>
          <w:lang w:val="en-US"/>
        </w:rPr>
        <w:t>(2):</w:t>
      </w:r>
      <w:r w:rsidRPr="0076619A">
        <w:rPr>
          <w:rFonts w:ascii="Times New Roman" w:hAnsi="Times New Roman" w:cs="Times New Roman"/>
          <w:sz w:val="24"/>
          <w:szCs w:val="24"/>
          <w:lang w:val="en-US"/>
        </w:rPr>
        <w:t>54-8.</w:t>
      </w:r>
    </w:p>
    <w:p w14:paraId="4AB01922"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r w:rsidRPr="0076619A">
        <w:rPr>
          <w:rFonts w:ascii="Times New Roman" w:hAnsi="Times New Roman" w:cs="Times New Roman"/>
          <w:sz w:val="24"/>
          <w:szCs w:val="24"/>
          <w:lang w:val="en-US"/>
        </w:rPr>
        <w:t xml:space="preserve">Harrison JW, Wagner GW, Henry CA. Comparison of the antimicrobial effectiveness of regular and fresh scent Clorox. </w:t>
      </w:r>
      <w:r w:rsidRPr="0076619A">
        <w:rPr>
          <w:rFonts w:ascii="Times New Roman" w:hAnsi="Times New Roman" w:cs="Times New Roman"/>
          <w:iCs/>
          <w:sz w:val="24"/>
          <w:szCs w:val="24"/>
          <w:lang w:val="en-US"/>
        </w:rPr>
        <w:t xml:space="preserve">J </w:t>
      </w:r>
      <w:proofErr w:type="spellStart"/>
      <w:r w:rsidRPr="0076619A">
        <w:rPr>
          <w:rFonts w:ascii="Times New Roman" w:hAnsi="Times New Roman" w:cs="Times New Roman"/>
          <w:iCs/>
          <w:sz w:val="24"/>
          <w:szCs w:val="24"/>
          <w:lang w:val="en-US"/>
        </w:rPr>
        <w:t>Endod</w:t>
      </w:r>
      <w:proofErr w:type="spellEnd"/>
      <w:r w:rsidRPr="0076619A">
        <w:rPr>
          <w:rFonts w:ascii="Times New Roman" w:hAnsi="Times New Roman" w:cs="Times New Roman"/>
          <w:iCs/>
          <w:sz w:val="24"/>
          <w:szCs w:val="24"/>
          <w:lang w:val="en-US"/>
        </w:rPr>
        <w:t xml:space="preserve">. </w:t>
      </w:r>
      <w:r w:rsidRPr="0076619A">
        <w:rPr>
          <w:rFonts w:ascii="Times New Roman" w:hAnsi="Times New Roman" w:cs="Times New Roman"/>
          <w:sz w:val="24"/>
          <w:szCs w:val="24"/>
          <w:lang w:val="en-US"/>
        </w:rPr>
        <w:t>1990</w:t>
      </w:r>
      <w:proofErr w:type="gramStart"/>
      <w:r w:rsidRPr="0076619A">
        <w:rPr>
          <w:rFonts w:ascii="Times New Roman" w:hAnsi="Times New Roman" w:cs="Times New Roman"/>
          <w:sz w:val="24"/>
          <w:szCs w:val="24"/>
          <w:lang w:val="en-US"/>
        </w:rPr>
        <w:t>;</w:t>
      </w:r>
      <w:r w:rsidRPr="0076619A">
        <w:rPr>
          <w:rFonts w:ascii="Times New Roman" w:hAnsi="Times New Roman" w:cs="Times New Roman"/>
          <w:bCs/>
          <w:sz w:val="24"/>
          <w:szCs w:val="24"/>
          <w:lang w:val="en-US"/>
        </w:rPr>
        <w:t>16</w:t>
      </w:r>
      <w:proofErr w:type="gramEnd"/>
      <w:r w:rsidRPr="0076619A">
        <w:rPr>
          <w:rFonts w:ascii="Times New Roman" w:hAnsi="Times New Roman" w:cs="Times New Roman"/>
          <w:bCs/>
          <w:sz w:val="24"/>
          <w:szCs w:val="24"/>
          <w:lang w:val="en-US"/>
        </w:rPr>
        <w:t>(7):</w:t>
      </w:r>
      <w:r w:rsidRPr="0076619A">
        <w:rPr>
          <w:rFonts w:ascii="Times New Roman" w:hAnsi="Times New Roman" w:cs="Times New Roman"/>
          <w:sz w:val="24"/>
          <w:szCs w:val="24"/>
          <w:lang w:val="en-US"/>
        </w:rPr>
        <w:t>328-30.</w:t>
      </w:r>
    </w:p>
    <w:p w14:paraId="60C11547"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r w:rsidRPr="0076619A">
        <w:rPr>
          <w:rFonts w:ascii="Times New Roman" w:hAnsi="Times New Roman" w:cs="Times New Roman"/>
          <w:sz w:val="24"/>
          <w:szCs w:val="24"/>
          <w:lang w:val="en-US"/>
        </w:rPr>
        <w:t>Ruff ML</w:t>
      </w:r>
      <w:proofErr w:type="gramStart"/>
      <w:r w:rsidRPr="0076619A">
        <w:rPr>
          <w:rFonts w:ascii="Times New Roman" w:hAnsi="Times New Roman" w:cs="Times New Roman"/>
          <w:sz w:val="24"/>
          <w:szCs w:val="24"/>
          <w:lang w:val="en-US"/>
        </w:rPr>
        <w:t>,  McClanahan</w:t>
      </w:r>
      <w:proofErr w:type="gramEnd"/>
      <w:r w:rsidRPr="0076619A">
        <w:rPr>
          <w:rFonts w:ascii="Times New Roman" w:hAnsi="Times New Roman" w:cs="Times New Roman"/>
          <w:sz w:val="24"/>
          <w:szCs w:val="24"/>
          <w:lang w:val="en-US"/>
        </w:rPr>
        <w:t xml:space="preserve"> SB, Babel BS. </w:t>
      </w:r>
      <w:r w:rsidRPr="0076619A">
        <w:rPr>
          <w:rFonts w:ascii="Times New Roman" w:hAnsi="Times New Roman" w:cs="Times New Roman"/>
          <w:iCs/>
          <w:sz w:val="24"/>
          <w:szCs w:val="24"/>
          <w:lang w:val="en-US"/>
        </w:rPr>
        <w:t xml:space="preserve">In vitro </w:t>
      </w:r>
      <w:r w:rsidRPr="0076619A">
        <w:rPr>
          <w:rFonts w:ascii="Times New Roman" w:hAnsi="Times New Roman" w:cs="Times New Roman"/>
          <w:sz w:val="24"/>
          <w:szCs w:val="24"/>
          <w:lang w:val="en-US"/>
        </w:rPr>
        <w:t xml:space="preserve">antifungal efficacy of four </w:t>
      </w:r>
      <w:proofErr w:type="spellStart"/>
      <w:r w:rsidRPr="0076619A">
        <w:rPr>
          <w:rFonts w:ascii="Times New Roman" w:hAnsi="Times New Roman" w:cs="Times New Roman"/>
          <w:sz w:val="24"/>
          <w:szCs w:val="24"/>
          <w:lang w:val="en-US"/>
        </w:rPr>
        <w:t>irrigants</w:t>
      </w:r>
      <w:proofErr w:type="spellEnd"/>
      <w:r w:rsidRPr="0076619A">
        <w:rPr>
          <w:rFonts w:ascii="Times New Roman" w:hAnsi="Times New Roman" w:cs="Times New Roman"/>
          <w:sz w:val="24"/>
          <w:szCs w:val="24"/>
          <w:lang w:val="en-US"/>
        </w:rPr>
        <w:t xml:space="preserve"> as a final rinse. </w:t>
      </w:r>
      <w:r w:rsidRPr="0076619A">
        <w:rPr>
          <w:rFonts w:ascii="Times New Roman" w:hAnsi="Times New Roman" w:cs="Times New Roman"/>
          <w:iCs/>
          <w:sz w:val="24"/>
          <w:szCs w:val="24"/>
          <w:lang w:val="en-US"/>
        </w:rPr>
        <w:t xml:space="preserve">J </w:t>
      </w:r>
      <w:proofErr w:type="spellStart"/>
      <w:r w:rsidRPr="0076619A">
        <w:rPr>
          <w:rFonts w:ascii="Times New Roman" w:hAnsi="Times New Roman" w:cs="Times New Roman"/>
          <w:iCs/>
          <w:sz w:val="24"/>
          <w:szCs w:val="24"/>
          <w:lang w:val="en-US"/>
        </w:rPr>
        <w:t>Endod</w:t>
      </w:r>
      <w:proofErr w:type="spellEnd"/>
      <w:r w:rsidRPr="0076619A">
        <w:rPr>
          <w:rFonts w:ascii="Times New Roman" w:hAnsi="Times New Roman" w:cs="Times New Roman"/>
          <w:iCs/>
          <w:sz w:val="24"/>
          <w:szCs w:val="24"/>
          <w:lang w:val="en-US"/>
        </w:rPr>
        <w:t xml:space="preserve">. </w:t>
      </w:r>
      <w:r w:rsidRPr="0076619A">
        <w:rPr>
          <w:rFonts w:ascii="Times New Roman" w:hAnsi="Times New Roman" w:cs="Times New Roman"/>
          <w:sz w:val="24"/>
          <w:szCs w:val="24"/>
          <w:lang w:val="en-US"/>
        </w:rPr>
        <w:t>2006</w:t>
      </w:r>
      <w:proofErr w:type="gramStart"/>
      <w:r w:rsidRPr="0076619A">
        <w:rPr>
          <w:rFonts w:ascii="Times New Roman" w:hAnsi="Times New Roman" w:cs="Times New Roman"/>
          <w:sz w:val="24"/>
          <w:szCs w:val="24"/>
          <w:lang w:val="en-US"/>
        </w:rPr>
        <w:t>;</w:t>
      </w:r>
      <w:r w:rsidRPr="0076619A">
        <w:rPr>
          <w:rFonts w:ascii="Times New Roman" w:hAnsi="Times New Roman" w:cs="Times New Roman"/>
          <w:bCs/>
          <w:sz w:val="24"/>
          <w:szCs w:val="24"/>
          <w:lang w:val="en-US"/>
        </w:rPr>
        <w:t>32</w:t>
      </w:r>
      <w:proofErr w:type="gramEnd"/>
      <w:r w:rsidRPr="0076619A">
        <w:rPr>
          <w:rFonts w:ascii="Times New Roman" w:hAnsi="Times New Roman" w:cs="Times New Roman"/>
          <w:bCs/>
          <w:sz w:val="24"/>
          <w:szCs w:val="24"/>
          <w:lang w:val="en-US"/>
        </w:rPr>
        <w:t>(4):</w:t>
      </w:r>
      <w:r w:rsidRPr="0076619A">
        <w:rPr>
          <w:rFonts w:ascii="Times New Roman" w:hAnsi="Times New Roman" w:cs="Times New Roman"/>
          <w:sz w:val="24"/>
          <w:szCs w:val="24"/>
          <w:lang w:val="en-US"/>
        </w:rPr>
        <w:t>331-3.</w:t>
      </w:r>
    </w:p>
    <w:p w14:paraId="6A5A1C28"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proofErr w:type="spellStart"/>
      <w:r w:rsidRPr="0076619A">
        <w:rPr>
          <w:rFonts w:ascii="Times New Roman" w:hAnsi="Times New Roman" w:cs="Times New Roman"/>
          <w:sz w:val="24"/>
          <w:szCs w:val="24"/>
          <w:lang w:val="en-US"/>
        </w:rPr>
        <w:lastRenderedPageBreak/>
        <w:t>Moshonov</w:t>
      </w:r>
      <w:proofErr w:type="spellEnd"/>
      <w:r w:rsidRPr="0076619A">
        <w:rPr>
          <w:rFonts w:ascii="Times New Roman" w:hAnsi="Times New Roman" w:cs="Times New Roman"/>
          <w:sz w:val="24"/>
          <w:szCs w:val="24"/>
          <w:lang w:val="en-US"/>
        </w:rPr>
        <w:t xml:space="preserve"> J, </w:t>
      </w:r>
      <w:proofErr w:type="spellStart"/>
      <w:r w:rsidRPr="0076619A">
        <w:rPr>
          <w:rFonts w:ascii="Times New Roman" w:hAnsi="Times New Roman" w:cs="Times New Roman"/>
          <w:sz w:val="24"/>
          <w:szCs w:val="24"/>
          <w:lang w:val="en-US"/>
        </w:rPr>
        <w:t>Orstavik</w:t>
      </w:r>
      <w:proofErr w:type="spellEnd"/>
      <w:r w:rsidRPr="0076619A">
        <w:rPr>
          <w:rFonts w:ascii="Times New Roman" w:hAnsi="Times New Roman" w:cs="Times New Roman"/>
          <w:sz w:val="24"/>
          <w:szCs w:val="24"/>
          <w:lang w:val="en-US"/>
        </w:rPr>
        <w:t xml:space="preserve"> D, Yamauchi S, </w:t>
      </w:r>
      <w:proofErr w:type="spellStart"/>
      <w:r w:rsidRPr="0076619A">
        <w:rPr>
          <w:rFonts w:ascii="Times New Roman" w:hAnsi="Times New Roman" w:cs="Times New Roman"/>
          <w:sz w:val="24"/>
          <w:szCs w:val="24"/>
          <w:lang w:val="en-US"/>
        </w:rPr>
        <w:t>Pettiette</w:t>
      </w:r>
      <w:proofErr w:type="spellEnd"/>
      <w:r w:rsidRPr="0076619A">
        <w:rPr>
          <w:rFonts w:ascii="Times New Roman" w:hAnsi="Times New Roman" w:cs="Times New Roman"/>
          <w:sz w:val="24"/>
          <w:szCs w:val="24"/>
          <w:lang w:val="en-US"/>
        </w:rPr>
        <w:t xml:space="preserve"> M, Trope M. </w:t>
      </w:r>
      <w:proofErr w:type="spellStart"/>
      <w:r w:rsidRPr="0076619A">
        <w:rPr>
          <w:rFonts w:ascii="Times New Roman" w:hAnsi="Times New Roman" w:cs="Times New Roman"/>
          <w:sz w:val="24"/>
          <w:szCs w:val="24"/>
          <w:lang w:val="en-US"/>
        </w:rPr>
        <w:t>Nd</w:t>
      </w:r>
      <w:proofErr w:type="gramStart"/>
      <w:r w:rsidRPr="0076619A">
        <w:rPr>
          <w:rFonts w:ascii="Times New Roman" w:hAnsi="Times New Roman" w:cs="Times New Roman"/>
          <w:sz w:val="24"/>
          <w:szCs w:val="24"/>
          <w:lang w:val="en-US"/>
        </w:rPr>
        <w:t>:YAG</w:t>
      </w:r>
      <w:proofErr w:type="spellEnd"/>
      <w:proofErr w:type="gramEnd"/>
      <w:r w:rsidRPr="0076619A">
        <w:rPr>
          <w:rFonts w:ascii="Times New Roman" w:hAnsi="Times New Roman" w:cs="Times New Roman"/>
          <w:sz w:val="24"/>
          <w:szCs w:val="24"/>
          <w:lang w:val="en-US"/>
        </w:rPr>
        <w:t xml:space="preserve"> laser irradiation in root canal geometry disinfection. </w:t>
      </w:r>
      <w:proofErr w:type="spellStart"/>
      <w:r w:rsidRPr="0076619A">
        <w:rPr>
          <w:rFonts w:ascii="Times New Roman" w:hAnsi="Times New Roman" w:cs="Times New Roman"/>
          <w:sz w:val="24"/>
          <w:szCs w:val="24"/>
          <w:lang w:val="en-US"/>
        </w:rPr>
        <w:t>Endod</w:t>
      </w:r>
      <w:proofErr w:type="spellEnd"/>
      <w:r w:rsidRPr="0076619A">
        <w:rPr>
          <w:rFonts w:ascii="Times New Roman" w:hAnsi="Times New Roman" w:cs="Times New Roman"/>
          <w:sz w:val="24"/>
          <w:szCs w:val="24"/>
          <w:lang w:val="en-US"/>
        </w:rPr>
        <w:t xml:space="preserve"> Dent </w:t>
      </w:r>
      <w:proofErr w:type="spellStart"/>
      <w:r w:rsidRPr="0076619A">
        <w:rPr>
          <w:rFonts w:ascii="Times New Roman" w:hAnsi="Times New Roman" w:cs="Times New Roman"/>
          <w:sz w:val="24"/>
          <w:szCs w:val="24"/>
          <w:lang w:val="en-US"/>
        </w:rPr>
        <w:t>Traumatol</w:t>
      </w:r>
      <w:proofErr w:type="spellEnd"/>
      <w:r w:rsidRPr="0076619A">
        <w:rPr>
          <w:rFonts w:ascii="Times New Roman" w:hAnsi="Times New Roman" w:cs="Times New Roman"/>
          <w:sz w:val="24"/>
          <w:szCs w:val="24"/>
          <w:lang w:val="en-US"/>
        </w:rPr>
        <w:t>. 1995</w:t>
      </w:r>
      <w:proofErr w:type="gramStart"/>
      <w:r w:rsidRPr="0076619A">
        <w:rPr>
          <w:rFonts w:ascii="Times New Roman" w:hAnsi="Times New Roman" w:cs="Times New Roman"/>
          <w:sz w:val="24"/>
          <w:szCs w:val="24"/>
          <w:lang w:val="en-US"/>
        </w:rPr>
        <w:t>;11</w:t>
      </w:r>
      <w:proofErr w:type="gramEnd"/>
      <w:r w:rsidRPr="0076619A">
        <w:rPr>
          <w:rFonts w:ascii="Times New Roman" w:hAnsi="Times New Roman" w:cs="Times New Roman"/>
          <w:sz w:val="24"/>
          <w:szCs w:val="24"/>
          <w:lang w:val="en-US"/>
        </w:rPr>
        <w:t>(5):200-4.</w:t>
      </w:r>
    </w:p>
    <w:p w14:paraId="1DF722CB"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proofErr w:type="spellStart"/>
      <w:r w:rsidRPr="0076619A">
        <w:rPr>
          <w:rFonts w:ascii="Times New Roman" w:hAnsi="Times New Roman" w:cs="Times New Roman"/>
          <w:sz w:val="24"/>
          <w:szCs w:val="24"/>
          <w:lang w:val="en-US"/>
        </w:rPr>
        <w:t>Koba</w:t>
      </w:r>
      <w:proofErr w:type="spellEnd"/>
      <w:r w:rsidRPr="0076619A">
        <w:rPr>
          <w:rFonts w:ascii="Times New Roman" w:hAnsi="Times New Roman" w:cs="Times New Roman"/>
          <w:sz w:val="24"/>
          <w:szCs w:val="24"/>
          <w:lang w:val="en-US"/>
        </w:rPr>
        <w:t xml:space="preserve"> K, Kimura Y, Matsumoto K, Takeuchi T, </w:t>
      </w:r>
      <w:proofErr w:type="spellStart"/>
      <w:r w:rsidRPr="0076619A">
        <w:rPr>
          <w:rFonts w:ascii="Times New Roman" w:hAnsi="Times New Roman" w:cs="Times New Roman"/>
          <w:sz w:val="24"/>
          <w:szCs w:val="24"/>
          <w:lang w:val="en-US"/>
        </w:rPr>
        <w:t>Ikarugi</w:t>
      </w:r>
      <w:proofErr w:type="spellEnd"/>
      <w:r w:rsidRPr="0076619A">
        <w:rPr>
          <w:rFonts w:ascii="Times New Roman" w:hAnsi="Times New Roman" w:cs="Times New Roman"/>
          <w:sz w:val="24"/>
          <w:szCs w:val="24"/>
          <w:lang w:val="en-US"/>
        </w:rPr>
        <w:t xml:space="preserve"> T, </w:t>
      </w:r>
      <w:proofErr w:type="spellStart"/>
      <w:r w:rsidRPr="0076619A">
        <w:rPr>
          <w:rFonts w:ascii="Times New Roman" w:hAnsi="Times New Roman" w:cs="Times New Roman"/>
          <w:sz w:val="24"/>
          <w:szCs w:val="24"/>
          <w:lang w:val="en-US"/>
        </w:rPr>
        <w:t>Shimsu</w:t>
      </w:r>
      <w:proofErr w:type="spellEnd"/>
      <w:r w:rsidRPr="0076619A">
        <w:rPr>
          <w:rFonts w:ascii="Times New Roman" w:hAnsi="Times New Roman" w:cs="Times New Roman"/>
          <w:sz w:val="24"/>
          <w:szCs w:val="24"/>
          <w:lang w:val="en-US"/>
        </w:rPr>
        <w:t xml:space="preserve"> T. A </w:t>
      </w:r>
      <w:proofErr w:type="spellStart"/>
      <w:r w:rsidRPr="0076619A">
        <w:rPr>
          <w:rFonts w:ascii="Times New Roman" w:hAnsi="Times New Roman" w:cs="Times New Roman"/>
          <w:sz w:val="24"/>
          <w:szCs w:val="24"/>
          <w:lang w:val="en-US"/>
        </w:rPr>
        <w:t>histopathological</w:t>
      </w:r>
      <w:proofErr w:type="spellEnd"/>
      <w:r w:rsidRPr="0076619A">
        <w:rPr>
          <w:rFonts w:ascii="Times New Roman" w:hAnsi="Times New Roman" w:cs="Times New Roman"/>
          <w:sz w:val="24"/>
          <w:szCs w:val="24"/>
          <w:lang w:val="en-US"/>
        </w:rPr>
        <w:t xml:space="preserve"> study of the effects of pulsed </w:t>
      </w:r>
      <w:proofErr w:type="spellStart"/>
      <w:r w:rsidRPr="0076619A">
        <w:rPr>
          <w:rFonts w:ascii="Times New Roman" w:hAnsi="Times New Roman" w:cs="Times New Roman"/>
          <w:sz w:val="24"/>
          <w:szCs w:val="24"/>
          <w:lang w:val="en-US"/>
        </w:rPr>
        <w:t>Nd</w:t>
      </w:r>
      <w:proofErr w:type="gramStart"/>
      <w:r w:rsidRPr="0076619A">
        <w:rPr>
          <w:rFonts w:ascii="Times New Roman" w:hAnsi="Times New Roman" w:cs="Times New Roman"/>
          <w:sz w:val="24"/>
          <w:szCs w:val="24"/>
          <w:lang w:val="en-US"/>
        </w:rPr>
        <w:t>:YAG</w:t>
      </w:r>
      <w:proofErr w:type="spellEnd"/>
      <w:proofErr w:type="gramEnd"/>
      <w:r w:rsidRPr="0076619A">
        <w:rPr>
          <w:rFonts w:ascii="Times New Roman" w:hAnsi="Times New Roman" w:cs="Times New Roman"/>
          <w:sz w:val="24"/>
          <w:szCs w:val="24"/>
          <w:lang w:val="en-US"/>
        </w:rPr>
        <w:t xml:space="preserve"> laser irradiation on infected root canals in dogs. J </w:t>
      </w:r>
      <w:proofErr w:type="spellStart"/>
      <w:r w:rsidRPr="0076619A">
        <w:rPr>
          <w:rFonts w:ascii="Times New Roman" w:hAnsi="Times New Roman" w:cs="Times New Roman"/>
          <w:sz w:val="24"/>
          <w:szCs w:val="24"/>
          <w:lang w:val="en-US"/>
        </w:rPr>
        <w:t>Endod</w:t>
      </w:r>
      <w:proofErr w:type="spellEnd"/>
      <w:r w:rsidRPr="0076619A">
        <w:rPr>
          <w:rFonts w:ascii="Times New Roman" w:hAnsi="Times New Roman" w:cs="Times New Roman"/>
          <w:sz w:val="24"/>
          <w:szCs w:val="24"/>
          <w:lang w:val="en-US"/>
        </w:rPr>
        <w:t>. 1999</w:t>
      </w:r>
      <w:proofErr w:type="gramStart"/>
      <w:r w:rsidRPr="0076619A">
        <w:rPr>
          <w:rFonts w:ascii="Times New Roman" w:hAnsi="Times New Roman" w:cs="Times New Roman"/>
          <w:sz w:val="24"/>
          <w:szCs w:val="24"/>
          <w:lang w:val="en-US"/>
        </w:rPr>
        <w:t>;25</w:t>
      </w:r>
      <w:proofErr w:type="gramEnd"/>
      <w:r w:rsidRPr="0076619A">
        <w:rPr>
          <w:rFonts w:ascii="Times New Roman" w:hAnsi="Times New Roman" w:cs="Times New Roman"/>
          <w:sz w:val="24"/>
          <w:szCs w:val="24"/>
          <w:lang w:val="en-US"/>
        </w:rPr>
        <w:t>(3):151-4.</w:t>
      </w:r>
    </w:p>
    <w:p w14:paraId="2CFE8DAE"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proofErr w:type="spellStart"/>
      <w:r w:rsidRPr="0076619A">
        <w:rPr>
          <w:rFonts w:ascii="Times New Roman" w:hAnsi="Times New Roman" w:cs="Times New Roman"/>
          <w:sz w:val="24"/>
          <w:szCs w:val="24"/>
          <w:lang w:val="en-US"/>
        </w:rPr>
        <w:t>Flowaczny</w:t>
      </w:r>
      <w:proofErr w:type="spellEnd"/>
      <w:r w:rsidRPr="0076619A">
        <w:rPr>
          <w:rFonts w:ascii="Times New Roman" w:hAnsi="Times New Roman" w:cs="Times New Roman"/>
          <w:sz w:val="24"/>
          <w:szCs w:val="24"/>
          <w:lang w:val="en-US"/>
        </w:rPr>
        <w:t xml:space="preserve"> M, </w:t>
      </w:r>
      <w:proofErr w:type="spellStart"/>
      <w:r w:rsidRPr="0076619A">
        <w:rPr>
          <w:rFonts w:ascii="Times New Roman" w:hAnsi="Times New Roman" w:cs="Times New Roman"/>
          <w:sz w:val="24"/>
          <w:szCs w:val="24"/>
          <w:lang w:val="en-US"/>
        </w:rPr>
        <w:t>Mehl</w:t>
      </w:r>
      <w:proofErr w:type="spellEnd"/>
      <w:r w:rsidRPr="0076619A">
        <w:rPr>
          <w:rFonts w:ascii="Times New Roman" w:hAnsi="Times New Roman" w:cs="Times New Roman"/>
          <w:sz w:val="24"/>
          <w:szCs w:val="24"/>
          <w:lang w:val="en-US"/>
        </w:rPr>
        <w:t xml:space="preserve"> A, Jordan C, </w:t>
      </w:r>
      <w:proofErr w:type="spellStart"/>
      <w:r w:rsidRPr="0076619A">
        <w:rPr>
          <w:rFonts w:ascii="Times New Roman" w:hAnsi="Times New Roman" w:cs="Times New Roman"/>
          <w:sz w:val="24"/>
          <w:szCs w:val="24"/>
          <w:lang w:val="en-US"/>
        </w:rPr>
        <w:t>Hickel</w:t>
      </w:r>
      <w:proofErr w:type="spellEnd"/>
      <w:r w:rsidRPr="0076619A">
        <w:rPr>
          <w:rFonts w:ascii="Times New Roman" w:hAnsi="Times New Roman" w:cs="Times New Roman"/>
          <w:sz w:val="24"/>
          <w:szCs w:val="24"/>
          <w:lang w:val="en-US"/>
        </w:rPr>
        <w:t xml:space="preserve"> R. Antibacterial effects of pulsed </w:t>
      </w:r>
      <w:proofErr w:type="spellStart"/>
      <w:r w:rsidRPr="0076619A">
        <w:rPr>
          <w:rFonts w:ascii="Times New Roman" w:hAnsi="Times New Roman" w:cs="Times New Roman"/>
          <w:sz w:val="24"/>
          <w:szCs w:val="24"/>
          <w:lang w:val="en-US"/>
        </w:rPr>
        <w:t>Nd</w:t>
      </w:r>
      <w:proofErr w:type="gramStart"/>
      <w:r w:rsidRPr="0076619A">
        <w:rPr>
          <w:rFonts w:ascii="Times New Roman" w:hAnsi="Times New Roman" w:cs="Times New Roman"/>
          <w:sz w:val="24"/>
          <w:szCs w:val="24"/>
          <w:lang w:val="en-US"/>
        </w:rPr>
        <w:t>:YAG</w:t>
      </w:r>
      <w:proofErr w:type="spellEnd"/>
      <w:proofErr w:type="gramEnd"/>
      <w:r w:rsidRPr="0076619A">
        <w:rPr>
          <w:rFonts w:ascii="Times New Roman" w:hAnsi="Times New Roman" w:cs="Times New Roman"/>
          <w:sz w:val="24"/>
          <w:szCs w:val="24"/>
          <w:lang w:val="en-US"/>
        </w:rPr>
        <w:t xml:space="preserve"> laser irradiation on different energy settings in root canals. J </w:t>
      </w:r>
      <w:proofErr w:type="spellStart"/>
      <w:r w:rsidRPr="0076619A">
        <w:rPr>
          <w:rFonts w:ascii="Times New Roman" w:hAnsi="Times New Roman" w:cs="Times New Roman"/>
          <w:sz w:val="24"/>
          <w:szCs w:val="24"/>
          <w:lang w:val="en-US"/>
        </w:rPr>
        <w:t>Endod</w:t>
      </w:r>
      <w:proofErr w:type="spellEnd"/>
      <w:r w:rsidRPr="0076619A">
        <w:rPr>
          <w:rFonts w:ascii="Times New Roman" w:hAnsi="Times New Roman" w:cs="Times New Roman"/>
          <w:sz w:val="24"/>
          <w:szCs w:val="24"/>
          <w:lang w:val="en-US"/>
        </w:rPr>
        <w:t>. 2002</w:t>
      </w:r>
      <w:proofErr w:type="gramStart"/>
      <w:r w:rsidRPr="0076619A">
        <w:rPr>
          <w:rFonts w:ascii="Times New Roman" w:hAnsi="Times New Roman" w:cs="Times New Roman"/>
          <w:sz w:val="24"/>
          <w:szCs w:val="24"/>
          <w:lang w:val="en-US"/>
        </w:rPr>
        <w:t>;28</w:t>
      </w:r>
      <w:proofErr w:type="gramEnd"/>
      <w:r w:rsidRPr="0076619A">
        <w:rPr>
          <w:rFonts w:ascii="Times New Roman" w:hAnsi="Times New Roman" w:cs="Times New Roman"/>
          <w:sz w:val="24"/>
          <w:szCs w:val="24"/>
          <w:lang w:val="en-US"/>
        </w:rPr>
        <w:t>(1):24-9.</w:t>
      </w:r>
    </w:p>
    <w:p w14:paraId="3C8E0E13" w14:textId="1C10B982"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proofErr w:type="spellStart"/>
      <w:r w:rsidRPr="0076619A">
        <w:rPr>
          <w:rFonts w:ascii="Times New Roman" w:hAnsi="Times New Roman" w:cs="Times New Roman"/>
          <w:sz w:val="24"/>
          <w:szCs w:val="24"/>
          <w:lang w:val="en-US"/>
        </w:rPr>
        <w:t>Piccolomini</w:t>
      </w:r>
      <w:proofErr w:type="spellEnd"/>
      <w:r w:rsidRPr="0076619A">
        <w:rPr>
          <w:rFonts w:ascii="Times New Roman" w:hAnsi="Times New Roman" w:cs="Times New Roman"/>
          <w:sz w:val="24"/>
          <w:szCs w:val="24"/>
          <w:lang w:val="en-US"/>
        </w:rPr>
        <w:t xml:space="preserve"> R, </w:t>
      </w:r>
      <w:proofErr w:type="spellStart"/>
      <w:r w:rsidRPr="0076619A">
        <w:rPr>
          <w:rFonts w:ascii="Times New Roman" w:hAnsi="Times New Roman" w:cs="Times New Roman"/>
          <w:sz w:val="24"/>
          <w:szCs w:val="24"/>
          <w:lang w:val="en-US"/>
        </w:rPr>
        <w:t>D'Arcangelo</w:t>
      </w:r>
      <w:proofErr w:type="spellEnd"/>
      <w:r w:rsidRPr="0076619A">
        <w:rPr>
          <w:rFonts w:ascii="Times New Roman" w:hAnsi="Times New Roman" w:cs="Times New Roman"/>
          <w:sz w:val="24"/>
          <w:szCs w:val="24"/>
          <w:lang w:val="en-US"/>
        </w:rPr>
        <w:t xml:space="preserve"> C. </w:t>
      </w:r>
      <w:proofErr w:type="spellStart"/>
      <w:r w:rsidRPr="0076619A">
        <w:rPr>
          <w:rFonts w:ascii="Times New Roman" w:hAnsi="Times New Roman" w:cs="Times New Roman"/>
          <w:sz w:val="24"/>
          <w:szCs w:val="24"/>
          <w:lang w:val="en-US"/>
        </w:rPr>
        <w:t>Ercole</w:t>
      </w:r>
      <w:proofErr w:type="spellEnd"/>
      <w:r w:rsidRPr="0076619A">
        <w:rPr>
          <w:rFonts w:ascii="Times New Roman" w:hAnsi="Times New Roman" w:cs="Times New Roman"/>
          <w:sz w:val="24"/>
          <w:szCs w:val="24"/>
          <w:lang w:val="en-US"/>
        </w:rPr>
        <w:t xml:space="preserve"> </w:t>
      </w:r>
      <w:r w:rsidR="006C7E9B" w:rsidRPr="0076619A">
        <w:rPr>
          <w:rFonts w:ascii="Times New Roman" w:hAnsi="Times New Roman" w:cs="Times New Roman"/>
          <w:sz w:val="24"/>
          <w:szCs w:val="24"/>
          <w:lang w:val="en-US"/>
        </w:rPr>
        <w:t>D</w:t>
      </w:r>
      <w:r w:rsidRPr="0076619A">
        <w:rPr>
          <w:rFonts w:ascii="Times New Roman" w:hAnsi="Times New Roman" w:cs="Times New Roman"/>
          <w:sz w:val="24"/>
          <w:szCs w:val="24"/>
          <w:lang w:val="en-US"/>
        </w:rPr>
        <w:t xml:space="preserve">S, </w:t>
      </w:r>
      <w:proofErr w:type="spellStart"/>
      <w:r w:rsidRPr="0076619A">
        <w:rPr>
          <w:rFonts w:ascii="Times New Roman" w:hAnsi="Times New Roman" w:cs="Times New Roman"/>
          <w:sz w:val="24"/>
          <w:szCs w:val="24"/>
          <w:lang w:val="en-US"/>
        </w:rPr>
        <w:t>Catamo</w:t>
      </w:r>
      <w:proofErr w:type="spellEnd"/>
      <w:r w:rsidRPr="0076619A">
        <w:rPr>
          <w:rFonts w:ascii="Times New Roman" w:hAnsi="Times New Roman" w:cs="Times New Roman"/>
          <w:sz w:val="24"/>
          <w:szCs w:val="24"/>
          <w:lang w:val="en-US"/>
        </w:rPr>
        <w:t xml:space="preserve"> G, </w:t>
      </w:r>
      <w:proofErr w:type="spellStart"/>
      <w:r w:rsidRPr="0076619A">
        <w:rPr>
          <w:rFonts w:ascii="Times New Roman" w:hAnsi="Times New Roman" w:cs="Times New Roman"/>
          <w:sz w:val="24"/>
          <w:szCs w:val="24"/>
          <w:lang w:val="en-US"/>
        </w:rPr>
        <w:t>Schifano</w:t>
      </w:r>
      <w:proofErr w:type="spellEnd"/>
      <w:r w:rsidRPr="0076619A">
        <w:rPr>
          <w:rFonts w:ascii="Times New Roman" w:hAnsi="Times New Roman" w:cs="Times New Roman"/>
          <w:sz w:val="24"/>
          <w:szCs w:val="24"/>
          <w:lang w:val="en-US"/>
        </w:rPr>
        <w:t xml:space="preserve"> G, De Fazio P. Bacteriologic evaluation of the effect of </w:t>
      </w:r>
      <w:proofErr w:type="spellStart"/>
      <w:r w:rsidRPr="0076619A">
        <w:rPr>
          <w:rFonts w:ascii="Times New Roman" w:hAnsi="Times New Roman" w:cs="Times New Roman"/>
          <w:sz w:val="24"/>
          <w:szCs w:val="24"/>
          <w:lang w:val="en-US"/>
        </w:rPr>
        <w:t>Nd</w:t>
      </w:r>
      <w:proofErr w:type="gramStart"/>
      <w:r w:rsidRPr="0076619A">
        <w:rPr>
          <w:rFonts w:ascii="Times New Roman" w:hAnsi="Times New Roman" w:cs="Times New Roman"/>
          <w:sz w:val="24"/>
          <w:szCs w:val="24"/>
          <w:lang w:val="en-US"/>
        </w:rPr>
        <w:t>:YAG</w:t>
      </w:r>
      <w:proofErr w:type="spellEnd"/>
      <w:proofErr w:type="gramEnd"/>
      <w:r w:rsidRPr="0076619A">
        <w:rPr>
          <w:rFonts w:ascii="Times New Roman" w:hAnsi="Times New Roman" w:cs="Times New Roman"/>
          <w:sz w:val="24"/>
          <w:szCs w:val="24"/>
          <w:lang w:val="en-US"/>
        </w:rPr>
        <w:t xml:space="preserve"> laser </w:t>
      </w:r>
      <w:proofErr w:type="spellStart"/>
      <w:r w:rsidRPr="0076619A">
        <w:rPr>
          <w:rFonts w:ascii="Times New Roman" w:hAnsi="Times New Roman" w:cs="Times New Roman"/>
          <w:sz w:val="24"/>
          <w:szCs w:val="24"/>
          <w:lang w:val="en-US"/>
        </w:rPr>
        <w:t>irradiaton</w:t>
      </w:r>
      <w:proofErr w:type="spellEnd"/>
      <w:r w:rsidRPr="0076619A">
        <w:rPr>
          <w:rFonts w:ascii="Times New Roman" w:hAnsi="Times New Roman" w:cs="Times New Roman"/>
          <w:sz w:val="24"/>
          <w:szCs w:val="24"/>
          <w:lang w:val="en-US"/>
        </w:rPr>
        <w:t xml:space="preserve"> in experimental infected root canals. J </w:t>
      </w:r>
      <w:proofErr w:type="spellStart"/>
      <w:r w:rsidRPr="0076619A">
        <w:rPr>
          <w:rFonts w:ascii="Times New Roman" w:hAnsi="Times New Roman" w:cs="Times New Roman"/>
          <w:sz w:val="24"/>
          <w:szCs w:val="24"/>
          <w:lang w:val="en-US"/>
        </w:rPr>
        <w:t>Endod</w:t>
      </w:r>
      <w:proofErr w:type="spellEnd"/>
      <w:r w:rsidRPr="0076619A">
        <w:rPr>
          <w:rFonts w:ascii="Times New Roman" w:hAnsi="Times New Roman" w:cs="Times New Roman"/>
          <w:sz w:val="24"/>
          <w:szCs w:val="24"/>
          <w:lang w:val="en-US"/>
        </w:rPr>
        <w:t>. 2002</w:t>
      </w:r>
      <w:proofErr w:type="gramStart"/>
      <w:r w:rsidRPr="0076619A">
        <w:rPr>
          <w:rFonts w:ascii="Times New Roman" w:hAnsi="Times New Roman" w:cs="Times New Roman"/>
          <w:sz w:val="24"/>
          <w:szCs w:val="24"/>
          <w:lang w:val="en-US"/>
        </w:rPr>
        <w:t>;28</w:t>
      </w:r>
      <w:proofErr w:type="gramEnd"/>
      <w:r w:rsidRPr="0076619A">
        <w:rPr>
          <w:rFonts w:ascii="Times New Roman" w:hAnsi="Times New Roman" w:cs="Times New Roman"/>
          <w:sz w:val="24"/>
          <w:szCs w:val="24"/>
          <w:lang w:val="en-US"/>
        </w:rPr>
        <w:t>(4):276-8.</w:t>
      </w:r>
    </w:p>
    <w:p w14:paraId="30BEBBC8"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lang w:val="en-US"/>
        </w:rPr>
        <w:t xml:space="preserve">Rooney J, </w:t>
      </w:r>
      <w:proofErr w:type="spellStart"/>
      <w:r w:rsidRPr="0076619A">
        <w:rPr>
          <w:rFonts w:ascii="Times New Roman" w:hAnsi="Times New Roman" w:cs="Times New Roman"/>
          <w:sz w:val="24"/>
          <w:szCs w:val="24"/>
          <w:lang w:val="en-US"/>
        </w:rPr>
        <w:t>Midda</w:t>
      </w:r>
      <w:proofErr w:type="spellEnd"/>
      <w:r w:rsidRPr="0076619A">
        <w:rPr>
          <w:rFonts w:ascii="Times New Roman" w:hAnsi="Times New Roman" w:cs="Times New Roman"/>
          <w:sz w:val="24"/>
          <w:szCs w:val="24"/>
          <w:lang w:val="en-US"/>
        </w:rPr>
        <w:t xml:space="preserve"> M, </w:t>
      </w:r>
      <w:proofErr w:type="spellStart"/>
      <w:r w:rsidRPr="0076619A">
        <w:rPr>
          <w:rFonts w:ascii="Times New Roman" w:hAnsi="Times New Roman" w:cs="Times New Roman"/>
          <w:sz w:val="24"/>
          <w:szCs w:val="24"/>
          <w:lang w:val="en-US"/>
        </w:rPr>
        <w:t>Leeming</w:t>
      </w:r>
      <w:proofErr w:type="spellEnd"/>
      <w:r w:rsidRPr="0076619A">
        <w:rPr>
          <w:rFonts w:ascii="Times New Roman" w:hAnsi="Times New Roman" w:cs="Times New Roman"/>
          <w:sz w:val="24"/>
          <w:szCs w:val="24"/>
          <w:lang w:val="en-US"/>
        </w:rPr>
        <w:t xml:space="preserve"> J. </w:t>
      </w:r>
      <w:r w:rsidRPr="0076619A">
        <w:rPr>
          <w:rFonts w:ascii="Times New Roman" w:hAnsi="Times New Roman" w:cs="Times New Roman"/>
          <w:sz w:val="24"/>
          <w:szCs w:val="24"/>
        </w:rPr>
        <w:t xml:space="preserve">A laboratory investigation of the bactericidal effect of a Nd:YAG laser. </w:t>
      </w:r>
      <w:r w:rsidRPr="0076619A">
        <w:rPr>
          <w:rFonts w:ascii="Times New Roman" w:hAnsi="Times New Roman" w:cs="Times New Roman"/>
          <w:sz w:val="24"/>
          <w:szCs w:val="24"/>
          <w:lang w:val="en-US"/>
        </w:rPr>
        <w:t>Br Dent J. 1994</w:t>
      </w:r>
      <w:proofErr w:type="gramStart"/>
      <w:r w:rsidRPr="0076619A">
        <w:rPr>
          <w:rFonts w:ascii="Times New Roman" w:hAnsi="Times New Roman" w:cs="Times New Roman"/>
          <w:sz w:val="24"/>
          <w:szCs w:val="24"/>
          <w:lang w:val="en-US"/>
        </w:rPr>
        <w:t>;176</w:t>
      </w:r>
      <w:proofErr w:type="gramEnd"/>
      <w:r w:rsidRPr="0076619A">
        <w:rPr>
          <w:rFonts w:ascii="Times New Roman" w:hAnsi="Times New Roman" w:cs="Times New Roman"/>
          <w:sz w:val="24"/>
          <w:szCs w:val="24"/>
          <w:lang w:val="en-US"/>
        </w:rPr>
        <w:t>(2):61-4.</w:t>
      </w:r>
    </w:p>
    <w:p w14:paraId="2036A912"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lang w:val="en-US"/>
        </w:rPr>
      </w:pPr>
      <w:r w:rsidRPr="0076619A">
        <w:rPr>
          <w:rFonts w:ascii="Times New Roman" w:hAnsi="Times New Roman" w:cs="Times New Roman"/>
          <w:sz w:val="24"/>
          <w:szCs w:val="24"/>
        </w:rPr>
        <w:t>Gerek M, Asci S, Yaylali DI. Ex vivo evaluation of antimicrobial effects of Nd:YAG and diode lasers in root canals.</w:t>
      </w:r>
      <w:r w:rsidRPr="0076619A">
        <w:t xml:space="preserve"> </w:t>
      </w:r>
      <w:r w:rsidRPr="0076619A">
        <w:rPr>
          <w:rFonts w:ascii="Times New Roman" w:hAnsi="Times New Roman" w:cs="Times New Roman"/>
          <w:sz w:val="24"/>
          <w:szCs w:val="24"/>
        </w:rPr>
        <w:t>Biotechnol Biotechnol Equip</w:t>
      </w:r>
      <w:r w:rsidRPr="0076619A">
        <w:rPr>
          <w:rFonts w:ascii="Times New Roman" w:hAnsi="Times New Roman" w:cs="Times New Roman"/>
          <w:sz w:val="24"/>
          <w:szCs w:val="24"/>
          <w:lang w:val="en-US"/>
        </w:rPr>
        <w:t>. 2010</w:t>
      </w:r>
      <w:proofErr w:type="gramStart"/>
      <w:r w:rsidRPr="0076619A">
        <w:rPr>
          <w:rFonts w:ascii="Times New Roman" w:hAnsi="Times New Roman" w:cs="Times New Roman"/>
          <w:sz w:val="24"/>
          <w:szCs w:val="24"/>
          <w:lang w:val="en-US"/>
        </w:rPr>
        <w:t>;24</w:t>
      </w:r>
      <w:proofErr w:type="gramEnd"/>
      <w:r w:rsidRPr="0076619A">
        <w:rPr>
          <w:rFonts w:ascii="Times New Roman" w:hAnsi="Times New Roman" w:cs="Times New Roman"/>
          <w:sz w:val="24"/>
          <w:szCs w:val="24"/>
          <w:lang w:val="en-US"/>
        </w:rPr>
        <w:t>(2):2031-4.</w:t>
      </w:r>
    </w:p>
    <w:p w14:paraId="6C00E0F7"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lang w:val="en-US"/>
        </w:rPr>
        <w:t xml:space="preserve">Brown AJP, Budge S, </w:t>
      </w:r>
      <w:proofErr w:type="spellStart"/>
      <w:r w:rsidRPr="0076619A">
        <w:rPr>
          <w:rFonts w:ascii="Times New Roman" w:hAnsi="Times New Roman" w:cs="Times New Roman"/>
          <w:sz w:val="24"/>
          <w:szCs w:val="24"/>
          <w:lang w:val="en-US"/>
        </w:rPr>
        <w:t>Kaloriti</w:t>
      </w:r>
      <w:proofErr w:type="spellEnd"/>
      <w:r w:rsidRPr="0076619A">
        <w:rPr>
          <w:rFonts w:ascii="Times New Roman" w:hAnsi="Times New Roman" w:cs="Times New Roman"/>
          <w:sz w:val="24"/>
          <w:szCs w:val="24"/>
          <w:lang w:val="en-US"/>
        </w:rPr>
        <w:t xml:space="preserve"> D, </w:t>
      </w:r>
      <w:proofErr w:type="spellStart"/>
      <w:r w:rsidRPr="0076619A">
        <w:rPr>
          <w:rFonts w:ascii="Times New Roman" w:hAnsi="Times New Roman" w:cs="Times New Roman"/>
          <w:sz w:val="24"/>
          <w:szCs w:val="24"/>
          <w:lang w:val="en-US"/>
        </w:rPr>
        <w:t>Tillmann</w:t>
      </w:r>
      <w:proofErr w:type="spellEnd"/>
      <w:r w:rsidRPr="0076619A">
        <w:rPr>
          <w:rFonts w:ascii="Times New Roman" w:hAnsi="Times New Roman" w:cs="Times New Roman"/>
          <w:sz w:val="24"/>
          <w:szCs w:val="24"/>
          <w:lang w:val="en-US"/>
        </w:rPr>
        <w:t xml:space="preserve"> A, Jacobsen MD, </w:t>
      </w:r>
      <w:proofErr w:type="spellStart"/>
      <w:r w:rsidRPr="0076619A">
        <w:rPr>
          <w:rFonts w:ascii="Times New Roman" w:hAnsi="Times New Roman" w:cs="Times New Roman"/>
          <w:sz w:val="24"/>
          <w:szCs w:val="24"/>
          <w:lang w:val="en-US"/>
        </w:rPr>
        <w:t>Zhikang</w:t>
      </w:r>
      <w:proofErr w:type="spellEnd"/>
      <w:r w:rsidRPr="0076619A">
        <w:rPr>
          <w:rFonts w:ascii="Times New Roman" w:hAnsi="Times New Roman" w:cs="Times New Roman"/>
          <w:sz w:val="24"/>
          <w:szCs w:val="24"/>
          <w:lang w:val="en-US"/>
        </w:rPr>
        <w:t xml:space="preserve"> Y, et al. Stress adaptation in a pathogenic fungus. </w:t>
      </w:r>
      <w:r w:rsidRPr="0076619A">
        <w:rPr>
          <w:rFonts w:ascii="Times New Roman" w:hAnsi="Times New Roman" w:cs="Times New Roman"/>
          <w:sz w:val="24"/>
          <w:szCs w:val="24"/>
        </w:rPr>
        <w:t>J Exp Biol. 2014;217(1):144-55.</w:t>
      </w:r>
    </w:p>
    <w:p w14:paraId="78C3643B"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 xml:space="preserve">Walsh JT, Deutsch TF. EnYAG laser ablation of tissue: measurement of ablation rates. </w:t>
      </w:r>
      <w:r w:rsidRPr="0076619A">
        <w:rPr>
          <w:rFonts w:ascii="Times New Roman" w:hAnsi="Times New Roman" w:cs="Times New Roman"/>
          <w:iCs/>
          <w:sz w:val="24"/>
          <w:szCs w:val="24"/>
        </w:rPr>
        <w:t xml:space="preserve">Lasers Surg Med. </w:t>
      </w:r>
      <w:r w:rsidRPr="0076619A">
        <w:rPr>
          <w:rFonts w:ascii="Times New Roman" w:hAnsi="Times New Roman" w:cs="Times New Roman"/>
          <w:sz w:val="24"/>
          <w:szCs w:val="24"/>
        </w:rPr>
        <w:t>1989;9(4):327-37.</w:t>
      </w:r>
    </w:p>
    <w:p w14:paraId="7AE9190D"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Ando Y, Aoki A, Watanabe H, Ishikawa I. Bactericidal effect of Erbium YAG laser on periodontopathic bacteria. Laser Surg Med. 1996;19(2):190-200.</w:t>
      </w:r>
    </w:p>
    <w:p w14:paraId="5B72FE08" w14:textId="77777777" w:rsidR="00E76B22" w:rsidRPr="0076619A"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Wilson M. Photolysis of oral bacteria and its potential use in the treatment of caries and periodontal disease. J Appl Bacteriol. 1993;75(4):299-306.</w:t>
      </w:r>
    </w:p>
    <w:p w14:paraId="1CA37AA6" w14:textId="0AB36CFC" w:rsidR="00A17D5F" w:rsidRDefault="00E76B22" w:rsidP="00E76B22">
      <w:pPr>
        <w:pStyle w:val="ListParagraph"/>
        <w:numPr>
          <w:ilvl w:val="0"/>
          <w:numId w:val="13"/>
        </w:numPr>
        <w:spacing w:line="360" w:lineRule="auto"/>
        <w:jc w:val="both"/>
        <w:rPr>
          <w:rFonts w:ascii="Times New Roman" w:hAnsi="Times New Roman" w:cs="Times New Roman"/>
          <w:sz w:val="24"/>
          <w:szCs w:val="24"/>
        </w:rPr>
      </w:pPr>
      <w:r w:rsidRPr="0076619A">
        <w:rPr>
          <w:rFonts w:ascii="Times New Roman" w:hAnsi="Times New Roman" w:cs="Times New Roman"/>
          <w:sz w:val="24"/>
          <w:szCs w:val="24"/>
        </w:rPr>
        <w:t>Al Shahrani M, DiVito E, Hughes CV, Nathanson D, Hunag GTJ. Enhanced removal of Enterococcus faecalis biofils in the root canal using sodium hypochlorite plus photon-induced photoacoustic streaming: an in vitro study. Photomed Laser Surg. 2014;32(5):260-6.</w:t>
      </w:r>
    </w:p>
    <w:p w14:paraId="2068C169" w14:textId="33B4D2E6" w:rsidR="003E6E79" w:rsidRPr="003E6E79" w:rsidRDefault="003E6E79" w:rsidP="00E76B22">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Ozkan L, Cetiner S, Sanlidag T. Effect of Er,Cr:YSGG laser irradiation with radial firing tips on Candida albicans in experimentally infected root canals. Biomed Res Int. 2014;</w:t>
      </w:r>
      <w:r w:rsidR="0043223A">
        <w:rPr>
          <w:rFonts w:ascii="Times New Roman" w:hAnsi="Times New Roman" w:cs="Times New Roman"/>
          <w:sz w:val="24"/>
          <w:szCs w:val="24"/>
        </w:rPr>
        <w:t>2014:938245. doi: 10.1155/2014/9382245. Epub 2014 May 15.</w:t>
      </w:r>
    </w:p>
    <w:p w14:paraId="46A4EABA" w14:textId="77777777" w:rsidR="004176F9" w:rsidRPr="0076619A" w:rsidRDefault="004176F9" w:rsidP="0011693C">
      <w:pPr>
        <w:spacing w:line="360" w:lineRule="auto"/>
        <w:jc w:val="both"/>
        <w:rPr>
          <w:rFonts w:ascii="Times New Roman" w:eastAsia="TTE1823A78t00" w:hAnsi="Times New Roman" w:cs="Times New Roman"/>
          <w:b/>
          <w:sz w:val="24"/>
          <w:szCs w:val="24"/>
        </w:rPr>
      </w:pPr>
    </w:p>
    <w:p w14:paraId="057896DF" w14:textId="77777777" w:rsidR="001F1CFB" w:rsidRDefault="001F1CFB">
      <w:pPr>
        <w:rPr>
          <w:rFonts w:ascii="Times New Roman" w:eastAsia="TTE1823A78t00" w:hAnsi="Times New Roman" w:cs="Times New Roman"/>
          <w:b/>
          <w:szCs w:val="24"/>
        </w:rPr>
      </w:pPr>
      <w:bookmarkStart w:id="9" w:name="_Toc417932920"/>
      <w:r>
        <w:rPr>
          <w:rFonts w:ascii="Times New Roman" w:eastAsia="TTE1823A78t00" w:hAnsi="Times New Roman" w:cs="Times New Roman"/>
          <w:b/>
          <w:szCs w:val="24"/>
        </w:rPr>
        <w:br w:type="page"/>
      </w:r>
    </w:p>
    <w:p w14:paraId="286EA5E4" w14:textId="09971E78" w:rsidR="00213C8B" w:rsidRPr="0076619A" w:rsidRDefault="00F85A3B" w:rsidP="006C7E9B">
      <w:pPr>
        <w:spacing w:line="360" w:lineRule="auto"/>
        <w:rPr>
          <w:rFonts w:ascii="Times New Roman" w:eastAsia="TTE1823A78t00" w:hAnsi="Times New Roman" w:cs="Times New Roman"/>
          <w:b/>
          <w:sz w:val="24"/>
          <w:szCs w:val="24"/>
        </w:rPr>
      </w:pPr>
      <w:r w:rsidRPr="0076619A">
        <w:rPr>
          <w:rFonts w:ascii="Times New Roman" w:eastAsia="TTE1823A78t00" w:hAnsi="Times New Roman" w:cs="Times New Roman"/>
          <w:b/>
          <w:szCs w:val="24"/>
        </w:rPr>
        <w:lastRenderedPageBreak/>
        <w:t>9</w:t>
      </w:r>
      <w:r w:rsidR="004176F9" w:rsidRPr="0076619A">
        <w:rPr>
          <w:rFonts w:ascii="Times New Roman" w:eastAsia="TTE1823A78t00" w:hAnsi="Times New Roman" w:cs="Times New Roman"/>
          <w:b/>
          <w:szCs w:val="24"/>
        </w:rPr>
        <w:t xml:space="preserve">. </w:t>
      </w:r>
      <w:r w:rsidR="00AF668F" w:rsidRPr="0076619A">
        <w:rPr>
          <w:rFonts w:ascii="Times New Roman" w:eastAsia="TTE1823A78t00" w:hAnsi="Times New Roman" w:cs="Times New Roman"/>
          <w:b/>
          <w:szCs w:val="24"/>
        </w:rPr>
        <w:t>SAŽETAK</w:t>
      </w:r>
      <w:bookmarkEnd w:id="9"/>
    </w:p>
    <w:p w14:paraId="37DEE555" w14:textId="77777777" w:rsidR="004176F9" w:rsidRPr="0076619A" w:rsidRDefault="00AA52AC" w:rsidP="0011693C">
      <w:pPr>
        <w:spacing w:line="360" w:lineRule="auto"/>
        <w:rPr>
          <w:rFonts w:ascii="Times New Roman" w:eastAsia="TTE1823A78t00" w:hAnsi="Times New Roman" w:cs="Times New Roman"/>
          <w:sz w:val="24"/>
          <w:szCs w:val="24"/>
        </w:rPr>
      </w:pPr>
      <w:r w:rsidRPr="0076619A">
        <w:rPr>
          <w:rFonts w:ascii="Times New Roman" w:eastAsia="TTE1823A78t00" w:hAnsi="Times New Roman" w:cs="Times New Roman"/>
          <w:sz w:val="24"/>
          <w:szCs w:val="24"/>
        </w:rPr>
        <w:t>Silvija Kasić, Marita Knezović</w:t>
      </w:r>
    </w:p>
    <w:p w14:paraId="7D10CEFC" w14:textId="77777777" w:rsidR="00880B39" w:rsidRPr="0076619A" w:rsidRDefault="00880B39" w:rsidP="0011693C">
      <w:pPr>
        <w:spacing w:line="360" w:lineRule="auto"/>
        <w:jc w:val="both"/>
        <w:rPr>
          <w:rFonts w:ascii="Times New Roman" w:eastAsia="TTE1823A78t00" w:hAnsi="Times New Roman" w:cs="Times New Roman"/>
          <w:b/>
          <w:sz w:val="24"/>
          <w:szCs w:val="24"/>
        </w:rPr>
      </w:pPr>
      <w:r w:rsidRPr="0076619A">
        <w:rPr>
          <w:rFonts w:ascii="Times New Roman" w:eastAsia="TTE1823A78t00" w:hAnsi="Times New Roman" w:cs="Times New Roman"/>
          <w:b/>
          <w:sz w:val="24"/>
          <w:szCs w:val="24"/>
        </w:rPr>
        <w:t>UČINKOVITOST DIREKTNE IRADIJACIJE LASEROM I LASERSKI AKTIVIRANOG ISPIRANJA U DEZINFEKCIJI KORIJENSKIH KANALA</w:t>
      </w:r>
    </w:p>
    <w:p w14:paraId="08E182FA" w14:textId="0098DAFE" w:rsidR="0011693C" w:rsidRPr="0076619A" w:rsidRDefault="00880B39" w:rsidP="0011693C">
      <w:pPr>
        <w:spacing w:line="360" w:lineRule="auto"/>
        <w:jc w:val="both"/>
        <w:rPr>
          <w:rFonts w:ascii="Times New Roman" w:eastAsia="TTE1823A78t00" w:hAnsi="Times New Roman" w:cs="Times New Roman"/>
          <w:b/>
          <w:sz w:val="24"/>
          <w:szCs w:val="24"/>
        </w:rPr>
      </w:pPr>
      <w:r w:rsidRPr="0076619A">
        <w:rPr>
          <w:rFonts w:ascii="Times New Roman" w:eastAsia="TTE1823A78t00" w:hAnsi="Times New Roman" w:cs="Times New Roman"/>
          <w:sz w:val="24"/>
          <w:szCs w:val="24"/>
        </w:rPr>
        <w:tab/>
      </w:r>
      <w:r w:rsidR="00AF668F" w:rsidRPr="0076619A">
        <w:rPr>
          <w:rFonts w:ascii="Times New Roman" w:eastAsia="TTE1823A78t00" w:hAnsi="Times New Roman" w:cs="Times New Roman"/>
          <w:sz w:val="24"/>
          <w:szCs w:val="24"/>
        </w:rPr>
        <w:t xml:space="preserve">Svrha istraživanja </w:t>
      </w:r>
      <w:r w:rsidR="00E2237B" w:rsidRPr="0076619A">
        <w:rPr>
          <w:rFonts w:ascii="Times New Roman" w:eastAsia="TTE1823A78t00" w:hAnsi="Times New Roman" w:cs="Times New Roman"/>
          <w:sz w:val="24"/>
          <w:szCs w:val="24"/>
        </w:rPr>
        <w:t xml:space="preserve">bila </w:t>
      </w:r>
      <w:r w:rsidR="009E6BF8" w:rsidRPr="0076619A">
        <w:rPr>
          <w:rFonts w:ascii="Times New Roman" w:eastAsia="TTE1823A78t00" w:hAnsi="Times New Roman" w:cs="Times New Roman"/>
          <w:sz w:val="24"/>
          <w:szCs w:val="24"/>
        </w:rPr>
        <w:t xml:space="preserve">je </w:t>
      </w:r>
      <w:r w:rsidR="00AF668F" w:rsidRPr="0076619A">
        <w:rPr>
          <w:rFonts w:ascii="Times New Roman" w:eastAsia="TTE1823A78t00" w:hAnsi="Times New Roman" w:cs="Times New Roman"/>
          <w:sz w:val="24"/>
          <w:szCs w:val="24"/>
        </w:rPr>
        <w:t xml:space="preserve">utvrditi </w:t>
      </w:r>
      <w:r w:rsidR="00E2237B" w:rsidRPr="0076619A">
        <w:rPr>
          <w:rFonts w:ascii="Times New Roman" w:eastAsia="TTE1823A78t00" w:hAnsi="Times New Roman" w:cs="Times New Roman"/>
          <w:sz w:val="24"/>
          <w:szCs w:val="24"/>
        </w:rPr>
        <w:t>utjecaj različitih tehnika</w:t>
      </w:r>
      <w:r w:rsidR="00AF668F" w:rsidRPr="0076619A">
        <w:rPr>
          <w:rFonts w:ascii="Times New Roman" w:eastAsia="TTE1823A78t00" w:hAnsi="Times New Roman" w:cs="Times New Roman"/>
          <w:sz w:val="24"/>
          <w:szCs w:val="24"/>
        </w:rPr>
        <w:t xml:space="preserve"> dezinfekcije korijenskih kanala na smanjenje broja </w:t>
      </w:r>
      <w:r w:rsidR="00AF668F" w:rsidRPr="0076619A">
        <w:rPr>
          <w:rFonts w:ascii="Times New Roman" w:eastAsia="TTE1823A78t00" w:hAnsi="Times New Roman" w:cs="Times New Roman"/>
          <w:i/>
          <w:sz w:val="24"/>
          <w:szCs w:val="24"/>
        </w:rPr>
        <w:t>Enterococcus faecalis</w:t>
      </w:r>
      <w:r w:rsidR="00E2237B" w:rsidRPr="0076619A">
        <w:rPr>
          <w:rFonts w:ascii="Times New Roman" w:eastAsia="TTE1823A78t00" w:hAnsi="Times New Roman" w:cs="Times New Roman"/>
          <w:sz w:val="24"/>
          <w:szCs w:val="24"/>
        </w:rPr>
        <w:t xml:space="preserve"> (</w:t>
      </w:r>
      <w:r w:rsidR="00E2237B" w:rsidRPr="0076619A">
        <w:rPr>
          <w:rFonts w:ascii="Times New Roman" w:eastAsia="TTE1823A78t00" w:hAnsi="Times New Roman" w:cs="Times New Roman"/>
          <w:i/>
          <w:sz w:val="24"/>
          <w:szCs w:val="24"/>
        </w:rPr>
        <w:t>E.faecalis</w:t>
      </w:r>
      <w:r w:rsidR="00E2237B" w:rsidRPr="0076619A">
        <w:rPr>
          <w:rFonts w:ascii="Times New Roman" w:eastAsia="TTE1823A78t00" w:hAnsi="Times New Roman" w:cs="Times New Roman"/>
          <w:sz w:val="24"/>
          <w:szCs w:val="24"/>
        </w:rPr>
        <w:t>)</w:t>
      </w:r>
      <w:r w:rsidR="00AF668F" w:rsidRPr="0076619A">
        <w:rPr>
          <w:rFonts w:ascii="Times New Roman" w:eastAsia="TTE1823A78t00" w:hAnsi="Times New Roman" w:cs="Times New Roman"/>
          <w:sz w:val="24"/>
          <w:szCs w:val="24"/>
        </w:rPr>
        <w:t xml:space="preserve"> i </w:t>
      </w:r>
      <w:r w:rsidR="00AF668F" w:rsidRPr="0076619A">
        <w:rPr>
          <w:rFonts w:ascii="Times New Roman" w:eastAsia="TTE1823A78t00" w:hAnsi="Times New Roman" w:cs="Times New Roman"/>
          <w:i/>
          <w:sz w:val="24"/>
          <w:szCs w:val="24"/>
        </w:rPr>
        <w:t>Candida albicans</w:t>
      </w:r>
      <w:r w:rsidR="004B53CB">
        <w:rPr>
          <w:rFonts w:ascii="Times New Roman" w:eastAsia="TTE1823A78t00" w:hAnsi="Times New Roman" w:cs="Times New Roman"/>
          <w:i/>
          <w:sz w:val="24"/>
          <w:szCs w:val="24"/>
        </w:rPr>
        <w:t xml:space="preserve"> </w:t>
      </w:r>
      <w:r w:rsidR="00E2237B" w:rsidRPr="0076619A">
        <w:rPr>
          <w:rFonts w:ascii="Times New Roman" w:eastAsia="TTE1823A78t00" w:hAnsi="Times New Roman" w:cs="Times New Roman"/>
          <w:sz w:val="24"/>
          <w:szCs w:val="24"/>
        </w:rPr>
        <w:t>(</w:t>
      </w:r>
      <w:r w:rsidR="00E2237B" w:rsidRPr="0076619A">
        <w:rPr>
          <w:rFonts w:ascii="Times New Roman" w:eastAsia="TTE1823A78t00" w:hAnsi="Times New Roman" w:cs="Times New Roman"/>
          <w:i/>
          <w:sz w:val="24"/>
          <w:szCs w:val="24"/>
        </w:rPr>
        <w:t>C. albicans</w:t>
      </w:r>
      <w:r w:rsidR="00E2237B" w:rsidRPr="0076619A">
        <w:rPr>
          <w:rFonts w:ascii="Times New Roman" w:eastAsia="TTE1823A78t00" w:hAnsi="Times New Roman" w:cs="Times New Roman"/>
          <w:sz w:val="24"/>
          <w:szCs w:val="24"/>
        </w:rPr>
        <w:t>)</w:t>
      </w:r>
      <w:r w:rsidR="00AF668F" w:rsidRPr="0076619A">
        <w:rPr>
          <w:rFonts w:ascii="Times New Roman" w:eastAsia="TTE1823A78t00" w:hAnsi="Times New Roman" w:cs="Times New Roman"/>
          <w:sz w:val="24"/>
          <w:szCs w:val="24"/>
        </w:rPr>
        <w:t xml:space="preserve">. </w:t>
      </w:r>
      <w:r w:rsidR="00E2237B" w:rsidRPr="0076619A">
        <w:rPr>
          <w:rFonts w:ascii="Times New Roman" w:eastAsia="TTE1823A78t00" w:hAnsi="Times New Roman" w:cs="Times New Roman"/>
          <w:sz w:val="24"/>
          <w:szCs w:val="24"/>
        </w:rPr>
        <w:t xml:space="preserve">Za istraživanje je odabrano 40 jednokorijenskih zuba s jednim korijenskim kanalom. </w:t>
      </w:r>
      <w:r w:rsidR="00AF668F" w:rsidRPr="0076619A">
        <w:rPr>
          <w:rFonts w:ascii="Times New Roman" w:eastAsia="TTE1823A78t00" w:hAnsi="Times New Roman" w:cs="Times New Roman"/>
          <w:sz w:val="24"/>
          <w:szCs w:val="24"/>
        </w:rPr>
        <w:t xml:space="preserve">Korijenski kanali instrumentirani su </w:t>
      </w:r>
      <w:r w:rsidR="00E2237B" w:rsidRPr="0076619A">
        <w:rPr>
          <w:rFonts w:ascii="Times New Roman" w:eastAsia="TTE1823A78t00" w:hAnsi="Times New Roman" w:cs="Times New Roman"/>
          <w:sz w:val="24"/>
          <w:szCs w:val="24"/>
        </w:rPr>
        <w:t>strojnom ProTaper tehnikom instrumentacije, površina korjenova zapeča</w:t>
      </w:r>
      <w:r w:rsidR="009E6BF8" w:rsidRPr="0076619A">
        <w:rPr>
          <w:rFonts w:ascii="Times New Roman" w:eastAsia="TTE1823A78t00" w:hAnsi="Times New Roman" w:cs="Times New Roman"/>
          <w:sz w:val="24"/>
          <w:szCs w:val="24"/>
        </w:rPr>
        <w:t>ć</w:t>
      </w:r>
      <w:r w:rsidR="00E2237B" w:rsidRPr="0076619A">
        <w:rPr>
          <w:rFonts w:ascii="Times New Roman" w:eastAsia="TTE1823A78t00" w:hAnsi="Times New Roman" w:cs="Times New Roman"/>
          <w:sz w:val="24"/>
          <w:szCs w:val="24"/>
        </w:rPr>
        <w:t xml:space="preserve">ena </w:t>
      </w:r>
      <w:r w:rsidR="009E6BF8" w:rsidRPr="0076619A">
        <w:rPr>
          <w:rFonts w:ascii="Times New Roman" w:eastAsia="TTE1823A78t00" w:hAnsi="Times New Roman" w:cs="Times New Roman"/>
          <w:sz w:val="24"/>
          <w:szCs w:val="24"/>
        </w:rPr>
        <w:t xml:space="preserve">je </w:t>
      </w:r>
      <w:r w:rsidR="00E2237B" w:rsidRPr="0076619A">
        <w:rPr>
          <w:rFonts w:ascii="Times New Roman" w:eastAsia="TTE1823A78t00" w:hAnsi="Times New Roman" w:cs="Times New Roman"/>
          <w:sz w:val="24"/>
          <w:szCs w:val="24"/>
        </w:rPr>
        <w:t xml:space="preserve">adhezivom, a apikalni otvori zatvoreni </w:t>
      </w:r>
      <w:r w:rsidR="009E6BF8" w:rsidRPr="0076619A">
        <w:rPr>
          <w:rFonts w:ascii="Times New Roman" w:eastAsia="TTE1823A78t00" w:hAnsi="Times New Roman" w:cs="Times New Roman"/>
          <w:sz w:val="24"/>
          <w:szCs w:val="24"/>
        </w:rPr>
        <w:t xml:space="preserve">su </w:t>
      </w:r>
      <w:r w:rsidR="00E2237B" w:rsidRPr="0076619A">
        <w:rPr>
          <w:rFonts w:ascii="Times New Roman" w:eastAsia="TTE1823A78t00" w:hAnsi="Times New Roman" w:cs="Times New Roman"/>
          <w:sz w:val="24"/>
          <w:szCs w:val="24"/>
        </w:rPr>
        <w:t xml:space="preserve">adhezivom i kompozitom. Korjenovi su fiksirani pomoću adheziva i kompozita u Eppendorf tubice i zatim </w:t>
      </w:r>
      <w:r w:rsidR="00AF668F" w:rsidRPr="0076619A">
        <w:rPr>
          <w:rFonts w:ascii="Times New Roman" w:eastAsia="TTE1823A78t00" w:hAnsi="Times New Roman" w:cs="Times New Roman"/>
          <w:sz w:val="24"/>
          <w:szCs w:val="24"/>
        </w:rPr>
        <w:t>sterilizirani</w:t>
      </w:r>
      <w:r w:rsidR="00E2237B" w:rsidRPr="0076619A">
        <w:rPr>
          <w:rFonts w:ascii="Times New Roman" w:eastAsia="TTE1823A78t00" w:hAnsi="Times New Roman" w:cs="Times New Roman"/>
          <w:sz w:val="24"/>
          <w:szCs w:val="24"/>
        </w:rPr>
        <w:t xml:space="preserve"> u autoklavu.</w:t>
      </w:r>
      <w:r w:rsidR="009E6BF8" w:rsidRPr="0076619A">
        <w:rPr>
          <w:rFonts w:ascii="Times New Roman" w:eastAsia="TTE1823A78t00" w:hAnsi="Times New Roman" w:cs="Times New Roman"/>
          <w:sz w:val="24"/>
          <w:szCs w:val="24"/>
        </w:rPr>
        <w:t xml:space="preserve"> </w:t>
      </w:r>
      <w:r w:rsidR="00CE4E2E" w:rsidRPr="0076619A">
        <w:rPr>
          <w:rFonts w:ascii="Times New Roman" w:hAnsi="Times New Roman" w:cs="Times New Roman"/>
          <w:sz w:val="24"/>
          <w:szCs w:val="24"/>
        </w:rPr>
        <w:t>Zubi su slučajnim odabirom podijeljeni u četiri eksperimentalne skupine (n=10). U tako sterilizirane korijenske kanale nasađeni su</w:t>
      </w:r>
      <w:r w:rsidR="009E6BF8" w:rsidRPr="0076619A">
        <w:rPr>
          <w:rFonts w:ascii="Times New Roman" w:hAnsi="Times New Roman" w:cs="Times New Roman"/>
          <w:sz w:val="24"/>
          <w:szCs w:val="24"/>
        </w:rPr>
        <w:t xml:space="preserve"> </w:t>
      </w:r>
      <w:r w:rsidR="00CE4E2E" w:rsidRPr="0076619A">
        <w:rPr>
          <w:rFonts w:ascii="Times New Roman" w:hAnsi="Times New Roman" w:cs="Times New Roman"/>
          <w:i/>
          <w:sz w:val="24"/>
          <w:szCs w:val="24"/>
        </w:rPr>
        <w:t>E. faecalis</w:t>
      </w:r>
      <w:r w:rsidR="00CE4E2E" w:rsidRPr="0076619A">
        <w:rPr>
          <w:rFonts w:ascii="Times New Roman" w:hAnsi="Times New Roman" w:cs="Times New Roman"/>
          <w:sz w:val="24"/>
          <w:szCs w:val="24"/>
        </w:rPr>
        <w:t xml:space="preserve"> i </w:t>
      </w:r>
      <w:r w:rsidR="00CE4E2E" w:rsidRPr="0076619A">
        <w:rPr>
          <w:rFonts w:ascii="Times New Roman" w:hAnsi="Times New Roman" w:cs="Times New Roman"/>
          <w:i/>
          <w:sz w:val="24"/>
          <w:szCs w:val="24"/>
        </w:rPr>
        <w:t>C. albicans</w:t>
      </w:r>
      <w:r w:rsidR="00CE4E2E" w:rsidRPr="0076619A">
        <w:rPr>
          <w:rFonts w:ascii="Times New Roman" w:hAnsi="Times New Roman" w:cs="Times New Roman"/>
          <w:sz w:val="24"/>
          <w:szCs w:val="24"/>
        </w:rPr>
        <w:t xml:space="preserve"> u mikrobiološkom laboratoriju. Nakon inkubacije tijekom sedam dana, određen je broj </w:t>
      </w:r>
      <w:r w:rsidR="00CE4E2E" w:rsidRPr="0076619A">
        <w:rPr>
          <w:rFonts w:ascii="Times New Roman" w:hAnsi="Times New Roman" w:cs="Times New Roman"/>
          <w:i/>
          <w:sz w:val="24"/>
          <w:szCs w:val="24"/>
        </w:rPr>
        <w:t>E. faecalis</w:t>
      </w:r>
      <w:r w:rsidR="00CE4E2E" w:rsidRPr="0076619A">
        <w:rPr>
          <w:rFonts w:ascii="Times New Roman" w:hAnsi="Times New Roman" w:cs="Times New Roman"/>
          <w:sz w:val="24"/>
          <w:szCs w:val="24"/>
        </w:rPr>
        <w:t xml:space="preserve"> i </w:t>
      </w:r>
      <w:r w:rsidR="00CE4E2E" w:rsidRPr="0076619A">
        <w:rPr>
          <w:rFonts w:ascii="Times New Roman" w:hAnsi="Times New Roman" w:cs="Times New Roman"/>
          <w:i/>
          <w:sz w:val="24"/>
          <w:szCs w:val="24"/>
        </w:rPr>
        <w:t>C. albicans</w:t>
      </w:r>
      <w:r w:rsidR="00CE4E2E" w:rsidRPr="0076619A">
        <w:rPr>
          <w:rFonts w:ascii="Times New Roman" w:hAnsi="Times New Roman" w:cs="Times New Roman"/>
          <w:sz w:val="24"/>
          <w:szCs w:val="24"/>
        </w:rPr>
        <w:t xml:space="preserve"> u svakom korijenskom kanalu uzimanjem uzoraka pomoću sterilnog</w:t>
      </w:r>
      <w:r w:rsidR="004E2F57" w:rsidRPr="0076619A">
        <w:rPr>
          <w:rFonts w:ascii="Times New Roman" w:hAnsi="Times New Roman" w:cs="Times New Roman"/>
          <w:sz w:val="24"/>
          <w:szCs w:val="24"/>
        </w:rPr>
        <w:t>a</w:t>
      </w:r>
      <w:r w:rsidR="00CE4E2E" w:rsidRPr="0076619A">
        <w:rPr>
          <w:rFonts w:ascii="Times New Roman" w:hAnsi="Times New Roman" w:cs="Times New Roman"/>
          <w:sz w:val="24"/>
          <w:szCs w:val="24"/>
        </w:rPr>
        <w:t xml:space="preserve"> papirnatog štapića i nasađivanjem na odgovarajuće hranjive podloge. U prvoj eksperimentalnoj skupini korijenski kanali isprani </w:t>
      </w:r>
      <w:r w:rsidR="004E2F57" w:rsidRPr="0076619A">
        <w:rPr>
          <w:rFonts w:ascii="Times New Roman" w:hAnsi="Times New Roman" w:cs="Times New Roman"/>
          <w:sz w:val="24"/>
          <w:szCs w:val="24"/>
        </w:rPr>
        <w:t xml:space="preserve">su </w:t>
      </w:r>
      <w:r w:rsidR="00CE4E2E" w:rsidRPr="0076619A">
        <w:rPr>
          <w:rFonts w:ascii="Times New Roman" w:hAnsi="Times New Roman" w:cs="Times New Roman"/>
          <w:sz w:val="24"/>
          <w:szCs w:val="24"/>
        </w:rPr>
        <w:t>s 5 ml 2,5% natrij</w:t>
      </w:r>
      <w:r w:rsidR="00363293" w:rsidRPr="0076619A">
        <w:rPr>
          <w:rFonts w:ascii="Times New Roman" w:hAnsi="Times New Roman" w:cs="Times New Roman"/>
          <w:sz w:val="24"/>
          <w:szCs w:val="24"/>
        </w:rPr>
        <w:t>evog</w:t>
      </w:r>
      <w:r w:rsidR="00CE4E2E" w:rsidRPr="0076619A">
        <w:rPr>
          <w:rFonts w:ascii="Times New Roman" w:hAnsi="Times New Roman" w:cs="Times New Roman"/>
          <w:sz w:val="24"/>
          <w:szCs w:val="24"/>
        </w:rPr>
        <w:t xml:space="preserve"> hipoklorita tijekom 60 sekundi </w:t>
      </w:r>
      <w:r w:rsidR="004E2F57" w:rsidRPr="0076619A">
        <w:rPr>
          <w:rFonts w:ascii="Times New Roman" w:hAnsi="Times New Roman" w:cs="Times New Roman"/>
          <w:sz w:val="24"/>
          <w:szCs w:val="24"/>
        </w:rPr>
        <w:t xml:space="preserve">korištenjem sterilne jednokratne šprice </w:t>
      </w:r>
      <w:r w:rsidR="00CE4E2E" w:rsidRPr="0076619A">
        <w:rPr>
          <w:rFonts w:ascii="Times New Roman" w:hAnsi="Times New Roman" w:cs="Times New Roman"/>
          <w:sz w:val="24"/>
          <w:szCs w:val="24"/>
        </w:rPr>
        <w:t xml:space="preserve">i </w:t>
      </w:r>
      <w:r w:rsidR="004E2F57" w:rsidRPr="0076619A">
        <w:rPr>
          <w:rFonts w:ascii="Times New Roman" w:hAnsi="Times New Roman" w:cs="Times New Roman"/>
          <w:sz w:val="24"/>
          <w:szCs w:val="24"/>
        </w:rPr>
        <w:t>igle</w:t>
      </w:r>
      <w:r w:rsidR="00CE4E2E" w:rsidRPr="0076619A">
        <w:rPr>
          <w:rFonts w:ascii="Times New Roman" w:hAnsi="Times New Roman" w:cs="Times New Roman"/>
          <w:sz w:val="24"/>
          <w:szCs w:val="24"/>
        </w:rPr>
        <w:t>. U drugoj eksperimentalnoj skupini rabljen je Er:YAG laser s PIPS nastavkom. U trećoj eksperimentalnoj skupini</w:t>
      </w:r>
      <w:r w:rsidR="004E2F57" w:rsidRPr="0076619A">
        <w:rPr>
          <w:rFonts w:ascii="Times New Roman" w:hAnsi="Times New Roman" w:cs="Times New Roman"/>
          <w:sz w:val="24"/>
          <w:szCs w:val="24"/>
        </w:rPr>
        <w:t xml:space="preserve"> </w:t>
      </w:r>
      <w:r w:rsidR="00CE4E2E" w:rsidRPr="0076619A">
        <w:rPr>
          <w:rFonts w:ascii="Times New Roman" w:hAnsi="Times New Roman" w:cs="Times New Roman"/>
          <w:sz w:val="24"/>
          <w:szCs w:val="24"/>
        </w:rPr>
        <w:t xml:space="preserve">rabljen je Nd:YAG laser s R23 nastavkom. U četvrtoj eksperimentalnoj skupini rabljen je Er,Cr:YSGG laser. Nakon različitih tehnika dezinfekcije korijenskih kanala ponovno je određen broj </w:t>
      </w:r>
      <w:r w:rsidR="00CE4E2E" w:rsidRPr="0076619A">
        <w:rPr>
          <w:rFonts w:ascii="Times New Roman" w:hAnsi="Times New Roman" w:cs="Times New Roman"/>
          <w:i/>
          <w:sz w:val="24"/>
          <w:szCs w:val="24"/>
        </w:rPr>
        <w:t>E. faecalis</w:t>
      </w:r>
      <w:r w:rsidR="00CE4E2E" w:rsidRPr="0076619A">
        <w:rPr>
          <w:rFonts w:ascii="Times New Roman" w:hAnsi="Times New Roman" w:cs="Times New Roman"/>
          <w:sz w:val="24"/>
          <w:szCs w:val="24"/>
        </w:rPr>
        <w:t xml:space="preserve"> i </w:t>
      </w:r>
      <w:r w:rsidR="00CE4E2E" w:rsidRPr="0076619A">
        <w:rPr>
          <w:rFonts w:ascii="Times New Roman" w:hAnsi="Times New Roman" w:cs="Times New Roman"/>
          <w:i/>
          <w:sz w:val="24"/>
          <w:szCs w:val="24"/>
        </w:rPr>
        <w:t>C. albicans</w:t>
      </w:r>
      <w:r w:rsidR="00CE4E2E" w:rsidRPr="0076619A">
        <w:rPr>
          <w:rFonts w:ascii="Times New Roman" w:hAnsi="Times New Roman" w:cs="Times New Roman"/>
          <w:sz w:val="24"/>
          <w:szCs w:val="24"/>
        </w:rPr>
        <w:t xml:space="preserve"> u svakom korijenskom kanalu uzimanjem uzoraka pomoću sterilnog</w:t>
      </w:r>
      <w:r w:rsidR="004E2F57" w:rsidRPr="0076619A">
        <w:rPr>
          <w:rFonts w:ascii="Times New Roman" w:hAnsi="Times New Roman" w:cs="Times New Roman"/>
          <w:sz w:val="24"/>
          <w:szCs w:val="24"/>
        </w:rPr>
        <w:t>a</w:t>
      </w:r>
      <w:r w:rsidR="00CE4E2E" w:rsidRPr="0076619A">
        <w:rPr>
          <w:rFonts w:ascii="Times New Roman" w:hAnsi="Times New Roman" w:cs="Times New Roman"/>
          <w:sz w:val="24"/>
          <w:szCs w:val="24"/>
        </w:rPr>
        <w:t xml:space="preserve"> papirnatog štapića i nasađivanjem na odgovarajuće hranjive podloge</w:t>
      </w:r>
      <w:r w:rsidR="00175F3B" w:rsidRPr="0076619A">
        <w:rPr>
          <w:rFonts w:ascii="Times New Roman" w:hAnsi="Times New Roman" w:cs="Times New Roman"/>
          <w:sz w:val="24"/>
          <w:szCs w:val="24"/>
        </w:rPr>
        <w:t>.</w:t>
      </w:r>
      <w:r w:rsidR="00363293" w:rsidRPr="0076619A">
        <w:rPr>
          <w:rFonts w:ascii="Times New Roman" w:hAnsi="Times New Roman" w:cs="Times New Roman"/>
          <w:sz w:val="24"/>
          <w:szCs w:val="24"/>
        </w:rPr>
        <w:t xml:space="preserve"> </w:t>
      </w:r>
      <w:r w:rsidR="00CE32F7" w:rsidRPr="0076619A">
        <w:rPr>
          <w:rFonts w:ascii="Times New Roman" w:eastAsia="TTE1823A78t00" w:hAnsi="Times New Roman" w:cs="Times New Roman"/>
          <w:sz w:val="24"/>
          <w:szCs w:val="24"/>
        </w:rPr>
        <w:t>Natrij</w:t>
      </w:r>
      <w:r w:rsidR="00363293" w:rsidRPr="0076619A">
        <w:rPr>
          <w:rFonts w:ascii="Times New Roman" w:eastAsia="TTE1823A78t00" w:hAnsi="Times New Roman" w:cs="Times New Roman"/>
          <w:sz w:val="24"/>
          <w:szCs w:val="24"/>
        </w:rPr>
        <w:t>ev</w:t>
      </w:r>
      <w:r w:rsidR="00CE32F7" w:rsidRPr="0076619A">
        <w:rPr>
          <w:rFonts w:ascii="Times New Roman" w:eastAsia="TTE1823A78t00" w:hAnsi="Times New Roman" w:cs="Times New Roman"/>
          <w:sz w:val="24"/>
          <w:szCs w:val="24"/>
        </w:rPr>
        <w:t xml:space="preserve"> hipoklorit, Er:YAG i Er,Cr:YSGG laseri smanjili </w:t>
      </w:r>
      <w:r w:rsidR="004E2F57" w:rsidRPr="0076619A">
        <w:rPr>
          <w:rFonts w:ascii="Times New Roman" w:eastAsia="TTE1823A78t00" w:hAnsi="Times New Roman" w:cs="Times New Roman"/>
          <w:sz w:val="24"/>
          <w:szCs w:val="24"/>
        </w:rPr>
        <w:t xml:space="preserve">su </w:t>
      </w:r>
      <w:r w:rsidR="00CE32F7" w:rsidRPr="0076619A">
        <w:rPr>
          <w:rFonts w:ascii="Times New Roman" w:eastAsia="TTE1823A78t00" w:hAnsi="Times New Roman" w:cs="Times New Roman"/>
          <w:sz w:val="24"/>
          <w:szCs w:val="24"/>
        </w:rPr>
        <w:t xml:space="preserve">broj kolonija </w:t>
      </w:r>
      <w:r w:rsidR="00CE32F7" w:rsidRPr="0076619A">
        <w:rPr>
          <w:rFonts w:ascii="Times New Roman" w:eastAsia="TTE1823A78t00" w:hAnsi="Times New Roman" w:cs="Times New Roman"/>
          <w:i/>
          <w:sz w:val="24"/>
          <w:szCs w:val="24"/>
        </w:rPr>
        <w:t>E. faecalis</w:t>
      </w:r>
      <w:r w:rsidR="00CE32F7" w:rsidRPr="0076619A">
        <w:rPr>
          <w:rFonts w:ascii="Times New Roman" w:eastAsia="TTE1823A78t00" w:hAnsi="Times New Roman" w:cs="Times New Roman"/>
          <w:sz w:val="24"/>
          <w:szCs w:val="24"/>
        </w:rPr>
        <w:t xml:space="preserve"> i </w:t>
      </w:r>
      <w:r w:rsidR="00CE32F7" w:rsidRPr="0076619A">
        <w:rPr>
          <w:rFonts w:ascii="Times New Roman" w:eastAsia="TTE1823A78t00" w:hAnsi="Times New Roman" w:cs="Times New Roman"/>
          <w:i/>
          <w:sz w:val="24"/>
          <w:szCs w:val="24"/>
        </w:rPr>
        <w:t xml:space="preserve">C. albicans </w:t>
      </w:r>
      <w:r w:rsidR="00CE32F7" w:rsidRPr="0076619A">
        <w:rPr>
          <w:rFonts w:ascii="Times New Roman" w:eastAsia="TTE1823A78t00" w:hAnsi="Times New Roman" w:cs="Times New Roman"/>
          <w:sz w:val="24"/>
          <w:szCs w:val="24"/>
        </w:rPr>
        <w:t>(p&lt;0,05), dok Nd:YAG laser nije statistički značajno smanjio broj ispitivanih mikroorganizama (p&gt;0,05). Natrij</w:t>
      </w:r>
      <w:r w:rsidR="00EC0A7A" w:rsidRPr="0076619A">
        <w:rPr>
          <w:rFonts w:ascii="Times New Roman" w:eastAsia="TTE1823A78t00" w:hAnsi="Times New Roman" w:cs="Times New Roman"/>
          <w:sz w:val="24"/>
          <w:szCs w:val="24"/>
        </w:rPr>
        <w:t>evim</w:t>
      </w:r>
      <w:r w:rsidR="00CE32F7" w:rsidRPr="0076619A">
        <w:rPr>
          <w:rFonts w:ascii="Times New Roman" w:eastAsia="TTE1823A78t00" w:hAnsi="Times New Roman" w:cs="Times New Roman"/>
          <w:sz w:val="24"/>
          <w:szCs w:val="24"/>
        </w:rPr>
        <w:t xml:space="preserve"> hipokloritom uklonjen </w:t>
      </w:r>
      <w:r w:rsidR="004E2F57" w:rsidRPr="0076619A">
        <w:rPr>
          <w:rFonts w:ascii="Times New Roman" w:eastAsia="TTE1823A78t00" w:hAnsi="Times New Roman" w:cs="Times New Roman"/>
          <w:sz w:val="24"/>
          <w:szCs w:val="24"/>
        </w:rPr>
        <w:t xml:space="preserve">je </w:t>
      </w:r>
      <w:r w:rsidR="00CE32F7" w:rsidRPr="0076619A">
        <w:rPr>
          <w:rFonts w:ascii="Times New Roman" w:eastAsia="TTE1823A78t00" w:hAnsi="Times New Roman" w:cs="Times New Roman"/>
          <w:sz w:val="24"/>
          <w:szCs w:val="24"/>
        </w:rPr>
        <w:t xml:space="preserve">veći broj </w:t>
      </w:r>
      <w:r w:rsidR="00CE32F7" w:rsidRPr="0076619A">
        <w:rPr>
          <w:rFonts w:ascii="Times New Roman" w:eastAsia="TTE1823A78t00" w:hAnsi="Times New Roman" w:cs="Times New Roman"/>
          <w:i/>
          <w:sz w:val="24"/>
          <w:szCs w:val="24"/>
        </w:rPr>
        <w:t>E. faecalis</w:t>
      </w:r>
      <w:r w:rsidR="00CE32F7" w:rsidRPr="0076619A">
        <w:rPr>
          <w:rFonts w:ascii="Times New Roman" w:eastAsia="TTE1823A78t00" w:hAnsi="Times New Roman" w:cs="Times New Roman"/>
          <w:sz w:val="24"/>
          <w:szCs w:val="24"/>
        </w:rPr>
        <w:t xml:space="preserve"> i </w:t>
      </w:r>
      <w:r w:rsidR="00CE32F7" w:rsidRPr="0076619A">
        <w:rPr>
          <w:rFonts w:ascii="Times New Roman" w:eastAsia="TTE1823A78t00" w:hAnsi="Times New Roman" w:cs="Times New Roman"/>
          <w:i/>
          <w:sz w:val="24"/>
          <w:szCs w:val="24"/>
        </w:rPr>
        <w:t>C. albicans</w:t>
      </w:r>
      <w:r w:rsidR="00CE32F7" w:rsidRPr="0076619A">
        <w:rPr>
          <w:rFonts w:ascii="Times New Roman" w:eastAsia="TTE1823A78t00" w:hAnsi="Times New Roman" w:cs="Times New Roman"/>
          <w:sz w:val="24"/>
          <w:szCs w:val="24"/>
        </w:rPr>
        <w:t xml:space="preserve"> u usporedbi s ostalim eksperimentalnim skupinama (p&lt;0,05). </w:t>
      </w:r>
      <w:r w:rsidR="0011693C" w:rsidRPr="0076619A">
        <w:rPr>
          <w:rFonts w:ascii="Times New Roman" w:eastAsia="TTE1823A78t00" w:hAnsi="Times New Roman" w:cs="Times New Roman"/>
          <w:sz w:val="24"/>
          <w:szCs w:val="24"/>
        </w:rPr>
        <w:t xml:space="preserve">Natrijev hipoklorit bio </w:t>
      </w:r>
      <w:r w:rsidR="004E2F57" w:rsidRPr="0076619A">
        <w:rPr>
          <w:rFonts w:ascii="Times New Roman" w:eastAsia="TTE1823A78t00" w:hAnsi="Times New Roman" w:cs="Times New Roman"/>
          <w:sz w:val="24"/>
          <w:szCs w:val="24"/>
        </w:rPr>
        <w:t xml:space="preserve">je </w:t>
      </w:r>
      <w:r w:rsidR="0011693C" w:rsidRPr="0076619A">
        <w:rPr>
          <w:rFonts w:ascii="Times New Roman" w:eastAsia="TTE1823A78t00" w:hAnsi="Times New Roman" w:cs="Times New Roman"/>
          <w:sz w:val="24"/>
          <w:szCs w:val="24"/>
        </w:rPr>
        <w:t xml:space="preserve">najučinkovitiji u usporedbi s ostalim ispitanim postupcima dezinfekcije korijenskih kanala u uklanjanju </w:t>
      </w:r>
      <w:r w:rsidR="0011693C" w:rsidRPr="0076619A">
        <w:rPr>
          <w:rFonts w:ascii="Times New Roman" w:eastAsia="TTE1823A78t00" w:hAnsi="Times New Roman" w:cs="Times New Roman"/>
          <w:i/>
          <w:sz w:val="24"/>
          <w:szCs w:val="24"/>
        </w:rPr>
        <w:t>E. faecalis</w:t>
      </w:r>
      <w:r w:rsidR="0011693C" w:rsidRPr="0076619A">
        <w:rPr>
          <w:rFonts w:ascii="Times New Roman" w:eastAsia="TTE1823A78t00" w:hAnsi="Times New Roman" w:cs="Times New Roman"/>
          <w:sz w:val="24"/>
          <w:szCs w:val="24"/>
        </w:rPr>
        <w:t xml:space="preserve"> i </w:t>
      </w:r>
      <w:r w:rsidR="0011693C" w:rsidRPr="0076619A">
        <w:rPr>
          <w:rFonts w:ascii="Times New Roman" w:eastAsia="TTE1823A78t00" w:hAnsi="Times New Roman" w:cs="Times New Roman"/>
          <w:i/>
          <w:sz w:val="24"/>
          <w:szCs w:val="24"/>
        </w:rPr>
        <w:t>C. albicans</w:t>
      </w:r>
      <w:r w:rsidR="0011693C" w:rsidRPr="0076619A">
        <w:rPr>
          <w:rFonts w:ascii="Times New Roman" w:eastAsia="TTE1823A78t00" w:hAnsi="Times New Roman" w:cs="Times New Roman"/>
          <w:sz w:val="24"/>
          <w:szCs w:val="24"/>
        </w:rPr>
        <w:t xml:space="preserve">. </w:t>
      </w:r>
    </w:p>
    <w:p w14:paraId="4E6A53D0" w14:textId="77777777" w:rsidR="00CE32F7" w:rsidRPr="0076619A" w:rsidRDefault="00CE32F7" w:rsidP="0011693C">
      <w:pPr>
        <w:spacing w:line="360" w:lineRule="auto"/>
        <w:jc w:val="both"/>
        <w:rPr>
          <w:rFonts w:ascii="Times New Roman" w:eastAsia="TTE1823A78t00" w:hAnsi="Times New Roman" w:cs="Times New Roman"/>
          <w:sz w:val="24"/>
          <w:szCs w:val="24"/>
        </w:rPr>
      </w:pPr>
    </w:p>
    <w:p w14:paraId="601E25BB" w14:textId="77777777" w:rsidR="00797323" w:rsidRPr="0076619A" w:rsidRDefault="00AA52AC" w:rsidP="0011693C">
      <w:pPr>
        <w:spacing w:line="360" w:lineRule="auto"/>
        <w:rPr>
          <w:rFonts w:ascii="Times New Roman" w:eastAsia="TTE1823A78t00" w:hAnsi="Times New Roman" w:cs="Times New Roman"/>
          <w:b/>
          <w:sz w:val="24"/>
          <w:szCs w:val="24"/>
        </w:rPr>
      </w:pPr>
      <w:r w:rsidRPr="0076619A">
        <w:rPr>
          <w:rFonts w:ascii="Times New Roman" w:eastAsia="TTE1823A78t00" w:hAnsi="Times New Roman" w:cs="Times New Roman"/>
          <w:b/>
          <w:sz w:val="24"/>
          <w:szCs w:val="24"/>
        </w:rPr>
        <w:t xml:space="preserve">Ključne riječi: </w:t>
      </w:r>
      <w:r w:rsidR="00284940" w:rsidRPr="004F47F4">
        <w:rPr>
          <w:rFonts w:ascii="Times New Roman" w:eastAsia="TTE1823A78t00" w:hAnsi="Times New Roman" w:cs="Times New Roman"/>
          <w:i/>
          <w:sz w:val="24"/>
          <w:szCs w:val="24"/>
        </w:rPr>
        <w:t>Candida albicans</w:t>
      </w:r>
      <w:r w:rsidR="00284940" w:rsidRPr="0076619A">
        <w:rPr>
          <w:rFonts w:ascii="Times New Roman" w:eastAsia="TTE1823A78t00" w:hAnsi="Times New Roman" w:cs="Times New Roman"/>
          <w:sz w:val="24"/>
          <w:szCs w:val="24"/>
        </w:rPr>
        <w:t xml:space="preserve">, </w:t>
      </w:r>
      <w:r w:rsidRPr="004F47F4">
        <w:rPr>
          <w:rFonts w:ascii="Times New Roman" w:eastAsia="TTE1823A78t00" w:hAnsi="Times New Roman" w:cs="Times New Roman"/>
          <w:i/>
          <w:sz w:val="24"/>
          <w:szCs w:val="24"/>
        </w:rPr>
        <w:t>Enterococcus faecalis</w:t>
      </w:r>
      <w:r w:rsidR="00284940" w:rsidRPr="0076619A">
        <w:rPr>
          <w:rFonts w:ascii="Times New Roman" w:eastAsia="TTE1823A78t00" w:hAnsi="Times New Roman" w:cs="Times New Roman"/>
          <w:sz w:val="24"/>
          <w:szCs w:val="24"/>
        </w:rPr>
        <w:t>, laser</w:t>
      </w:r>
      <w:r w:rsidRPr="0076619A">
        <w:rPr>
          <w:rFonts w:ascii="Times New Roman" w:eastAsia="TTE1823A78t00" w:hAnsi="Times New Roman" w:cs="Times New Roman"/>
          <w:sz w:val="24"/>
          <w:szCs w:val="24"/>
        </w:rPr>
        <w:t xml:space="preserve">, </w:t>
      </w:r>
      <w:r w:rsidR="00284940" w:rsidRPr="0076619A">
        <w:rPr>
          <w:rFonts w:ascii="Times New Roman" w:eastAsia="TTE1823A78t00" w:hAnsi="Times New Roman" w:cs="Times New Roman"/>
          <w:sz w:val="24"/>
          <w:szCs w:val="24"/>
        </w:rPr>
        <w:t>natrij hipoklorit</w:t>
      </w:r>
      <w:r w:rsidR="00797323" w:rsidRPr="0076619A">
        <w:rPr>
          <w:rFonts w:ascii="Times New Roman" w:eastAsia="TTE1823A78t00" w:hAnsi="Times New Roman" w:cs="Times New Roman"/>
          <w:b/>
          <w:sz w:val="24"/>
          <w:szCs w:val="24"/>
        </w:rPr>
        <w:br w:type="page"/>
      </w:r>
    </w:p>
    <w:p w14:paraId="7F9A6899" w14:textId="77777777" w:rsidR="00213C8B" w:rsidRPr="0076619A" w:rsidRDefault="00213C8B" w:rsidP="001C79B5">
      <w:pPr>
        <w:pStyle w:val="Heading1"/>
        <w:spacing w:line="360" w:lineRule="auto"/>
        <w:rPr>
          <w:rFonts w:ascii="Times New Roman" w:eastAsia="TTE1823A78t00" w:hAnsi="Times New Roman" w:cs="Times New Roman"/>
          <w:color w:val="auto"/>
          <w:szCs w:val="24"/>
        </w:rPr>
      </w:pPr>
      <w:bookmarkStart w:id="10" w:name="_Toc417932921"/>
      <w:r w:rsidRPr="0076619A">
        <w:rPr>
          <w:rFonts w:ascii="Times New Roman" w:eastAsia="TTE1823A78t00" w:hAnsi="Times New Roman" w:cs="Times New Roman"/>
          <w:color w:val="auto"/>
          <w:szCs w:val="24"/>
        </w:rPr>
        <w:lastRenderedPageBreak/>
        <w:t xml:space="preserve">10. </w:t>
      </w:r>
      <w:r w:rsidR="00910C88" w:rsidRPr="0076619A">
        <w:rPr>
          <w:rFonts w:ascii="Times New Roman" w:eastAsia="TTE1823A78t00" w:hAnsi="Times New Roman" w:cs="Times New Roman"/>
          <w:color w:val="auto"/>
          <w:szCs w:val="24"/>
        </w:rPr>
        <w:t>SUMMARY</w:t>
      </w:r>
      <w:bookmarkEnd w:id="10"/>
    </w:p>
    <w:p w14:paraId="61ABA479" w14:textId="77777777" w:rsidR="004176F9" w:rsidRPr="0076619A" w:rsidRDefault="00284940" w:rsidP="0011693C">
      <w:pPr>
        <w:spacing w:line="360" w:lineRule="auto"/>
        <w:jc w:val="both"/>
        <w:rPr>
          <w:rFonts w:ascii="Times New Roman" w:eastAsia="TTE1823A78t00" w:hAnsi="Times New Roman" w:cs="Times New Roman"/>
          <w:sz w:val="24"/>
          <w:szCs w:val="24"/>
        </w:rPr>
      </w:pPr>
      <w:r w:rsidRPr="0076619A">
        <w:rPr>
          <w:rFonts w:ascii="Times New Roman" w:eastAsia="TTE1823A78t00" w:hAnsi="Times New Roman" w:cs="Times New Roman"/>
          <w:sz w:val="24"/>
          <w:szCs w:val="24"/>
        </w:rPr>
        <w:t>Silvija Kasić, Marita Knezović</w:t>
      </w:r>
    </w:p>
    <w:p w14:paraId="77724C9A" w14:textId="77777777" w:rsidR="00E76B22" w:rsidRPr="0076619A" w:rsidRDefault="00E76B22" w:rsidP="00E76B22">
      <w:pPr>
        <w:spacing w:line="360" w:lineRule="auto"/>
        <w:jc w:val="both"/>
        <w:rPr>
          <w:rFonts w:ascii="Times New Roman" w:eastAsia="TTE1823A78t00" w:hAnsi="Times New Roman" w:cs="Times New Roman"/>
          <w:b/>
          <w:sz w:val="24"/>
          <w:szCs w:val="24"/>
          <w:lang w:val="en-GB"/>
        </w:rPr>
      </w:pPr>
      <w:r w:rsidRPr="0076619A">
        <w:rPr>
          <w:rFonts w:ascii="Times New Roman" w:eastAsia="TTE1823A78t00" w:hAnsi="Times New Roman" w:cs="Times New Roman"/>
          <w:b/>
          <w:sz w:val="24"/>
          <w:szCs w:val="24"/>
          <w:lang w:val="en-GB"/>
        </w:rPr>
        <w:t xml:space="preserve">EFFICACY OF DIRECT LASER IRRADIATION AND LASER ACTIVATED IRRIGATION IN ROOT CANAL DISINFECTION  </w:t>
      </w:r>
    </w:p>
    <w:p w14:paraId="76F194F2" w14:textId="70507930" w:rsidR="00E76B22" w:rsidRPr="0076619A" w:rsidRDefault="00E76B22" w:rsidP="00E76B22">
      <w:pPr>
        <w:autoSpaceDE w:val="0"/>
        <w:autoSpaceDN w:val="0"/>
        <w:adjustRightInd w:val="0"/>
        <w:spacing w:after="0" w:line="360" w:lineRule="auto"/>
        <w:jc w:val="both"/>
        <w:rPr>
          <w:rFonts w:ascii="Times New Roman" w:eastAsia="TTE1823A78t00" w:hAnsi="Times New Roman" w:cs="Times New Roman"/>
          <w:sz w:val="24"/>
          <w:szCs w:val="24"/>
          <w:lang w:val="en-GB"/>
        </w:rPr>
      </w:pPr>
      <w:r w:rsidRPr="0076619A">
        <w:rPr>
          <w:rFonts w:ascii="Times New Roman" w:eastAsia="TTE1823A78t00" w:hAnsi="Times New Roman" w:cs="Times New Roman"/>
          <w:sz w:val="24"/>
          <w:szCs w:val="24"/>
          <w:lang w:val="en-GB"/>
        </w:rPr>
        <w:tab/>
        <w:t xml:space="preserve">The aim of this study was to compare the efficacy of different disinfection protocols on eradication of </w:t>
      </w:r>
      <w:r w:rsidRPr="0076619A">
        <w:rPr>
          <w:rFonts w:ascii="Times New Roman" w:eastAsia="TTE1823A78t00" w:hAnsi="Times New Roman" w:cs="Times New Roman"/>
          <w:i/>
          <w:sz w:val="24"/>
          <w:szCs w:val="24"/>
          <w:lang w:val="en-GB"/>
        </w:rPr>
        <w:t xml:space="preserve">Enterococcus </w:t>
      </w:r>
      <w:proofErr w:type="spellStart"/>
      <w:r w:rsidRPr="0076619A">
        <w:rPr>
          <w:rFonts w:ascii="Times New Roman" w:eastAsia="TTE1823A78t00" w:hAnsi="Times New Roman" w:cs="Times New Roman"/>
          <w:i/>
          <w:sz w:val="24"/>
          <w:szCs w:val="24"/>
          <w:lang w:val="en-GB"/>
        </w:rPr>
        <w:t>faecalis</w:t>
      </w:r>
      <w:proofErr w:type="spellEnd"/>
      <w:r w:rsidRPr="0076619A">
        <w:rPr>
          <w:rFonts w:ascii="Times New Roman" w:eastAsia="TTE1823A78t00" w:hAnsi="Times New Roman" w:cs="Times New Roman"/>
          <w:sz w:val="24"/>
          <w:szCs w:val="24"/>
          <w:lang w:val="en-GB"/>
        </w:rPr>
        <w:t xml:space="preserve"> (</w:t>
      </w:r>
      <w:r w:rsidRPr="0076619A">
        <w:rPr>
          <w:rFonts w:ascii="Times New Roman" w:eastAsia="TTE1823A78t00" w:hAnsi="Times New Roman" w:cs="Times New Roman"/>
          <w:i/>
          <w:sz w:val="24"/>
          <w:szCs w:val="24"/>
          <w:lang w:val="en-GB"/>
        </w:rPr>
        <w:t xml:space="preserve">E. </w:t>
      </w:r>
      <w:proofErr w:type="spellStart"/>
      <w:r w:rsidRPr="0076619A">
        <w:rPr>
          <w:rFonts w:ascii="Times New Roman" w:eastAsia="TTE1823A78t00" w:hAnsi="Times New Roman" w:cs="Times New Roman"/>
          <w:i/>
          <w:sz w:val="24"/>
          <w:szCs w:val="24"/>
          <w:lang w:val="en-GB"/>
        </w:rPr>
        <w:t>faecalis</w:t>
      </w:r>
      <w:proofErr w:type="spellEnd"/>
      <w:r w:rsidRPr="0076619A">
        <w:rPr>
          <w:rFonts w:ascii="Times New Roman" w:eastAsia="TTE1823A78t00" w:hAnsi="Times New Roman" w:cs="Times New Roman"/>
          <w:sz w:val="24"/>
          <w:szCs w:val="24"/>
          <w:lang w:val="en-GB"/>
        </w:rPr>
        <w:t xml:space="preserve">) and </w:t>
      </w:r>
      <w:r w:rsidRPr="0076619A">
        <w:rPr>
          <w:rFonts w:ascii="Times New Roman" w:eastAsia="TTE1823A78t00" w:hAnsi="Times New Roman" w:cs="Times New Roman"/>
          <w:i/>
          <w:sz w:val="24"/>
          <w:szCs w:val="24"/>
          <w:lang w:val="en-GB"/>
        </w:rPr>
        <w:t xml:space="preserve">Candida </w:t>
      </w:r>
      <w:proofErr w:type="spellStart"/>
      <w:r w:rsidRPr="0076619A">
        <w:rPr>
          <w:rFonts w:ascii="Times New Roman" w:eastAsia="TTE1823A78t00" w:hAnsi="Times New Roman" w:cs="Times New Roman"/>
          <w:i/>
          <w:sz w:val="24"/>
          <w:szCs w:val="24"/>
          <w:lang w:val="en-GB"/>
        </w:rPr>
        <w:t>albicans</w:t>
      </w:r>
      <w:proofErr w:type="spellEnd"/>
      <w:r w:rsidRPr="0076619A">
        <w:rPr>
          <w:rFonts w:ascii="Times New Roman" w:eastAsia="TTE1823A78t00" w:hAnsi="Times New Roman" w:cs="Times New Roman"/>
          <w:i/>
          <w:sz w:val="24"/>
          <w:szCs w:val="24"/>
          <w:lang w:val="en-GB"/>
        </w:rPr>
        <w:t xml:space="preserve"> </w:t>
      </w:r>
      <w:r w:rsidRPr="0076619A">
        <w:rPr>
          <w:rFonts w:ascii="Times New Roman" w:eastAsia="TTE1823A78t00" w:hAnsi="Times New Roman" w:cs="Times New Roman"/>
          <w:sz w:val="24"/>
          <w:szCs w:val="24"/>
          <w:lang w:val="en-GB"/>
        </w:rPr>
        <w:t>(</w:t>
      </w:r>
      <w:r w:rsidRPr="0076619A">
        <w:rPr>
          <w:rFonts w:ascii="Times New Roman" w:eastAsia="TTE1823A78t00" w:hAnsi="Times New Roman" w:cs="Times New Roman"/>
          <w:i/>
          <w:sz w:val="24"/>
          <w:szCs w:val="24"/>
          <w:lang w:val="en-GB"/>
        </w:rPr>
        <w:t xml:space="preserve">C. </w:t>
      </w:r>
      <w:proofErr w:type="spellStart"/>
      <w:r w:rsidRPr="0076619A">
        <w:rPr>
          <w:rFonts w:ascii="Times New Roman" w:eastAsia="TTE1823A78t00" w:hAnsi="Times New Roman" w:cs="Times New Roman"/>
          <w:i/>
          <w:sz w:val="24"/>
          <w:szCs w:val="24"/>
          <w:lang w:val="en-GB"/>
        </w:rPr>
        <w:t>albicans</w:t>
      </w:r>
      <w:proofErr w:type="spellEnd"/>
      <w:r w:rsidRPr="0076619A">
        <w:rPr>
          <w:rFonts w:ascii="Times New Roman" w:eastAsia="TTE1823A78t00" w:hAnsi="Times New Roman" w:cs="Times New Roman"/>
          <w:sz w:val="24"/>
          <w:szCs w:val="24"/>
          <w:lang w:val="en-GB"/>
        </w:rPr>
        <w:t xml:space="preserve">). Forty single-rooted teeth with one root canal were selected for the study. Root canals were instrumented using rotary </w:t>
      </w:r>
      <w:proofErr w:type="spellStart"/>
      <w:proofErr w:type="gramStart"/>
      <w:r w:rsidRPr="0076619A">
        <w:rPr>
          <w:rFonts w:ascii="Times New Roman" w:eastAsia="TTE1823A78t00" w:hAnsi="Times New Roman" w:cs="Times New Roman"/>
          <w:sz w:val="24"/>
          <w:szCs w:val="24"/>
          <w:lang w:val="en-GB"/>
        </w:rPr>
        <w:t>ProTaper</w:t>
      </w:r>
      <w:proofErr w:type="spellEnd"/>
      <w:proofErr w:type="gramEnd"/>
      <w:r w:rsidRPr="0076619A">
        <w:rPr>
          <w:rFonts w:ascii="Times New Roman" w:eastAsia="TTE1823A78t00" w:hAnsi="Times New Roman" w:cs="Times New Roman"/>
          <w:sz w:val="24"/>
          <w:szCs w:val="24"/>
          <w:lang w:val="en-GB"/>
        </w:rPr>
        <w:t xml:space="preserve"> technique, root surfaces were sealed using adhesive while the apical openings were closed with adhesive and composite resin material. Roots were fixated using adhesive and composite resin material in Eppendorf tubes and then sterilized in autoclave. All specimens were randomly divided into four experimental groups (n = 10). </w:t>
      </w:r>
      <w:r w:rsidRPr="0076619A">
        <w:rPr>
          <w:rFonts w:ascii="Times New Roman" w:hAnsi="Times New Roman" w:cs="Times New Roman"/>
          <w:sz w:val="24"/>
          <w:szCs w:val="24"/>
          <w:lang w:val="en-GB"/>
        </w:rPr>
        <w:t xml:space="preserve">Sterilized root canals were inoculated with </w:t>
      </w:r>
      <w:r w:rsidRPr="0076619A">
        <w:rPr>
          <w:rFonts w:ascii="Times New Roman" w:hAnsi="Times New Roman" w:cs="Times New Roman"/>
          <w:i/>
          <w:sz w:val="24"/>
          <w:szCs w:val="24"/>
          <w:lang w:val="en-GB"/>
        </w:rPr>
        <w:t xml:space="preserve">E. </w:t>
      </w:r>
      <w:proofErr w:type="spellStart"/>
      <w:r w:rsidRPr="0076619A">
        <w:rPr>
          <w:rFonts w:ascii="Times New Roman" w:hAnsi="Times New Roman" w:cs="Times New Roman"/>
          <w:i/>
          <w:sz w:val="24"/>
          <w:szCs w:val="24"/>
          <w:lang w:val="en-GB"/>
        </w:rPr>
        <w:t>faecalis</w:t>
      </w:r>
      <w:proofErr w:type="spellEnd"/>
      <w:r w:rsidRPr="0076619A">
        <w:rPr>
          <w:rFonts w:ascii="Times New Roman" w:hAnsi="Times New Roman" w:cs="Times New Roman"/>
          <w:sz w:val="24"/>
          <w:szCs w:val="24"/>
          <w:lang w:val="en-GB"/>
        </w:rPr>
        <w:t xml:space="preserve"> and </w:t>
      </w:r>
      <w:r w:rsidR="004B53CB">
        <w:rPr>
          <w:rFonts w:ascii="Times New Roman" w:hAnsi="Times New Roman" w:cs="Times New Roman"/>
          <w:i/>
          <w:sz w:val="24"/>
          <w:szCs w:val="24"/>
          <w:lang w:val="en-GB"/>
        </w:rPr>
        <w:t xml:space="preserve">C. </w:t>
      </w:r>
      <w:proofErr w:type="spellStart"/>
      <w:r w:rsidR="004B53CB">
        <w:rPr>
          <w:rFonts w:ascii="Times New Roman" w:hAnsi="Times New Roman" w:cs="Times New Roman"/>
          <w:i/>
          <w:sz w:val="24"/>
          <w:szCs w:val="24"/>
          <w:lang w:val="en-GB"/>
        </w:rPr>
        <w:t>a</w:t>
      </w:r>
      <w:r w:rsidRPr="0076619A">
        <w:rPr>
          <w:rFonts w:ascii="Times New Roman" w:hAnsi="Times New Roman" w:cs="Times New Roman"/>
          <w:i/>
          <w:sz w:val="24"/>
          <w:szCs w:val="24"/>
          <w:lang w:val="en-GB"/>
        </w:rPr>
        <w:t>lbicans</w:t>
      </w:r>
      <w:proofErr w:type="spellEnd"/>
      <w:r w:rsidRPr="0076619A">
        <w:rPr>
          <w:rFonts w:ascii="Times New Roman" w:hAnsi="Times New Roman" w:cs="Times New Roman"/>
          <w:i/>
          <w:sz w:val="24"/>
          <w:szCs w:val="24"/>
          <w:lang w:val="en-GB"/>
        </w:rPr>
        <w:t xml:space="preserve"> </w:t>
      </w:r>
      <w:r w:rsidRPr="0076619A">
        <w:rPr>
          <w:rFonts w:ascii="Times New Roman" w:hAnsi="Times New Roman" w:cs="Times New Roman"/>
          <w:sz w:val="24"/>
          <w:szCs w:val="24"/>
          <w:lang w:val="en-GB"/>
        </w:rPr>
        <w:t xml:space="preserve">in microbiological laboratory. After a seven-day incubation period, number of </w:t>
      </w:r>
      <w:r w:rsidRPr="0076619A">
        <w:rPr>
          <w:rFonts w:ascii="Times New Roman" w:hAnsi="Times New Roman" w:cs="Times New Roman"/>
          <w:i/>
          <w:sz w:val="24"/>
          <w:szCs w:val="24"/>
          <w:lang w:val="en-GB"/>
        </w:rPr>
        <w:t xml:space="preserve">E. </w:t>
      </w:r>
      <w:proofErr w:type="spellStart"/>
      <w:r w:rsidRPr="0076619A">
        <w:rPr>
          <w:rFonts w:ascii="Times New Roman" w:hAnsi="Times New Roman" w:cs="Times New Roman"/>
          <w:i/>
          <w:sz w:val="24"/>
          <w:szCs w:val="24"/>
          <w:lang w:val="en-GB"/>
        </w:rPr>
        <w:t>faecalis</w:t>
      </w:r>
      <w:proofErr w:type="spellEnd"/>
      <w:r w:rsidRPr="0076619A">
        <w:rPr>
          <w:rFonts w:ascii="Times New Roman" w:hAnsi="Times New Roman" w:cs="Times New Roman"/>
          <w:i/>
          <w:sz w:val="24"/>
          <w:szCs w:val="24"/>
          <w:lang w:val="en-GB"/>
        </w:rPr>
        <w:t xml:space="preserve"> </w:t>
      </w:r>
      <w:r w:rsidRPr="0076619A">
        <w:rPr>
          <w:rFonts w:ascii="Times New Roman" w:hAnsi="Times New Roman" w:cs="Times New Roman"/>
          <w:sz w:val="24"/>
          <w:szCs w:val="24"/>
          <w:lang w:val="en-GB"/>
        </w:rPr>
        <w:t xml:space="preserve">and </w:t>
      </w:r>
      <w:r w:rsidRPr="0076619A">
        <w:rPr>
          <w:rFonts w:ascii="Times New Roman" w:hAnsi="Times New Roman" w:cs="Times New Roman"/>
          <w:i/>
          <w:sz w:val="24"/>
          <w:szCs w:val="24"/>
          <w:lang w:val="en-GB"/>
        </w:rPr>
        <w:t xml:space="preserve">C. </w:t>
      </w:r>
      <w:proofErr w:type="spellStart"/>
      <w:r w:rsidRPr="0076619A">
        <w:rPr>
          <w:rFonts w:ascii="Times New Roman" w:hAnsi="Times New Roman" w:cs="Times New Roman"/>
          <w:i/>
          <w:sz w:val="24"/>
          <w:szCs w:val="24"/>
          <w:lang w:val="en-GB"/>
        </w:rPr>
        <w:t>albicans</w:t>
      </w:r>
      <w:proofErr w:type="spellEnd"/>
      <w:r w:rsidRPr="0076619A">
        <w:rPr>
          <w:rFonts w:ascii="Times New Roman" w:hAnsi="Times New Roman" w:cs="Times New Roman"/>
          <w:i/>
          <w:sz w:val="24"/>
          <w:szCs w:val="24"/>
          <w:lang w:val="en-GB"/>
        </w:rPr>
        <w:t xml:space="preserve"> </w:t>
      </w:r>
      <w:r w:rsidRPr="0076619A">
        <w:rPr>
          <w:rFonts w:ascii="Times New Roman" w:hAnsi="Times New Roman" w:cs="Times New Roman"/>
          <w:sz w:val="24"/>
          <w:szCs w:val="24"/>
          <w:lang w:val="en-GB"/>
        </w:rPr>
        <w:t xml:space="preserve">was determined for each root canal by taking swabs with sterile paper points and its inoculation on agar. In the first experimental group, root canals were rinsed with 5 ml of 2.5% sodium hypochlorite solution for 60 seconds using sterile plastic syringe and needle. In the second experimental group, </w:t>
      </w:r>
      <w:proofErr w:type="spellStart"/>
      <w:r w:rsidRPr="0076619A">
        <w:rPr>
          <w:rFonts w:ascii="Times New Roman" w:hAnsi="Times New Roman" w:cs="Times New Roman"/>
          <w:sz w:val="24"/>
          <w:szCs w:val="24"/>
          <w:lang w:val="en-GB"/>
        </w:rPr>
        <w:t>Er</w:t>
      </w:r>
      <w:proofErr w:type="gramStart"/>
      <w:r w:rsidRPr="0076619A">
        <w:rPr>
          <w:rFonts w:ascii="Times New Roman" w:hAnsi="Times New Roman" w:cs="Times New Roman"/>
          <w:sz w:val="24"/>
          <w:szCs w:val="24"/>
          <w:lang w:val="en-GB"/>
        </w:rPr>
        <w:t>:YAG</w:t>
      </w:r>
      <w:proofErr w:type="spellEnd"/>
      <w:proofErr w:type="gramEnd"/>
      <w:r w:rsidRPr="0076619A">
        <w:rPr>
          <w:rFonts w:ascii="Times New Roman" w:hAnsi="Times New Roman" w:cs="Times New Roman"/>
          <w:sz w:val="24"/>
          <w:szCs w:val="24"/>
          <w:lang w:val="en-GB"/>
        </w:rPr>
        <w:t xml:space="preserve"> laser was used with PIPS fibre. In the third experimental group, </w:t>
      </w:r>
      <w:proofErr w:type="spellStart"/>
      <w:r w:rsidRPr="0076619A">
        <w:rPr>
          <w:rFonts w:ascii="Times New Roman" w:hAnsi="Times New Roman" w:cs="Times New Roman"/>
          <w:sz w:val="24"/>
          <w:szCs w:val="24"/>
          <w:lang w:val="en-GB"/>
        </w:rPr>
        <w:t>Nd</w:t>
      </w:r>
      <w:proofErr w:type="gramStart"/>
      <w:r w:rsidRPr="0076619A">
        <w:rPr>
          <w:rFonts w:ascii="Times New Roman" w:hAnsi="Times New Roman" w:cs="Times New Roman"/>
          <w:sz w:val="24"/>
          <w:szCs w:val="24"/>
          <w:lang w:val="en-GB"/>
        </w:rPr>
        <w:t>:YAG</w:t>
      </w:r>
      <w:proofErr w:type="spellEnd"/>
      <w:proofErr w:type="gramEnd"/>
      <w:r w:rsidRPr="0076619A">
        <w:rPr>
          <w:rFonts w:ascii="Times New Roman" w:hAnsi="Times New Roman" w:cs="Times New Roman"/>
          <w:sz w:val="24"/>
          <w:szCs w:val="24"/>
          <w:lang w:val="en-GB"/>
        </w:rPr>
        <w:t xml:space="preserve"> laser was used with R23 fibre. In the fourth experimental group, </w:t>
      </w:r>
      <w:proofErr w:type="spellStart"/>
      <w:r w:rsidRPr="0076619A">
        <w:rPr>
          <w:rFonts w:ascii="Times New Roman" w:hAnsi="Times New Roman" w:cs="Times New Roman"/>
          <w:sz w:val="24"/>
          <w:szCs w:val="24"/>
          <w:lang w:val="en-GB"/>
        </w:rPr>
        <w:t>Er</w:t>
      </w:r>
      <w:proofErr w:type="gramStart"/>
      <w:r w:rsidRPr="0076619A">
        <w:rPr>
          <w:rFonts w:ascii="Times New Roman" w:hAnsi="Times New Roman" w:cs="Times New Roman"/>
          <w:sz w:val="24"/>
          <w:szCs w:val="24"/>
          <w:lang w:val="en-GB"/>
        </w:rPr>
        <w:t>,Cr:YSGG</w:t>
      </w:r>
      <w:proofErr w:type="spellEnd"/>
      <w:proofErr w:type="gramEnd"/>
      <w:r w:rsidRPr="0076619A">
        <w:rPr>
          <w:rFonts w:ascii="Times New Roman" w:hAnsi="Times New Roman" w:cs="Times New Roman"/>
          <w:sz w:val="24"/>
          <w:szCs w:val="24"/>
          <w:lang w:val="en-GB"/>
        </w:rPr>
        <w:t xml:space="preserve"> laser was used. After different root canal disinfection protocols, the number of </w:t>
      </w:r>
      <w:r w:rsidRPr="0076619A">
        <w:rPr>
          <w:rFonts w:ascii="Times New Roman" w:hAnsi="Times New Roman" w:cs="Times New Roman"/>
          <w:i/>
          <w:sz w:val="24"/>
          <w:szCs w:val="24"/>
          <w:lang w:val="en-GB"/>
        </w:rPr>
        <w:t xml:space="preserve">E. </w:t>
      </w:r>
      <w:proofErr w:type="spellStart"/>
      <w:r w:rsidRPr="0076619A">
        <w:rPr>
          <w:rFonts w:ascii="Times New Roman" w:hAnsi="Times New Roman" w:cs="Times New Roman"/>
          <w:i/>
          <w:sz w:val="24"/>
          <w:szCs w:val="24"/>
          <w:lang w:val="en-GB"/>
        </w:rPr>
        <w:t>faecalis</w:t>
      </w:r>
      <w:proofErr w:type="spellEnd"/>
      <w:r w:rsidRPr="0076619A">
        <w:rPr>
          <w:rFonts w:ascii="Times New Roman" w:hAnsi="Times New Roman" w:cs="Times New Roman"/>
          <w:i/>
          <w:sz w:val="24"/>
          <w:szCs w:val="24"/>
          <w:lang w:val="en-GB"/>
        </w:rPr>
        <w:t xml:space="preserve"> </w:t>
      </w:r>
      <w:r w:rsidRPr="0076619A">
        <w:rPr>
          <w:rFonts w:ascii="Times New Roman" w:hAnsi="Times New Roman" w:cs="Times New Roman"/>
          <w:sz w:val="24"/>
          <w:szCs w:val="24"/>
          <w:lang w:val="en-GB"/>
        </w:rPr>
        <w:t xml:space="preserve">and </w:t>
      </w:r>
      <w:r w:rsidRPr="0076619A">
        <w:rPr>
          <w:rFonts w:ascii="Times New Roman" w:hAnsi="Times New Roman" w:cs="Times New Roman"/>
          <w:i/>
          <w:sz w:val="24"/>
          <w:szCs w:val="24"/>
          <w:lang w:val="en-GB"/>
        </w:rPr>
        <w:t xml:space="preserve">C. </w:t>
      </w:r>
      <w:proofErr w:type="spellStart"/>
      <w:r w:rsidRPr="0076619A">
        <w:rPr>
          <w:rFonts w:ascii="Times New Roman" w:hAnsi="Times New Roman" w:cs="Times New Roman"/>
          <w:i/>
          <w:sz w:val="24"/>
          <w:szCs w:val="24"/>
          <w:lang w:val="en-GB"/>
        </w:rPr>
        <w:t>albicans</w:t>
      </w:r>
      <w:proofErr w:type="spellEnd"/>
      <w:r w:rsidRPr="0076619A">
        <w:rPr>
          <w:rFonts w:ascii="Times New Roman" w:hAnsi="Times New Roman" w:cs="Times New Roman"/>
          <w:i/>
          <w:sz w:val="24"/>
          <w:szCs w:val="24"/>
          <w:lang w:val="en-GB"/>
        </w:rPr>
        <w:t xml:space="preserve"> </w:t>
      </w:r>
      <w:r w:rsidRPr="0076619A">
        <w:rPr>
          <w:rFonts w:ascii="Times New Roman" w:hAnsi="Times New Roman" w:cs="Times New Roman"/>
          <w:sz w:val="24"/>
          <w:szCs w:val="24"/>
          <w:lang w:val="en-GB"/>
        </w:rPr>
        <w:t xml:space="preserve">was determined again for each root canal by taking swabs with sterile paper points and its inoculation on agar. Sodium hypochlorite, </w:t>
      </w:r>
      <w:proofErr w:type="spellStart"/>
      <w:r w:rsidRPr="0076619A">
        <w:rPr>
          <w:rFonts w:ascii="Times New Roman" w:hAnsi="Times New Roman" w:cs="Times New Roman"/>
          <w:sz w:val="24"/>
          <w:szCs w:val="24"/>
          <w:lang w:val="en-GB"/>
        </w:rPr>
        <w:t>Er</w:t>
      </w:r>
      <w:proofErr w:type="gramStart"/>
      <w:r w:rsidRPr="0076619A">
        <w:rPr>
          <w:rFonts w:ascii="Times New Roman" w:hAnsi="Times New Roman" w:cs="Times New Roman"/>
          <w:sz w:val="24"/>
          <w:szCs w:val="24"/>
          <w:lang w:val="en-GB"/>
        </w:rPr>
        <w:t>:YAG</w:t>
      </w:r>
      <w:proofErr w:type="spellEnd"/>
      <w:proofErr w:type="gramEnd"/>
      <w:r w:rsidRPr="0076619A">
        <w:rPr>
          <w:rFonts w:ascii="Times New Roman" w:hAnsi="Times New Roman" w:cs="Times New Roman"/>
          <w:sz w:val="24"/>
          <w:szCs w:val="24"/>
          <w:lang w:val="en-GB"/>
        </w:rPr>
        <w:t xml:space="preserve"> and </w:t>
      </w:r>
      <w:proofErr w:type="spellStart"/>
      <w:r w:rsidRPr="0076619A">
        <w:rPr>
          <w:rFonts w:ascii="Times New Roman" w:hAnsi="Times New Roman" w:cs="Times New Roman"/>
          <w:sz w:val="24"/>
          <w:szCs w:val="24"/>
          <w:lang w:val="en-GB"/>
        </w:rPr>
        <w:t>Er,Cr:YSGG</w:t>
      </w:r>
      <w:proofErr w:type="spellEnd"/>
      <w:r w:rsidRPr="0076619A">
        <w:rPr>
          <w:rFonts w:ascii="Times New Roman" w:hAnsi="Times New Roman" w:cs="Times New Roman"/>
          <w:sz w:val="24"/>
          <w:szCs w:val="24"/>
          <w:lang w:val="en-GB"/>
        </w:rPr>
        <w:t xml:space="preserve"> lasers eradicated </w:t>
      </w:r>
      <w:r w:rsidR="004B53CB">
        <w:rPr>
          <w:rFonts w:ascii="Times New Roman" w:hAnsi="Times New Roman" w:cs="Times New Roman"/>
          <w:sz w:val="24"/>
          <w:szCs w:val="24"/>
          <w:lang w:val="en-GB"/>
        </w:rPr>
        <w:t xml:space="preserve">significantly </w:t>
      </w:r>
      <w:r w:rsidRPr="0076619A">
        <w:rPr>
          <w:rFonts w:ascii="Times New Roman" w:hAnsi="Times New Roman" w:cs="Times New Roman"/>
          <w:sz w:val="24"/>
          <w:szCs w:val="24"/>
          <w:lang w:val="en-GB"/>
        </w:rPr>
        <w:t xml:space="preserve">number of colonies of </w:t>
      </w:r>
      <w:r w:rsidRPr="0076619A">
        <w:rPr>
          <w:rFonts w:ascii="Times New Roman" w:eastAsia="TTE1823A78t00" w:hAnsi="Times New Roman" w:cs="Times New Roman"/>
          <w:i/>
          <w:sz w:val="24"/>
          <w:szCs w:val="24"/>
          <w:lang w:val="en-GB"/>
        </w:rPr>
        <w:t xml:space="preserve">E. </w:t>
      </w:r>
      <w:proofErr w:type="spellStart"/>
      <w:r w:rsidRPr="0076619A">
        <w:rPr>
          <w:rFonts w:ascii="Times New Roman" w:eastAsia="TTE1823A78t00" w:hAnsi="Times New Roman" w:cs="Times New Roman"/>
          <w:i/>
          <w:sz w:val="24"/>
          <w:szCs w:val="24"/>
          <w:lang w:val="en-GB"/>
        </w:rPr>
        <w:t>faecalis</w:t>
      </w:r>
      <w:proofErr w:type="spellEnd"/>
      <w:r w:rsidRPr="0076619A">
        <w:rPr>
          <w:rFonts w:ascii="Times New Roman" w:eastAsia="TTE1823A78t00" w:hAnsi="Times New Roman" w:cs="Times New Roman"/>
          <w:sz w:val="24"/>
          <w:szCs w:val="24"/>
          <w:lang w:val="en-GB"/>
        </w:rPr>
        <w:t xml:space="preserve"> and </w:t>
      </w:r>
      <w:r w:rsidRPr="0076619A">
        <w:rPr>
          <w:rFonts w:ascii="Times New Roman" w:eastAsia="TTE1823A78t00" w:hAnsi="Times New Roman" w:cs="Times New Roman"/>
          <w:i/>
          <w:sz w:val="24"/>
          <w:szCs w:val="24"/>
          <w:lang w:val="en-GB"/>
        </w:rPr>
        <w:t xml:space="preserve">C. </w:t>
      </w:r>
      <w:proofErr w:type="spellStart"/>
      <w:r w:rsidRPr="0076619A">
        <w:rPr>
          <w:rFonts w:ascii="Times New Roman" w:eastAsia="TTE1823A78t00" w:hAnsi="Times New Roman" w:cs="Times New Roman"/>
          <w:i/>
          <w:sz w:val="24"/>
          <w:szCs w:val="24"/>
          <w:lang w:val="en-GB"/>
        </w:rPr>
        <w:t>albicans</w:t>
      </w:r>
      <w:proofErr w:type="spellEnd"/>
      <w:r w:rsidRPr="0076619A">
        <w:rPr>
          <w:rFonts w:ascii="Times New Roman" w:eastAsia="TTE1823A78t00" w:hAnsi="Times New Roman" w:cs="Times New Roman"/>
          <w:i/>
          <w:sz w:val="24"/>
          <w:szCs w:val="24"/>
          <w:lang w:val="en-GB"/>
        </w:rPr>
        <w:t xml:space="preserve"> </w:t>
      </w:r>
      <w:r w:rsidRPr="0076619A">
        <w:rPr>
          <w:rFonts w:ascii="Times New Roman" w:eastAsia="TTE1823A78t00" w:hAnsi="Times New Roman" w:cs="Times New Roman"/>
          <w:sz w:val="24"/>
          <w:szCs w:val="24"/>
          <w:lang w:val="en-GB"/>
        </w:rPr>
        <w:t xml:space="preserve">(p &lt; 0.05), while </w:t>
      </w:r>
      <w:proofErr w:type="spellStart"/>
      <w:r w:rsidRPr="0076619A">
        <w:rPr>
          <w:rFonts w:ascii="Times New Roman" w:eastAsia="TTE1823A78t00" w:hAnsi="Times New Roman" w:cs="Times New Roman"/>
          <w:sz w:val="24"/>
          <w:szCs w:val="24"/>
          <w:lang w:val="en-GB"/>
        </w:rPr>
        <w:t>Nd:YAG</w:t>
      </w:r>
      <w:proofErr w:type="spellEnd"/>
      <w:r w:rsidRPr="0076619A">
        <w:rPr>
          <w:rFonts w:ascii="Times New Roman" w:eastAsia="TTE1823A78t00" w:hAnsi="Times New Roman" w:cs="Times New Roman"/>
          <w:sz w:val="24"/>
          <w:szCs w:val="24"/>
          <w:lang w:val="en-GB"/>
        </w:rPr>
        <w:t xml:space="preserve"> laser did not show statistically significant reduction of these microorganisms (p &gt; 0.05). Sodium hypochlorite eradicated more colonies of </w:t>
      </w:r>
      <w:r w:rsidRPr="0076619A">
        <w:rPr>
          <w:rFonts w:ascii="Times New Roman" w:eastAsia="TTE1823A78t00" w:hAnsi="Times New Roman" w:cs="Times New Roman"/>
          <w:i/>
          <w:sz w:val="24"/>
          <w:szCs w:val="24"/>
          <w:lang w:val="en-GB"/>
        </w:rPr>
        <w:t xml:space="preserve">E. </w:t>
      </w:r>
      <w:proofErr w:type="spellStart"/>
      <w:r w:rsidRPr="0076619A">
        <w:rPr>
          <w:rFonts w:ascii="Times New Roman" w:eastAsia="TTE1823A78t00" w:hAnsi="Times New Roman" w:cs="Times New Roman"/>
          <w:i/>
          <w:sz w:val="24"/>
          <w:szCs w:val="24"/>
          <w:lang w:val="en-GB"/>
        </w:rPr>
        <w:t>faecalis</w:t>
      </w:r>
      <w:proofErr w:type="spellEnd"/>
      <w:r w:rsidRPr="0076619A">
        <w:rPr>
          <w:rFonts w:ascii="Times New Roman" w:eastAsia="TTE1823A78t00" w:hAnsi="Times New Roman" w:cs="Times New Roman"/>
          <w:sz w:val="24"/>
          <w:szCs w:val="24"/>
          <w:lang w:val="en-GB"/>
        </w:rPr>
        <w:t xml:space="preserve"> and </w:t>
      </w:r>
      <w:r w:rsidRPr="0076619A">
        <w:rPr>
          <w:rFonts w:ascii="Times New Roman" w:eastAsia="TTE1823A78t00" w:hAnsi="Times New Roman" w:cs="Times New Roman"/>
          <w:i/>
          <w:sz w:val="24"/>
          <w:szCs w:val="24"/>
          <w:lang w:val="en-GB"/>
        </w:rPr>
        <w:t xml:space="preserve">C. </w:t>
      </w:r>
      <w:proofErr w:type="spellStart"/>
      <w:r w:rsidRPr="0076619A">
        <w:rPr>
          <w:rFonts w:ascii="Times New Roman" w:eastAsia="TTE1823A78t00" w:hAnsi="Times New Roman" w:cs="Times New Roman"/>
          <w:i/>
          <w:sz w:val="24"/>
          <w:szCs w:val="24"/>
          <w:lang w:val="en-GB"/>
        </w:rPr>
        <w:t>albicans</w:t>
      </w:r>
      <w:proofErr w:type="spellEnd"/>
      <w:r w:rsidRPr="0076619A">
        <w:rPr>
          <w:rFonts w:ascii="Times New Roman" w:eastAsia="TTE1823A78t00" w:hAnsi="Times New Roman" w:cs="Times New Roman"/>
          <w:i/>
          <w:sz w:val="24"/>
          <w:szCs w:val="24"/>
          <w:lang w:val="en-GB"/>
        </w:rPr>
        <w:t xml:space="preserve"> </w:t>
      </w:r>
      <w:r w:rsidRPr="0076619A">
        <w:rPr>
          <w:rFonts w:ascii="Times New Roman" w:eastAsia="TTE1823A78t00" w:hAnsi="Times New Roman" w:cs="Times New Roman"/>
          <w:sz w:val="24"/>
          <w:szCs w:val="24"/>
          <w:lang w:val="en-GB"/>
        </w:rPr>
        <w:t xml:space="preserve">in comparison to other experimental groups (p &lt; 0.05). Sodium hypochlorite proved to be the most efficient in eradication of </w:t>
      </w:r>
      <w:r w:rsidRPr="0076619A">
        <w:rPr>
          <w:rFonts w:ascii="Times New Roman" w:eastAsia="TTE1823A78t00" w:hAnsi="Times New Roman" w:cs="Times New Roman"/>
          <w:i/>
          <w:sz w:val="24"/>
          <w:szCs w:val="24"/>
          <w:lang w:val="en-GB"/>
        </w:rPr>
        <w:t xml:space="preserve">E. </w:t>
      </w:r>
      <w:proofErr w:type="spellStart"/>
      <w:r w:rsidRPr="0076619A">
        <w:rPr>
          <w:rFonts w:ascii="Times New Roman" w:eastAsia="TTE1823A78t00" w:hAnsi="Times New Roman" w:cs="Times New Roman"/>
          <w:i/>
          <w:sz w:val="24"/>
          <w:szCs w:val="24"/>
          <w:lang w:val="en-GB"/>
        </w:rPr>
        <w:t>faecalis</w:t>
      </w:r>
      <w:proofErr w:type="spellEnd"/>
      <w:r w:rsidRPr="0076619A">
        <w:rPr>
          <w:rFonts w:ascii="Times New Roman" w:eastAsia="TTE1823A78t00" w:hAnsi="Times New Roman" w:cs="Times New Roman"/>
          <w:sz w:val="24"/>
          <w:szCs w:val="24"/>
          <w:lang w:val="en-GB"/>
        </w:rPr>
        <w:t xml:space="preserve"> and </w:t>
      </w:r>
      <w:r w:rsidRPr="0076619A">
        <w:rPr>
          <w:rFonts w:ascii="Times New Roman" w:eastAsia="TTE1823A78t00" w:hAnsi="Times New Roman" w:cs="Times New Roman"/>
          <w:i/>
          <w:sz w:val="24"/>
          <w:szCs w:val="24"/>
          <w:lang w:val="en-GB"/>
        </w:rPr>
        <w:t xml:space="preserve">C. </w:t>
      </w:r>
      <w:proofErr w:type="spellStart"/>
      <w:r w:rsidRPr="0076619A">
        <w:rPr>
          <w:rFonts w:ascii="Times New Roman" w:eastAsia="TTE1823A78t00" w:hAnsi="Times New Roman" w:cs="Times New Roman"/>
          <w:i/>
          <w:sz w:val="24"/>
          <w:szCs w:val="24"/>
          <w:lang w:val="en-GB"/>
        </w:rPr>
        <w:t>albicans</w:t>
      </w:r>
      <w:proofErr w:type="spellEnd"/>
      <w:r w:rsidRPr="0076619A">
        <w:rPr>
          <w:rFonts w:ascii="Times New Roman" w:eastAsia="TTE1823A78t00" w:hAnsi="Times New Roman" w:cs="Times New Roman"/>
          <w:i/>
          <w:sz w:val="24"/>
          <w:szCs w:val="24"/>
          <w:lang w:val="en-GB"/>
        </w:rPr>
        <w:t xml:space="preserve"> </w:t>
      </w:r>
      <w:r w:rsidRPr="0076619A">
        <w:rPr>
          <w:rFonts w:ascii="Times New Roman" w:eastAsia="TTE1823A78t00" w:hAnsi="Times New Roman" w:cs="Times New Roman"/>
          <w:sz w:val="24"/>
          <w:szCs w:val="24"/>
          <w:lang w:val="en-GB"/>
        </w:rPr>
        <w:t xml:space="preserve">in comparison to other experimental groups. </w:t>
      </w:r>
    </w:p>
    <w:p w14:paraId="7E8BA92C" w14:textId="77777777" w:rsidR="00E76B22" w:rsidRPr="0076619A" w:rsidRDefault="00E76B22" w:rsidP="00E76B22">
      <w:pPr>
        <w:autoSpaceDE w:val="0"/>
        <w:autoSpaceDN w:val="0"/>
        <w:adjustRightInd w:val="0"/>
        <w:spacing w:after="0" w:line="360" w:lineRule="auto"/>
        <w:jc w:val="both"/>
        <w:rPr>
          <w:rFonts w:ascii="Times New Roman" w:eastAsia="TTE1823A78t00" w:hAnsi="Times New Roman" w:cs="Times New Roman"/>
          <w:sz w:val="24"/>
          <w:szCs w:val="24"/>
          <w:lang w:val="en-GB"/>
        </w:rPr>
      </w:pPr>
    </w:p>
    <w:p w14:paraId="2CEC026C" w14:textId="77777777" w:rsidR="00E76B22" w:rsidRPr="0076619A" w:rsidRDefault="00E76B22" w:rsidP="00E76B22">
      <w:pPr>
        <w:spacing w:line="360" w:lineRule="auto"/>
        <w:jc w:val="both"/>
        <w:rPr>
          <w:rFonts w:ascii="Times New Roman" w:eastAsia="TTE1823A78t00" w:hAnsi="Times New Roman" w:cs="Times New Roman"/>
          <w:sz w:val="24"/>
          <w:szCs w:val="24"/>
          <w:lang w:val="en-GB"/>
        </w:rPr>
      </w:pPr>
      <w:r w:rsidRPr="0076619A">
        <w:rPr>
          <w:rFonts w:ascii="Times New Roman" w:eastAsia="TTE1823A78t00" w:hAnsi="Times New Roman" w:cs="Times New Roman"/>
          <w:b/>
          <w:sz w:val="24"/>
          <w:szCs w:val="24"/>
          <w:lang w:val="en-GB"/>
        </w:rPr>
        <w:t xml:space="preserve">Key words: </w:t>
      </w:r>
      <w:r w:rsidRPr="004F47F4">
        <w:rPr>
          <w:rFonts w:ascii="Times New Roman" w:eastAsia="TTE1823A78t00" w:hAnsi="Times New Roman" w:cs="Times New Roman"/>
          <w:i/>
          <w:sz w:val="24"/>
          <w:szCs w:val="24"/>
          <w:lang w:val="en-GB"/>
        </w:rPr>
        <w:t xml:space="preserve">Candida </w:t>
      </w:r>
      <w:proofErr w:type="spellStart"/>
      <w:r w:rsidRPr="004F47F4">
        <w:rPr>
          <w:rFonts w:ascii="Times New Roman" w:eastAsia="TTE1823A78t00" w:hAnsi="Times New Roman" w:cs="Times New Roman"/>
          <w:i/>
          <w:sz w:val="24"/>
          <w:szCs w:val="24"/>
          <w:lang w:val="en-GB"/>
        </w:rPr>
        <w:t>albicans</w:t>
      </w:r>
      <w:proofErr w:type="spellEnd"/>
      <w:r w:rsidRPr="0076619A">
        <w:rPr>
          <w:rFonts w:ascii="Times New Roman" w:eastAsia="TTE1823A78t00" w:hAnsi="Times New Roman" w:cs="Times New Roman"/>
          <w:sz w:val="24"/>
          <w:szCs w:val="24"/>
          <w:lang w:val="en-GB"/>
        </w:rPr>
        <w:t xml:space="preserve">, </w:t>
      </w:r>
      <w:r w:rsidRPr="004F47F4">
        <w:rPr>
          <w:rFonts w:ascii="Times New Roman" w:eastAsia="TTE1823A78t00" w:hAnsi="Times New Roman" w:cs="Times New Roman"/>
          <w:i/>
          <w:sz w:val="24"/>
          <w:szCs w:val="24"/>
          <w:lang w:val="en-GB"/>
        </w:rPr>
        <w:t xml:space="preserve">Enterococcus </w:t>
      </w:r>
      <w:proofErr w:type="spellStart"/>
      <w:r w:rsidRPr="004F47F4">
        <w:rPr>
          <w:rFonts w:ascii="Times New Roman" w:eastAsia="TTE1823A78t00" w:hAnsi="Times New Roman" w:cs="Times New Roman"/>
          <w:i/>
          <w:sz w:val="24"/>
          <w:szCs w:val="24"/>
          <w:lang w:val="en-GB"/>
        </w:rPr>
        <w:t>faecalis</w:t>
      </w:r>
      <w:proofErr w:type="spellEnd"/>
      <w:r w:rsidRPr="0076619A">
        <w:rPr>
          <w:rFonts w:ascii="Times New Roman" w:eastAsia="TTE1823A78t00" w:hAnsi="Times New Roman" w:cs="Times New Roman"/>
          <w:sz w:val="24"/>
          <w:szCs w:val="24"/>
          <w:lang w:val="en-GB"/>
        </w:rPr>
        <w:t>, laser, sodium hypochlorite</w:t>
      </w:r>
    </w:p>
    <w:p w14:paraId="7525C279" w14:textId="77777777" w:rsidR="00E76B22" w:rsidRPr="0076619A" w:rsidRDefault="00E76B22" w:rsidP="00E76B22">
      <w:pPr>
        <w:spacing w:line="360" w:lineRule="auto"/>
        <w:jc w:val="both"/>
        <w:rPr>
          <w:rFonts w:ascii="Times New Roman" w:eastAsia="TTE1823A78t00" w:hAnsi="Times New Roman" w:cs="Times New Roman"/>
          <w:sz w:val="24"/>
          <w:szCs w:val="24"/>
          <w:lang w:val="en-GB"/>
        </w:rPr>
      </w:pPr>
    </w:p>
    <w:p w14:paraId="44A2829C" w14:textId="77777777" w:rsidR="00E76B22" w:rsidRPr="0076619A" w:rsidRDefault="00E76B22" w:rsidP="00E76B22">
      <w:pPr>
        <w:rPr>
          <w:lang w:val="en-GB"/>
        </w:rPr>
      </w:pPr>
    </w:p>
    <w:p w14:paraId="6E25408E" w14:textId="77777777" w:rsidR="00AA52AC" w:rsidRPr="0076619A" w:rsidRDefault="00AA52AC" w:rsidP="0011693C">
      <w:pPr>
        <w:spacing w:line="360" w:lineRule="auto"/>
        <w:jc w:val="both"/>
        <w:rPr>
          <w:rFonts w:ascii="Times New Roman" w:eastAsia="TTE1823A78t00" w:hAnsi="Times New Roman" w:cs="Times New Roman"/>
          <w:sz w:val="24"/>
          <w:szCs w:val="24"/>
        </w:rPr>
      </w:pPr>
    </w:p>
    <w:sectPr w:rsidR="00AA52AC" w:rsidRPr="0076619A" w:rsidSect="00846703">
      <w:footerReference w:type="default" r:id="rId18"/>
      <w:footerReference w:type="first" r:id="rId1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D67CA" w14:textId="77777777" w:rsidR="003E6E79" w:rsidRDefault="003E6E79" w:rsidP="00AA52AC">
      <w:pPr>
        <w:spacing w:after="0" w:line="240" w:lineRule="auto"/>
      </w:pPr>
      <w:r>
        <w:separator/>
      </w:r>
    </w:p>
  </w:endnote>
  <w:endnote w:type="continuationSeparator" w:id="0">
    <w:p w14:paraId="65635A0D" w14:textId="77777777" w:rsidR="003E6E79" w:rsidRDefault="003E6E79" w:rsidP="00AA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auto"/>
    <w:pitch w:val="variable"/>
    <w:sig w:usb0="00000007" w:usb1="00000000" w:usb2="00000000" w:usb3="00000000" w:csb0="00000011" w:csb1="00000000"/>
  </w:font>
  <w:font w:name="TTE1823A78t00">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094E" w14:textId="77777777" w:rsidR="003E6E79" w:rsidRDefault="003E6E79" w:rsidP="00AA52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63A1EA" w14:textId="77777777" w:rsidR="003E6E79" w:rsidRDefault="003E6E79" w:rsidP="00AA52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7B13F" w14:textId="77777777" w:rsidR="003E6E79" w:rsidRDefault="003E6E79">
    <w:pPr>
      <w:pStyle w:val="Footer"/>
      <w:jc w:val="right"/>
    </w:pPr>
  </w:p>
  <w:p w14:paraId="7D77AD4D" w14:textId="77777777" w:rsidR="003E6E79" w:rsidRDefault="003E6E79" w:rsidP="00AA52AC">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C2094" w14:textId="77777777" w:rsidR="003E6E79" w:rsidRDefault="003E6E79">
    <w:pPr>
      <w:pStyle w:val="Footer"/>
      <w:jc w:val="right"/>
    </w:pPr>
  </w:p>
  <w:p w14:paraId="343A7C72" w14:textId="77777777" w:rsidR="003E6E79" w:rsidRDefault="003E6E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091928"/>
      <w:docPartObj>
        <w:docPartGallery w:val="Page Numbers (Bottom of Page)"/>
        <w:docPartUnique/>
      </w:docPartObj>
    </w:sdtPr>
    <w:sdtEndPr>
      <w:rPr>
        <w:noProof/>
      </w:rPr>
    </w:sdtEndPr>
    <w:sdtContent>
      <w:p w14:paraId="1AD6538E" w14:textId="77777777" w:rsidR="003E6E79" w:rsidRDefault="003E6E79">
        <w:pPr>
          <w:pStyle w:val="Footer"/>
          <w:jc w:val="right"/>
        </w:pPr>
        <w:r>
          <w:fldChar w:fldCharType="begin"/>
        </w:r>
        <w:r>
          <w:instrText xml:space="preserve"> PAGE   \* MERGEFORMAT </w:instrText>
        </w:r>
        <w:r>
          <w:fldChar w:fldCharType="separate"/>
        </w:r>
        <w:r w:rsidR="00F05D0A">
          <w:rPr>
            <w:noProof/>
          </w:rPr>
          <w:t>20</w:t>
        </w:r>
        <w:r>
          <w:rPr>
            <w:noProof/>
          </w:rPr>
          <w:fldChar w:fldCharType="end"/>
        </w:r>
      </w:p>
    </w:sdtContent>
  </w:sdt>
  <w:p w14:paraId="2B5024D6" w14:textId="77777777" w:rsidR="003E6E79" w:rsidRDefault="003E6E79" w:rsidP="00AA52AC">
    <w:pPr>
      <w:pStyle w:val="Footer"/>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44284"/>
      <w:docPartObj>
        <w:docPartGallery w:val="Page Numbers (Bottom of Page)"/>
        <w:docPartUnique/>
      </w:docPartObj>
    </w:sdtPr>
    <w:sdtEndPr>
      <w:rPr>
        <w:noProof/>
      </w:rPr>
    </w:sdtEndPr>
    <w:sdtContent>
      <w:p w14:paraId="2B026964" w14:textId="77777777" w:rsidR="003E6E79" w:rsidRDefault="003E6E79">
        <w:pPr>
          <w:pStyle w:val="Footer"/>
          <w:jc w:val="right"/>
        </w:pPr>
        <w:r>
          <w:t>1</w:t>
        </w:r>
      </w:p>
    </w:sdtContent>
  </w:sdt>
  <w:p w14:paraId="1691FD6B" w14:textId="77777777" w:rsidR="003E6E79" w:rsidRDefault="003E6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3E2A5" w14:textId="77777777" w:rsidR="003E6E79" w:rsidRDefault="003E6E79" w:rsidP="00AA52AC">
      <w:pPr>
        <w:spacing w:after="0" w:line="240" w:lineRule="auto"/>
      </w:pPr>
      <w:r>
        <w:separator/>
      </w:r>
    </w:p>
  </w:footnote>
  <w:footnote w:type="continuationSeparator" w:id="0">
    <w:p w14:paraId="31FE08E4" w14:textId="77777777" w:rsidR="003E6E79" w:rsidRDefault="003E6E79" w:rsidP="00AA52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4E5A14"/>
    <w:multiLevelType w:val="hybridMultilevel"/>
    <w:tmpl w:val="8C14511A"/>
    <w:lvl w:ilvl="0" w:tplc="ABFA1A4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C0CF2"/>
    <w:multiLevelType w:val="multilevel"/>
    <w:tmpl w:val="ABDA7F3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84422F"/>
    <w:multiLevelType w:val="hybridMultilevel"/>
    <w:tmpl w:val="0CD009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92F64F7"/>
    <w:multiLevelType w:val="hybridMultilevel"/>
    <w:tmpl w:val="A60CAE8E"/>
    <w:lvl w:ilvl="0" w:tplc="A7AAC7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4E643B"/>
    <w:multiLevelType w:val="hybridMultilevel"/>
    <w:tmpl w:val="95B6DF00"/>
    <w:lvl w:ilvl="0" w:tplc="EBDC1046">
      <w:start w:val="10"/>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E504453"/>
    <w:multiLevelType w:val="hybridMultilevel"/>
    <w:tmpl w:val="DF6A67E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408028AA"/>
    <w:multiLevelType w:val="multilevel"/>
    <w:tmpl w:val="929AB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E3786F"/>
    <w:multiLevelType w:val="hybridMultilevel"/>
    <w:tmpl w:val="45D4516C"/>
    <w:lvl w:ilvl="0" w:tplc="1E0E6D30">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4BA2A02"/>
    <w:multiLevelType w:val="hybridMultilevel"/>
    <w:tmpl w:val="54B2B686"/>
    <w:lvl w:ilvl="0" w:tplc="BBDC5AFE">
      <w:start w:val="1"/>
      <w:numFmt w:val="decimal"/>
      <w:lvlText w:val="%1."/>
      <w:lvlJc w:val="left"/>
      <w:pPr>
        <w:tabs>
          <w:tab w:val="num" w:pos="720"/>
        </w:tabs>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nsid w:val="68A67762"/>
    <w:multiLevelType w:val="multilevel"/>
    <w:tmpl w:val="8C4E09B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176A19"/>
    <w:multiLevelType w:val="multilevel"/>
    <w:tmpl w:val="29DA130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FB0381"/>
    <w:multiLevelType w:val="hybridMultilevel"/>
    <w:tmpl w:val="214A7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FF4BBE"/>
    <w:multiLevelType w:val="multilevel"/>
    <w:tmpl w:val="1310B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3"/>
  </w:num>
  <w:num w:numId="4">
    <w:abstractNumId w:val="7"/>
  </w:num>
  <w:num w:numId="5">
    <w:abstractNumId w:val="12"/>
  </w:num>
  <w:num w:numId="6">
    <w:abstractNumId w:val="6"/>
  </w:num>
  <w:num w:numId="7">
    <w:abstractNumId w:val="9"/>
  </w:num>
  <w:num w:numId="8">
    <w:abstractNumId w:val="10"/>
  </w:num>
  <w:num w:numId="9">
    <w:abstractNumId w:val="2"/>
  </w:num>
  <w:num w:numId="10">
    <w:abstractNumId w:val="11"/>
  </w:num>
  <w:num w:numId="11">
    <w:abstractNumId w:val="4"/>
  </w:num>
  <w:num w:numId="12">
    <w:abstractNumId w:val="5"/>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A0B"/>
    <w:rsid w:val="00015DB5"/>
    <w:rsid w:val="00040BC2"/>
    <w:rsid w:val="00043604"/>
    <w:rsid w:val="00046C37"/>
    <w:rsid w:val="00063500"/>
    <w:rsid w:val="000820F9"/>
    <w:rsid w:val="000A7107"/>
    <w:rsid w:val="000E3C09"/>
    <w:rsid w:val="0011693C"/>
    <w:rsid w:val="0012603A"/>
    <w:rsid w:val="001324DC"/>
    <w:rsid w:val="00135E0D"/>
    <w:rsid w:val="001411F1"/>
    <w:rsid w:val="00146BBF"/>
    <w:rsid w:val="0016773F"/>
    <w:rsid w:val="00175F3B"/>
    <w:rsid w:val="001A0FC9"/>
    <w:rsid w:val="001A6170"/>
    <w:rsid w:val="001B0A0C"/>
    <w:rsid w:val="001B13A8"/>
    <w:rsid w:val="001B3845"/>
    <w:rsid w:val="001C49F5"/>
    <w:rsid w:val="001C79B5"/>
    <w:rsid w:val="001E2C97"/>
    <w:rsid w:val="001E5421"/>
    <w:rsid w:val="001F12DF"/>
    <w:rsid w:val="001F1CFB"/>
    <w:rsid w:val="00213C8B"/>
    <w:rsid w:val="00225467"/>
    <w:rsid w:val="00231A77"/>
    <w:rsid w:val="002423D2"/>
    <w:rsid w:val="00270CB2"/>
    <w:rsid w:val="00273421"/>
    <w:rsid w:val="00281B4A"/>
    <w:rsid w:val="00284940"/>
    <w:rsid w:val="002869D5"/>
    <w:rsid w:val="002A2345"/>
    <w:rsid w:val="002C7E68"/>
    <w:rsid w:val="002D7D60"/>
    <w:rsid w:val="00307846"/>
    <w:rsid w:val="003163EB"/>
    <w:rsid w:val="00316D06"/>
    <w:rsid w:val="00326B2F"/>
    <w:rsid w:val="00326CC9"/>
    <w:rsid w:val="00333A58"/>
    <w:rsid w:val="00334315"/>
    <w:rsid w:val="00334FDF"/>
    <w:rsid w:val="00341028"/>
    <w:rsid w:val="00344EA5"/>
    <w:rsid w:val="00351FAE"/>
    <w:rsid w:val="003548EE"/>
    <w:rsid w:val="00363293"/>
    <w:rsid w:val="00376F29"/>
    <w:rsid w:val="003A391C"/>
    <w:rsid w:val="003E6E79"/>
    <w:rsid w:val="003F1AE0"/>
    <w:rsid w:val="004141FB"/>
    <w:rsid w:val="00415FC8"/>
    <w:rsid w:val="004176F9"/>
    <w:rsid w:val="004247D5"/>
    <w:rsid w:val="00426C6F"/>
    <w:rsid w:val="0043223A"/>
    <w:rsid w:val="004508DB"/>
    <w:rsid w:val="00493B53"/>
    <w:rsid w:val="004A0A8C"/>
    <w:rsid w:val="004A0D1B"/>
    <w:rsid w:val="004B53CB"/>
    <w:rsid w:val="004C1AD2"/>
    <w:rsid w:val="004D36D2"/>
    <w:rsid w:val="004E2F57"/>
    <w:rsid w:val="004E544C"/>
    <w:rsid w:val="004F2F53"/>
    <w:rsid w:val="004F47F4"/>
    <w:rsid w:val="00504909"/>
    <w:rsid w:val="005257FF"/>
    <w:rsid w:val="0053686F"/>
    <w:rsid w:val="005475CF"/>
    <w:rsid w:val="0054791D"/>
    <w:rsid w:val="00550C05"/>
    <w:rsid w:val="005D15FD"/>
    <w:rsid w:val="005E133A"/>
    <w:rsid w:val="005F18C4"/>
    <w:rsid w:val="00612907"/>
    <w:rsid w:val="006636CF"/>
    <w:rsid w:val="00664ADA"/>
    <w:rsid w:val="00667826"/>
    <w:rsid w:val="0067081B"/>
    <w:rsid w:val="006A3D78"/>
    <w:rsid w:val="006C7E9B"/>
    <w:rsid w:val="006D3948"/>
    <w:rsid w:val="006D69FA"/>
    <w:rsid w:val="006F555A"/>
    <w:rsid w:val="00700DE0"/>
    <w:rsid w:val="007063AA"/>
    <w:rsid w:val="007263D3"/>
    <w:rsid w:val="00733868"/>
    <w:rsid w:val="00755005"/>
    <w:rsid w:val="0076177E"/>
    <w:rsid w:val="0076619A"/>
    <w:rsid w:val="00772157"/>
    <w:rsid w:val="007725CC"/>
    <w:rsid w:val="00783007"/>
    <w:rsid w:val="00797323"/>
    <w:rsid w:val="007B306E"/>
    <w:rsid w:val="007B4EC8"/>
    <w:rsid w:val="007D143F"/>
    <w:rsid w:val="007D53B8"/>
    <w:rsid w:val="00804AA7"/>
    <w:rsid w:val="00846703"/>
    <w:rsid w:val="00852097"/>
    <w:rsid w:val="00857E72"/>
    <w:rsid w:val="00860D78"/>
    <w:rsid w:val="008726EE"/>
    <w:rsid w:val="0087623E"/>
    <w:rsid w:val="008802C0"/>
    <w:rsid w:val="00880B39"/>
    <w:rsid w:val="00880CBF"/>
    <w:rsid w:val="00885096"/>
    <w:rsid w:val="008B19F4"/>
    <w:rsid w:val="008B3AA7"/>
    <w:rsid w:val="008B4038"/>
    <w:rsid w:val="008C4661"/>
    <w:rsid w:val="008D6DFE"/>
    <w:rsid w:val="00910C88"/>
    <w:rsid w:val="00934A60"/>
    <w:rsid w:val="00936276"/>
    <w:rsid w:val="00946D34"/>
    <w:rsid w:val="0095556B"/>
    <w:rsid w:val="00963D75"/>
    <w:rsid w:val="0097139D"/>
    <w:rsid w:val="0099089A"/>
    <w:rsid w:val="009A1AAF"/>
    <w:rsid w:val="009A2001"/>
    <w:rsid w:val="009A6081"/>
    <w:rsid w:val="009B58C3"/>
    <w:rsid w:val="009D0DAC"/>
    <w:rsid w:val="009E336E"/>
    <w:rsid w:val="009E6BF8"/>
    <w:rsid w:val="009F6520"/>
    <w:rsid w:val="00A00B7F"/>
    <w:rsid w:val="00A02344"/>
    <w:rsid w:val="00A02E2F"/>
    <w:rsid w:val="00A17D5F"/>
    <w:rsid w:val="00A358E1"/>
    <w:rsid w:val="00A4159D"/>
    <w:rsid w:val="00A62EFE"/>
    <w:rsid w:val="00A84676"/>
    <w:rsid w:val="00A86179"/>
    <w:rsid w:val="00A86C66"/>
    <w:rsid w:val="00AA08A8"/>
    <w:rsid w:val="00AA3C0D"/>
    <w:rsid w:val="00AA52AC"/>
    <w:rsid w:val="00AE1A02"/>
    <w:rsid w:val="00AE70F1"/>
    <w:rsid w:val="00AF668F"/>
    <w:rsid w:val="00AF7CA2"/>
    <w:rsid w:val="00B05433"/>
    <w:rsid w:val="00B05902"/>
    <w:rsid w:val="00B25634"/>
    <w:rsid w:val="00B25ABD"/>
    <w:rsid w:val="00B3204A"/>
    <w:rsid w:val="00B5440E"/>
    <w:rsid w:val="00B5549B"/>
    <w:rsid w:val="00B61C21"/>
    <w:rsid w:val="00B724EF"/>
    <w:rsid w:val="00BA3352"/>
    <w:rsid w:val="00BB7E16"/>
    <w:rsid w:val="00BE2396"/>
    <w:rsid w:val="00C07767"/>
    <w:rsid w:val="00C140E2"/>
    <w:rsid w:val="00C20E83"/>
    <w:rsid w:val="00C2149A"/>
    <w:rsid w:val="00C30639"/>
    <w:rsid w:val="00C31B32"/>
    <w:rsid w:val="00C42388"/>
    <w:rsid w:val="00C566D4"/>
    <w:rsid w:val="00C57074"/>
    <w:rsid w:val="00C60F62"/>
    <w:rsid w:val="00C72618"/>
    <w:rsid w:val="00C80B6A"/>
    <w:rsid w:val="00C92A81"/>
    <w:rsid w:val="00CD0835"/>
    <w:rsid w:val="00CD4122"/>
    <w:rsid w:val="00CE32F7"/>
    <w:rsid w:val="00CE4E2E"/>
    <w:rsid w:val="00CE7931"/>
    <w:rsid w:val="00CF3785"/>
    <w:rsid w:val="00CF4C60"/>
    <w:rsid w:val="00CF6AAE"/>
    <w:rsid w:val="00D14F56"/>
    <w:rsid w:val="00D34FBB"/>
    <w:rsid w:val="00D4230C"/>
    <w:rsid w:val="00D92B57"/>
    <w:rsid w:val="00D943F7"/>
    <w:rsid w:val="00DA0F70"/>
    <w:rsid w:val="00DA6559"/>
    <w:rsid w:val="00DA762C"/>
    <w:rsid w:val="00DC63D0"/>
    <w:rsid w:val="00DD6A8C"/>
    <w:rsid w:val="00DF17B2"/>
    <w:rsid w:val="00E2237B"/>
    <w:rsid w:val="00E246B9"/>
    <w:rsid w:val="00E511FE"/>
    <w:rsid w:val="00E76B22"/>
    <w:rsid w:val="00E81DC0"/>
    <w:rsid w:val="00E9003C"/>
    <w:rsid w:val="00E958EC"/>
    <w:rsid w:val="00EA0735"/>
    <w:rsid w:val="00EA45CA"/>
    <w:rsid w:val="00EC0A7A"/>
    <w:rsid w:val="00EE3493"/>
    <w:rsid w:val="00EF4A0B"/>
    <w:rsid w:val="00EF4C87"/>
    <w:rsid w:val="00F00016"/>
    <w:rsid w:val="00F0124F"/>
    <w:rsid w:val="00F03612"/>
    <w:rsid w:val="00F05D0A"/>
    <w:rsid w:val="00F119B5"/>
    <w:rsid w:val="00F3029C"/>
    <w:rsid w:val="00F35C90"/>
    <w:rsid w:val="00F55E0D"/>
    <w:rsid w:val="00F643F0"/>
    <w:rsid w:val="00F65CDB"/>
    <w:rsid w:val="00F8056B"/>
    <w:rsid w:val="00F81209"/>
    <w:rsid w:val="00F85A3B"/>
    <w:rsid w:val="00F9383E"/>
    <w:rsid w:val="00F97213"/>
    <w:rsid w:val="00FB09FE"/>
    <w:rsid w:val="00FC02E9"/>
    <w:rsid w:val="00FD6585"/>
    <w:rsid w:val="00FF6A7D"/>
  </w:rsids>
  <m:mathPr>
    <m:mathFont m:val="Cambria Math"/>
    <m:brkBin m:val="before"/>
    <m:brkBinSub m:val="--"/>
    <m:smallFrac/>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34C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467"/>
  </w:style>
  <w:style w:type="paragraph" w:styleId="Heading1">
    <w:name w:val="heading 1"/>
    <w:basedOn w:val="Normal"/>
    <w:next w:val="Normal"/>
    <w:link w:val="Heading1Char"/>
    <w:uiPriority w:val="9"/>
    <w:qFormat/>
    <w:rsid w:val="00667826"/>
    <w:pPr>
      <w:keepNext/>
      <w:keepLines/>
      <w:spacing w:before="480" w:after="0"/>
      <w:outlineLvl w:val="0"/>
    </w:pPr>
    <w:rPr>
      <w:rFonts w:ascii="Arial" w:eastAsiaTheme="majorEastAsia" w:hAnsi="Arial"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3AA7"/>
    <w:rPr>
      <w:color w:val="0000FF" w:themeColor="hyperlink"/>
      <w:u w:val="single"/>
    </w:rPr>
  </w:style>
  <w:style w:type="paragraph" w:styleId="ListParagraph">
    <w:name w:val="List Paragraph"/>
    <w:basedOn w:val="Normal"/>
    <w:uiPriority w:val="34"/>
    <w:qFormat/>
    <w:rsid w:val="00E9003C"/>
    <w:pPr>
      <w:ind w:left="720"/>
      <w:contextualSpacing/>
    </w:pPr>
  </w:style>
  <w:style w:type="paragraph" w:styleId="BalloonText">
    <w:name w:val="Balloon Text"/>
    <w:basedOn w:val="Normal"/>
    <w:link w:val="BalloonTextChar"/>
    <w:uiPriority w:val="99"/>
    <w:semiHidden/>
    <w:unhideWhenUsed/>
    <w:rsid w:val="00316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D06"/>
    <w:rPr>
      <w:rFonts w:ascii="Tahoma" w:hAnsi="Tahoma" w:cs="Tahoma"/>
      <w:sz w:val="16"/>
      <w:szCs w:val="16"/>
    </w:rPr>
  </w:style>
  <w:style w:type="paragraph" w:styleId="Caption">
    <w:name w:val="caption"/>
    <w:basedOn w:val="Normal"/>
    <w:next w:val="Normal"/>
    <w:uiPriority w:val="35"/>
    <w:unhideWhenUsed/>
    <w:qFormat/>
    <w:rsid w:val="00316D06"/>
    <w:pPr>
      <w:spacing w:line="240" w:lineRule="auto"/>
    </w:pPr>
    <w:rPr>
      <w:b/>
      <w:bCs/>
      <w:color w:val="4F81BD" w:themeColor="accent1"/>
      <w:sz w:val="18"/>
      <w:szCs w:val="18"/>
    </w:rPr>
  </w:style>
  <w:style w:type="paragraph" w:styleId="NormalWeb">
    <w:name w:val="Normal (Web)"/>
    <w:basedOn w:val="Normal"/>
    <w:uiPriority w:val="99"/>
    <w:unhideWhenUsed/>
    <w:rsid w:val="004A0A8C"/>
    <w:pPr>
      <w:spacing w:before="100" w:beforeAutospacing="1" w:after="100" w:afterAutospacing="1" w:line="240" w:lineRule="auto"/>
    </w:pPr>
    <w:rPr>
      <w:rFonts w:ascii="Times" w:hAnsi="Times" w:cs="Times New Roman"/>
      <w:sz w:val="20"/>
      <w:szCs w:val="20"/>
      <w:lang w:val="en-US"/>
    </w:rPr>
  </w:style>
  <w:style w:type="paragraph" w:styleId="Footer">
    <w:name w:val="footer"/>
    <w:basedOn w:val="Normal"/>
    <w:link w:val="FooterChar"/>
    <w:uiPriority w:val="99"/>
    <w:unhideWhenUsed/>
    <w:rsid w:val="00AA52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A52AC"/>
  </w:style>
  <w:style w:type="character" w:styleId="PageNumber">
    <w:name w:val="page number"/>
    <w:basedOn w:val="DefaultParagraphFont"/>
    <w:uiPriority w:val="99"/>
    <w:semiHidden/>
    <w:unhideWhenUsed/>
    <w:rsid w:val="00AA52AC"/>
  </w:style>
  <w:style w:type="paragraph" w:styleId="Header">
    <w:name w:val="header"/>
    <w:basedOn w:val="Normal"/>
    <w:link w:val="HeaderChar"/>
    <w:uiPriority w:val="99"/>
    <w:unhideWhenUsed/>
    <w:rsid w:val="00AA52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A52AC"/>
  </w:style>
  <w:style w:type="table" w:styleId="TableGrid">
    <w:name w:val="Table Grid"/>
    <w:basedOn w:val="TableNormal"/>
    <w:uiPriority w:val="59"/>
    <w:rsid w:val="002D7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7826"/>
    <w:rPr>
      <w:rFonts w:ascii="Arial" w:eastAsiaTheme="majorEastAsia" w:hAnsi="Arial" w:cstheme="majorBidi"/>
      <w:b/>
      <w:bCs/>
      <w:color w:val="365F91" w:themeColor="accent1" w:themeShade="BF"/>
      <w:sz w:val="24"/>
      <w:szCs w:val="28"/>
    </w:rPr>
  </w:style>
  <w:style w:type="paragraph" w:styleId="TOCHeading">
    <w:name w:val="TOC Heading"/>
    <w:basedOn w:val="Heading1"/>
    <w:next w:val="Normal"/>
    <w:uiPriority w:val="39"/>
    <w:unhideWhenUsed/>
    <w:qFormat/>
    <w:rsid w:val="00213C8B"/>
    <w:pPr>
      <w:outlineLvl w:val="9"/>
    </w:pPr>
    <w:rPr>
      <w:lang w:val="en-US" w:eastAsia="ja-JP"/>
    </w:rPr>
  </w:style>
  <w:style w:type="paragraph" w:styleId="TOC1">
    <w:name w:val="toc 1"/>
    <w:basedOn w:val="Normal"/>
    <w:next w:val="Normal"/>
    <w:autoRedefine/>
    <w:uiPriority w:val="39"/>
    <w:unhideWhenUsed/>
    <w:rsid w:val="00213C8B"/>
    <w:pPr>
      <w:spacing w:after="100"/>
    </w:pPr>
  </w:style>
  <w:style w:type="character" w:styleId="CommentReference">
    <w:name w:val="annotation reference"/>
    <w:basedOn w:val="DefaultParagraphFont"/>
    <w:uiPriority w:val="99"/>
    <w:semiHidden/>
    <w:unhideWhenUsed/>
    <w:rsid w:val="008726EE"/>
    <w:rPr>
      <w:sz w:val="16"/>
      <w:szCs w:val="16"/>
    </w:rPr>
  </w:style>
  <w:style w:type="paragraph" w:styleId="CommentText">
    <w:name w:val="annotation text"/>
    <w:basedOn w:val="Normal"/>
    <w:link w:val="CommentTextChar"/>
    <w:uiPriority w:val="99"/>
    <w:semiHidden/>
    <w:unhideWhenUsed/>
    <w:rsid w:val="008726EE"/>
    <w:pPr>
      <w:spacing w:line="240" w:lineRule="auto"/>
    </w:pPr>
    <w:rPr>
      <w:sz w:val="20"/>
      <w:szCs w:val="20"/>
    </w:rPr>
  </w:style>
  <w:style w:type="character" w:customStyle="1" w:styleId="CommentTextChar">
    <w:name w:val="Comment Text Char"/>
    <w:basedOn w:val="DefaultParagraphFont"/>
    <w:link w:val="CommentText"/>
    <w:uiPriority w:val="99"/>
    <w:semiHidden/>
    <w:rsid w:val="008726EE"/>
    <w:rPr>
      <w:sz w:val="20"/>
      <w:szCs w:val="20"/>
    </w:rPr>
  </w:style>
  <w:style w:type="paragraph" w:styleId="CommentSubject">
    <w:name w:val="annotation subject"/>
    <w:basedOn w:val="CommentText"/>
    <w:next w:val="CommentText"/>
    <w:link w:val="CommentSubjectChar"/>
    <w:uiPriority w:val="99"/>
    <w:semiHidden/>
    <w:unhideWhenUsed/>
    <w:rsid w:val="008726EE"/>
    <w:rPr>
      <w:b/>
      <w:bCs/>
    </w:rPr>
  </w:style>
  <w:style w:type="character" w:customStyle="1" w:styleId="CommentSubjectChar">
    <w:name w:val="Comment Subject Char"/>
    <w:basedOn w:val="CommentTextChar"/>
    <w:link w:val="CommentSubject"/>
    <w:uiPriority w:val="99"/>
    <w:semiHidden/>
    <w:rsid w:val="008726E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467"/>
  </w:style>
  <w:style w:type="paragraph" w:styleId="Heading1">
    <w:name w:val="heading 1"/>
    <w:basedOn w:val="Normal"/>
    <w:next w:val="Normal"/>
    <w:link w:val="Heading1Char"/>
    <w:uiPriority w:val="9"/>
    <w:qFormat/>
    <w:rsid w:val="00667826"/>
    <w:pPr>
      <w:keepNext/>
      <w:keepLines/>
      <w:spacing w:before="480" w:after="0"/>
      <w:outlineLvl w:val="0"/>
    </w:pPr>
    <w:rPr>
      <w:rFonts w:ascii="Arial" w:eastAsiaTheme="majorEastAsia" w:hAnsi="Arial"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3AA7"/>
    <w:rPr>
      <w:color w:val="0000FF" w:themeColor="hyperlink"/>
      <w:u w:val="single"/>
    </w:rPr>
  </w:style>
  <w:style w:type="paragraph" w:styleId="ListParagraph">
    <w:name w:val="List Paragraph"/>
    <w:basedOn w:val="Normal"/>
    <w:uiPriority w:val="34"/>
    <w:qFormat/>
    <w:rsid w:val="00E9003C"/>
    <w:pPr>
      <w:ind w:left="720"/>
      <w:contextualSpacing/>
    </w:pPr>
  </w:style>
  <w:style w:type="paragraph" w:styleId="BalloonText">
    <w:name w:val="Balloon Text"/>
    <w:basedOn w:val="Normal"/>
    <w:link w:val="BalloonTextChar"/>
    <w:uiPriority w:val="99"/>
    <w:semiHidden/>
    <w:unhideWhenUsed/>
    <w:rsid w:val="00316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D06"/>
    <w:rPr>
      <w:rFonts w:ascii="Tahoma" w:hAnsi="Tahoma" w:cs="Tahoma"/>
      <w:sz w:val="16"/>
      <w:szCs w:val="16"/>
    </w:rPr>
  </w:style>
  <w:style w:type="paragraph" w:styleId="Caption">
    <w:name w:val="caption"/>
    <w:basedOn w:val="Normal"/>
    <w:next w:val="Normal"/>
    <w:uiPriority w:val="35"/>
    <w:unhideWhenUsed/>
    <w:qFormat/>
    <w:rsid w:val="00316D06"/>
    <w:pPr>
      <w:spacing w:line="240" w:lineRule="auto"/>
    </w:pPr>
    <w:rPr>
      <w:b/>
      <w:bCs/>
      <w:color w:val="4F81BD" w:themeColor="accent1"/>
      <w:sz w:val="18"/>
      <w:szCs w:val="18"/>
    </w:rPr>
  </w:style>
  <w:style w:type="paragraph" w:styleId="NormalWeb">
    <w:name w:val="Normal (Web)"/>
    <w:basedOn w:val="Normal"/>
    <w:uiPriority w:val="99"/>
    <w:unhideWhenUsed/>
    <w:rsid w:val="004A0A8C"/>
    <w:pPr>
      <w:spacing w:before="100" w:beforeAutospacing="1" w:after="100" w:afterAutospacing="1" w:line="240" w:lineRule="auto"/>
    </w:pPr>
    <w:rPr>
      <w:rFonts w:ascii="Times" w:hAnsi="Times" w:cs="Times New Roman"/>
      <w:sz w:val="20"/>
      <w:szCs w:val="20"/>
      <w:lang w:val="en-US"/>
    </w:rPr>
  </w:style>
  <w:style w:type="paragraph" w:styleId="Footer">
    <w:name w:val="footer"/>
    <w:basedOn w:val="Normal"/>
    <w:link w:val="FooterChar"/>
    <w:uiPriority w:val="99"/>
    <w:unhideWhenUsed/>
    <w:rsid w:val="00AA52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A52AC"/>
  </w:style>
  <w:style w:type="character" w:styleId="PageNumber">
    <w:name w:val="page number"/>
    <w:basedOn w:val="DefaultParagraphFont"/>
    <w:uiPriority w:val="99"/>
    <w:semiHidden/>
    <w:unhideWhenUsed/>
    <w:rsid w:val="00AA52AC"/>
  </w:style>
  <w:style w:type="paragraph" w:styleId="Header">
    <w:name w:val="header"/>
    <w:basedOn w:val="Normal"/>
    <w:link w:val="HeaderChar"/>
    <w:uiPriority w:val="99"/>
    <w:unhideWhenUsed/>
    <w:rsid w:val="00AA52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A52AC"/>
  </w:style>
  <w:style w:type="table" w:styleId="TableGrid">
    <w:name w:val="Table Grid"/>
    <w:basedOn w:val="TableNormal"/>
    <w:uiPriority w:val="59"/>
    <w:rsid w:val="002D7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7826"/>
    <w:rPr>
      <w:rFonts w:ascii="Arial" w:eastAsiaTheme="majorEastAsia" w:hAnsi="Arial" w:cstheme="majorBidi"/>
      <w:b/>
      <w:bCs/>
      <w:color w:val="365F91" w:themeColor="accent1" w:themeShade="BF"/>
      <w:sz w:val="24"/>
      <w:szCs w:val="28"/>
    </w:rPr>
  </w:style>
  <w:style w:type="paragraph" w:styleId="TOCHeading">
    <w:name w:val="TOC Heading"/>
    <w:basedOn w:val="Heading1"/>
    <w:next w:val="Normal"/>
    <w:uiPriority w:val="39"/>
    <w:unhideWhenUsed/>
    <w:qFormat/>
    <w:rsid w:val="00213C8B"/>
    <w:pPr>
      <w:outlineLvl w:val="9"/>
    </w:pPr>
    <w:rPr>
      <w:lang w:val="en-US" w:eastAsia="ja-JP"/>
    </w:rPr>
  </w:style>
  <w:style w:type="paragraph" w:styleId="TOC1">
    <w:name w:val="toc 1"/>
    <w:basedOn w:val="Normal"/>
    <w:next w:val="Normal"/>
    <w:autoRedefine/>
    <w:uiPriority w:val="39"/>
    <w:unhideWhenUsed/>
    <w:rsid w:val="00213C8B"/>
    <w:pPr>
      <w:spacing w:after="100"/>
    </w:pPr>
  </w:style>
  <w:style w:type="character" w:styleId="CommentReference">
    <w:name w:val="annotation reference"/>
    <w:basedOn w:val="DefaultParagraphFont"/>
    <w:uiPriority w:val="99"/>
    <w:semiHidden/>
    <w:unhideWhenUsed/>
    <w:rsid w:val="008726EE"/>
    <w:rPr>
      <w:sz w:val="16"/>
      <w:szCs w:val="16"/>
    </w:rPr>
  </w:style>
  <w:style w:type="paragraph" w:styleId="CommentText">
    <w:name w:val="annotation text"/>
    <w:basedOn w:val="Normal"/>
    <w:link w:val="CommentTextChar"/>
    <w:uiPriority w:val="99"/>
    <w:semiHidden/>
    <w:unhideWhenUsed/>
    <w:rsid w:val="008726EE"/>
    <w:pPr>
      <w:spacing w:line="240" w:lineRule="auto"/>
    </w:pPr>
    <w:rPr>
      <w:sz w:val="20"/>
      <w:szCs w:val="20"/>
    </w:rPr>
  </w:style>
  <w:style w:type="character" w:customStyle="1" w:styleId="CommentTextChar">
    <w:name w:val="Comment Text Char"/>
    <w:basedOn w:val="DefaultParagraphFont"/>
    <w:link w:val="CommentText"/>
    <w:uiPriority w:val="99"/>
    <w:semiHidden/>
    <w:rsid w:val="008726EE"/>
    <w:rPr>
      <w:sz w:val="20"/>
      <w:szCs w:val="20"/>
    </w:rPr>
  </w:style>
  <w:style w:type="paragraph" w:styleId="CommentSubject">
    <w:name w:val="annotation subject"/>
    <w:basedOn w:val="CommentText"/>
    <w:next w:val="CommentText"/>
    <w:link w:val="CommentSubjectChar"/>
    <w:uiPriority w:val="99"/>
    <w:semiHidden/>
    <w:unhideWhenUsed/>
    <w:rsid w:val="008726EE"/>
    <w:rPr>
      <w:b/>
      <w:bCs/>
    </w:rPr>
  </w:style>
  <w:style w:type="character" w:customStyle="1" w:styleId="CommentSubjectChar">
    <w:name w:val="Comment Subject Char"/>
    <w:basedOn w:val="CommentTextChar"/>
    <w:link w:val="CommentSubject"/>
    <w:uiPriority w:val="99"/>
    <w:semiHidden/>
    <w:rsid w:val="008726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72167">
      <w:bodyDiv w:val="1"/>
      <w:marLeft w:val="0"/>
      <w:marRight w:val="0"/>
      <w:marTop w:val="0"/>
      <w:marBottom w:val="0"/>
      <w:divBdr>
        <w:top w:val="none" w:sz="0" w:space="0" w:color="auto"/>
        <w:left w:val="none" w:sz="0" w:space="0" w:color="auto"/>
        <w:bottom w:val="none" w:sz="0" w:space="0" w:color="auto"/>
        <w:right w:val="none" w:sz="0" w:space="0" w:color="auto"/>
      </w:divBdr>
      <w:divsChild>
        <w:div w:id="1715886057">
          <w:marLeft w:val="0"/>
          <w:marRight w:val="0"/>
          <w:marTop w:val="0"/>
          <w:marBottom w:val="0"/>
          <w:divBdr>
            <w:top w:val="none" w:sz="0" w:space="0" w:color="auto"/>
            <w:left w:val="none" w:sz="0" w:space="0" w:color="auto"/>
            <w:bottom w:val="none" w:sz="0" w:space="0" w:color="auto"/>
            <w:right w:val="none" w:sz="0" w:space="0" w:color="auto"/>
          </w:divBdr>
        </w:div>
        <w:div w:id="626854782">
          <w:marLeft w:val="0"/>
          <w:marRight w:val="0"/>
          <w:marTop w:val="0"/>
          <w:marBottom w:val="0"/>
          <w:divBdr>
            <w:top w:val="none" w:sz="0" w:space="0" w:color="auto"/>
            <w:left w:val="none" w:sz="0" w:space="0" w:color="auto"/>
            <w:bottom w:val="none" w:sz="0" w:space="0" w:color="auto"/>
            <w:right w:val="none" w:sz="0" w:space="0" w:color="auto"/>
          </w:divBdr>
        </w:div>
        <w:div w:id="1896551277">
          <w:marLeft w:val="0"/>
          <w:marRight w:val="0"/>
          <w:marTop w:val="0"/>
          <w:marBottom w:val="0"/>
          <w:divBdr>
            <w:top w:val="none" w:sz="0" w:space="0" w:color="auto"/>
            <w:left w:val="none" w:sz="0" w:space="0" w:color="auto"/>
            <w:bottom w:val="none" w:sz="0" w:space="0" w:color="auto"/>
            <w:right w:val="none" w:sz="0" w:space="0" w:color="auto"/>
          </w:divBdr>
        </w:div>
        <w:div w:id="1060901192">
          <w:marLeft w:val="0"/>
          <w:marRight w:val="0"/>
          <w:marTop w:val="0"/>
          <w:marBottom w:val="0"/>
          <w:divBdr>
            <w:top w:val="none" w:sz="0" w:space="0" w:color="auto"/>
            <w:left w:val="none" w:sz="0" w:space="0" w:color="auto"/>
            <w:bottom w:val="none" w:sz="0" w:space="0" w:color="auto"/>
            <w:right w:val="none" w:sz="0" w:space="0" w:color="auto"/>
          </w:divBdr>
        </w:div>
        <w:div w:id="221332948">
          <w:marLeft w:val="0"/>
          <w:marRight w:val="0"/>
          <w:marTop w:val="0"/>
          <w:marBottom w:val="0"/>
          <w:divBdr>
            <w:top w:val="none" w:sz="0" w:space="0" w:color="auto"/>
            <w:left w:val="none" w:sz="0" w:space="0" w:color="auto"/>
            <w:bottom w:val="none" w:sz="0" w:space="0" w:color="auto"/>
            <w:right w:val="none" w:sz="0" w:space="0" w:color="auto"/>
          </w:divBdr>
        </w:div>
        <w:div w:id="1975483149">
          <w:marLeft w:val="0"/>
          <w:marRight w:val="0"/>
          <w:marTop w:val="0"/>
          <w:marBottom w:val="0"/>
          <w:divBdr>
            <w:top w:val="none" w:sz="0" w:space="0" w:color="auto"/>
            <w:left w:val="none" w:sz="0" w:space="0" w:color="auto"/>
            <w:bottom w:val="none" w:sz="0" w:space="0" w:color="auto"/>
            <w:right w:val="none" w:sz="0" w:space="0" w:color="auto"/>
          </w:divBdr>
        </w:div>
        <w:div w:id="1185902840">
          <w:marLeft w:val="0"/>
          <w:marRight w:val="0"/>
          <w:marTop w:val="0"/>
          <w:marBottom w:val="0"/>
          <w:divBdr>
            <w:top w:val="none" w:sz="0" w:space="0" w:color="auto"/>
            <w:left w:val="none" w:sz="0" w:space="0" w:color="auto"/>
            <w:bottom w:val="none" w:sz="0" w:space="0" w:color="auto"/>
            <w:right w:val="none" w:sz="0" w:space="0" w:color="auto"/>
          </w:divBdr>
        </w:div>
      </w:divsChild>
    </w:div>
    <w:div w:id="383794400">
      <w:bodyDiv w:val="1"/>
      <w:marLeft w:val="0"/>
      <w:marRight w:val="0"/>
      <w:marTop w:val="0"/>
      <w:marBottom w:val="0"/>
      <w:divBdr>
        <w:top w:val="none" w:sz="0" w:space="0" w:color="auto"/>
        <w:left w:val="none" w:sz="0" w:space="0" w:color="auto"/>
        <w:bottom w:val="none" w:sz="0" w:space="0" w:color="auto"/>
        <w:right w:val="none" w:sz="0" w:space="0" w:color="auto"/>
      </w:divBdr>
      <w:divsChild>
        <w:div w:id="1770002451">
          <w:marLeft w:val="0"/>
          <w:marRight w:val="0"/>
          <w:marTop w:val="0"/>
          <w:marBottom w:val="0"/>
          <w:divBdr>
            <w:top w:val="none" w:sz="0" w:space="0" w:color="auto"/>
            <w:left w:val="none" w:sz="0" w:space="0" w:color="auto"/>
            <w:bottom w:val="none" w:sz="0" w:space="0" w:color="auto"/>
            <w:right w:val="none" w:sz="0" w:space="0" w:color="auto"/>
          </w:divBdr>
          <w:divsChild>
            <w:div w:id="1286234138">
              <w:marLeft w:val="0"/>
              <w:marRight w:val="0"/>
              <w:marTop w:val="0"/>
              <w:marBottom w:val="0"/>
              <w:divBdr>
                <w:top w:val="none" w:sz="0" w:space="0" w:color="auto"/>
                <w:left w:val="none" w:sz="0" w:space="0" w:color="auto"/>
                <w:bottom w:val="none" w:sz="0" w:space="0" w:color="auto"/>
                <w:right w:val="none" w:sz="0" w:space="0" w:color="auto"/>
              </w:divBdr>
              <w:divsChild>
                <w:div w:id="60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52018">
      <w:bodyDiv w:val="1"/>
      <w:marLeft w:val="0"/>
      <w:marRight w:val="0"/>
      <w:marTop w:val="0"/>
      <w:marBottom w:val="0"/>
      <w:divBdr>
        <w:top w:val="none" w:sz="0" w:space="0" w:color="auto"/>
        <w:left w:val="none" w:sz="0" w:space="0" w:color="auto"/>
        <w:bottom w:val="none" w:sz="0" w:space="0" w:color="auto"/>
        <w:right w:val="none" w:sz="0" w:space="0" w:color="auto"/>
      </w:divBdr>
      <w:divsChild>
        <w:div w:id="647786805">
          <w:marLeft w:val="0"/>
          <w:marRight w:val="0"/>
          <w:marTop w:val="0"/>
          <w:marBottom w:val="0"/>
          <w:divBdr>
            <w:top w:val="none" w:sz="0" w:space="0" w:color="auto"/>
            <w:left w:val="none" w:sz="0" w:space="0" w:color="auto"/>
            <w:bottom w:val="none" w:sz="0" w:space="0" w:color="auto"/>
            <w:right w:val="none" w:sz="0" w:space="0" w:color="auto"/>
          </w:divBdr>
          <w:divsChild>
            <w:div w:id="44136501">
              <w:marLeft w:val="0"/>
              <w:marRight w:val="0"/>
              <w:marTop w:val="0"/>
              <w:marBottom w:val="0"/>
              <w:divBdr>
                <w:top w:val="none" w:sz="0" w:space="0" w:color="auto"/>
                <w:left w:val="none" w:sz="0" w:space="0" w:color="auto"/>
                <w:bottom w:val="none" w:sz="0" w:space="0" w:color="auto"/>
                <w:right w:val="none" w:sz="0" w:space="0" w:color="auto"/>
              </w:divBdr>
              <w:divsChild>
                <w:div w:id="239293789">
                  <w:marLeft w:val="0"/>
                  <w:marRight w:val="0"/>
                  <w:marTop w:val="0"/>
                  <w:marBottom w:val="0"/>
                  <w:divBdr>
                    <w:top w:val="none" w:sz="0" w:space="0" w:color="auto"/>
                    <w:left w:val="none" w:sz="0" w:space="0" w:color="auto"/>
                    <w:bottom w:val="none" w:sz="0" w:space="0" w:color="auto"/>
                    <w:right w:val="none" w:sz="0" w:space="0" w:color="auto"/>
                  </w:divBdr>
                  <w:divsChild>
                    <w:div w:id="206702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756903">
      <w:bodyDiv w:val="1"/>
      <w:marLeft w:val="0"/>
      <w:marRight w:val="0"/>
      <w:marTop w:val="0"/>
      <w:marBottom w:val="0"/>
      <w:divBdr>
        <w:top w:val="none" w:sz="0" w:space="0" w:color="auto"/>
        <w:left w:val="none" w:sz="0" w:space="0" w:color="auto"/>
        <w:bottom w:val="none" w:sz="0" w:space="0" w:color="auto"/>
        <w:right w:val="none" w:sz="0" w:space="0" w:color="auto"/>
      </w:divBdr>
      <w:divsChild>
        <w:div w:id="1491949175">
          <w:marLeft w:val="0"/>
          <w:marRight w:val="0"/>
          <w:marTop w:val="0"/>
          <w:marBottom w:val="0"/>
          <w:divBdr>
            <w:top w:val="none" w:sz="0" w:space="0" w:color="auto"/>
            <w:left w:val="none" w:sz="0" w:space="0" w:color="auto"/>
            <w:bottom w:val="none" w:sz="0" w:space="0" w:color="auto"/>
            <w:right w:val="none" w:sz="0" w:space="0" w:color="auto"/>
          </w:divBdr>
          <w:divsChild>
            <w:div w:id="1468353297">
              <w:marLeft w:val="0"/>
              <w:marRight w:val="0"/>
              <w:marTop w:val="0"/>
              <w:marBottom w:val="0"/>
              <w:divBdr>
                <w:top w:val="none" w:sz="0" w:space="0" w:color="auto"/>
                <w:left w:val="none" w:sz="0" w:space="0" w:color="auto"/>
                <w:bottom w:val="none" w:sz="0" w:space="0" w:color="auto"/>
                <w:right w:val="none" w:sz="0" w:space="0" w:color="auto"/>
              </w:divBdr>
              <w:divsChild>
                <w:div w:id="21123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921756">
      <w:bodyDiv w:val="1"/>
      <w:marLeft w:val="0"/>
      <w:marRight w:val="0"/>
      <w:marTop w:val="0"/>
      <w:marBottom w:val="0"/>
      <w:divBdr>
        <w:top w:val="none" w:sz="0" w:space="0" w:color="auto"/>
        <w:left w:val="none" w:sz="0" w:space="0" w:color="auto"/>
        <w:bottom w:val="none" w:sz="0" w:space="0" w:color="auto"/>
        <w:right w:val="none" w:sz="0" w:space="0" w:color="auto"/>
      </w:divBdr>
      <w:divsChild>
        <w:div w:id="1949775707">
          <w:marLeft w:val="0"/>
          <w:marRight w:val="0"/>
          <w:marTop w:val="0"/>
          <w:marBottom w:val="0"/>
          <w:divBdr>
            <w:top w:val="none" w:sz="0" w:space="0" w:color="auto"/>
            <w:left w:val="none" w:sz="0" w:space="0" w:color="auto"/>
            <w:bottom w:val="none" w:sz="0" w:space="0" w:color="auto"/>
            <w:right w:val="none" w:sz="0" w:space="0" w:color="auto"/>
          </w:divBdr>
          <w:divsChild>
            <w:div w:id="1642150132">
              <w:marLeft w:val="0"/>
              <w:marRight w:val="0"/>
              <w:marTop w:val="0"/>
              <w:marBottom w:val="0"/>
              <w:divBdr>
                <w:top w:val="none" w:sz="0" w:space="0" w:color="auto"/>
                <w:left w:val="none" w:sz="0" w:space="0" w:color="auto"/>
                <w:bottom w:val="none" w:sz="0" w:space="0" w:color="auto"/>
                <w:right w:val="none" w:sz="0" w:space="0" w:color="auto"/>
              </w:divBdr>
              <w:divsChild>
                <w:div w:id="995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92317">
      <w:bodyDiv w:val="1"/>
      <w:marLeft w:val="0"/>
      <w:marRight w:val="0"/>
      <w:marTop w:val="0"/>
      <w:marBottom w:val="0"/>
      <w:divBdr>
        <w:top w:val="none" w:sz="0" w:space="0" w:color="auto"/>
        <w:left w:val="none" w:sz="0" w:space="0" w:color="auto"/>
        <w:bottom w:val="none" w:sz="0" w:space="0" w:color="auto"/>
        <w:right w:val="none" w:sz="0" w:space="0" w:color="auto"/>
      </w:divBdr>
      <w:divsChild>
        <w:div w:id="1872721477">
          <w:marLeft w:val="0"/>
          <w:marRight w:val="0"/>
          <w:marTop w:val="0"/>
          <w:marBottom w:val="0"/>
          <w:divBdr>
            <w:top w:val="none" w:sz="0" w:space="0" w:color="auto"/>
            <w:left w:val="none" w:sz="0" w:space="0" w:color="auto"/>
            <w:bottom w:val="none" w:sz="0" w:space="0" w:color="auto"/>
            <w:right w:val="none" w:sz="0" w:space="0" w:color="auto"/>
          </w:divBdr>
          <w:divsChild>
            <w:div w:id="348679298">
              <w:marLeft w:val="0"/>
              <w:marRight w:val="0"/>
              <w:marTop w:val="0"/>
              <w:marBottom w:val="0"/>
              <w:divBdr>
                <w:top w:val="none" w:sz="0" w:space="0" w:color="auto"/>
                <w:left w:val="none" w:sz="0" w:space="0" w:color="auto"/>
                <w:bottom w:val="none" w:sz="0" w:space="0" w:color="auto"/>
                <w:right w:val="none" w:sz="0" w:space="0" w:color="auto"/>
              </w:divBdr>
              <w:divsChild>
                <w:div w:id="1461267176">
                  <w:marLeft w:val="0"/>
                  <w:marRight w:val="0"/>
                  <w:marTop w:val="0"/>
                  <w:marBottom w:val="0"/>
                  <w:divBdr>
                    <w:top w:val="none" w:sz="0" w:space="0" w:color="auto"/>
                    <w:left w:val="none" w:sz="0" w:space="0" w:color="auto"/>
                    <w:bottom w:val="none" w:sz="0" w:space="0" w:color="auto"/>
                    <w:right w:val="none" w:sz="0" w:space="0" w:color="auto"/>
                  </w:divBdr>
                </w:div>
                <w:div w:id="5646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92979">
      <w:bodyDiv w:val="1"/>
      <w:marLeft w:val="0"/>
      <w:marRight w:val="0"/>
      <w:marTop w:val="0"/>
      <w:marBottom w:val="0"/>
      <w:divBdr>
        <w:top w:val="none" w:sz="0" w:space="0" w:color="auto"/>
        <w:left w:val="none" w:sz="0" w:space="0" w:color="auto"/>
        <w:bottom w:val="none" w:sz="0" w:space="0" w:color="auto"/>
        <w:right w:val="none" w:sz="0" w:space="0" w:color="auto"/>
      </w:divBdr>
    </w:div>
    <w:div w:id="1606621612">
      <w:bodyDiv w:val="1"/>
      <w:marLeft w:val="0"/>
      <w:marRight w:val="0"/>
      <w:marTop w:val="0"/>
      <w:marBottom w:val="0"/>
      <w:divBdr>
        <w:top w:val="none" w:sz="0" w:space="0" w:color="auto"/>
        <w:left w:val="none" w:sz="0" w:space="0" w:color="auto"/>
        <w:bottom w:val="none" w:sz="0" w:space="0" w:color="auto"/>
        <w:right w:val="none" w:sz="0" w:space="0" w:color="auto"/>
      </w:divBdr>
      <w:divsChild>
        <w:div w:id="717705474">
          <w:marLeft w:val="0"/>
          <w:marRight w:val="0"/>
          <w:marTop w:val="0"/>
          <w:marBottom w:val="0"/>
          <w:divBdr>
            <w:top w:val="none" w:sz="0" w:space="0" w:color="auto"/>
            <w:left w:val="none" w:sz="0" w:space="0" w:color="auto"/>
            <w:bottom w:val="none" w:sz="0" w:space="0" w:color="auto"/>
            <w:right w:val="none" w:sz="0" w:space="0" w:color="auto"/>
          </w:divBdr>
          <w:divsChild>
            <w:div w:id="1913617077">
              <w:marLeft w:val="0"/>
              <w:marRight w:val="0"/>
              <w:marTop w:val="0"/>
              <w:marBottom w:val="0"/>
              <w:divBdr>
                <w:top w:val="none" w:sz="0" w:space="0" w:color="auto"/>
                <w:left w:val="none" w:sz="0" w:space="0" w:color="auto"/>
                <w:bottom w:val="none" w:sz="0" w:space="0" w:color="auto"/>
                <w:right w:val="none" w:sz="0" w:space="0" w:color="auto"/>
              </w:divBdr>
              <w:divsChild>
                <w:div w:id="1020472019">
                  <w:marLeft w:val="0"/>
                  <w:marRight w:val="0"/>
                  <w:marTop w:val="0"/>
                  <w:marBottom w:val="0"/>
                  <w:divBdr>
                    <w:top w:val="none" w:sz="0" w:space="0" w:color="auto"/>
                    <w:left w:val="none" w:sz="0" w:space="0" w:color="auto"/>
                    <w:bottom w:val="none" w:sz="0" w:space="0" w:color="auto"/>
                    <w:right w:val="none" w:sz="0" w:space="0" w:color="auto"/>
                  </w:divBdr>
                  <w:divsChild>
                    <w:div w:id="10551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07141">
      <w:bodyDiv w:val="1"/>
      <w:marLeft w:val="0"/>
      <w:marRight w:val="0"/>
      <w:marTop w:val="0"/>
      <w:marBottom w:val="0"/>
      <w:divBdr>
        <w:top w:val="none" w:sz="0" w:space="0" w:color="auto"/>
        <w:left w:val="none" w:sz="0" w:space="0" w:color="auto"/>
        <w:bottom w:val="none" w:sz="0" w:space="0" w:color="auto"/>
        <w:right w:val="none" w:sz="0" w:space="0" w:color="auto"/>
      </w:divBdr>
      <w:divsChild>
        <w:div w:id="485054744">
          <w:marLeft w:val="0"/>
          <w:marRight w:val="0"/>
          <w:marTop w:val="0"/>
          <w:marBottom w:val="0"/>
          <w:divBdr>
            <w:top w:val="none" w:sz="0" w:space="0" w:color="auto"/>
            <w:left w:val="none" w:sz="0" w:space="0" w:color="auto"/>
            <w:bottom w:val="none" w:sz="0" w:space="0" w:color="auto"/>
            <w:right w:val="none" w:sz="0" w:space="0" w:color="auto"/>
          </w:divBdr>
        </w:div>
        <w:div w:id="81681980">
          <w:marLeft w:val="0"/>
          <w:marRight w:val="0"/>
          <w:marTop w:val="0"/>
          <w:marBottom w:val="0"/>
          <w:divBdr>
            <w:top w:val="none" w:sz="0" w:space="0" w:color="auto"/>
            <w:left w:val="none" w:sz="0" w:space="0" w:color="auto"/>
            <w:bottom w:val="none" w:sz="0" w:space="0" w:color="auto"/>
            <w:right w:val="none" w:sz="0" w:space="0" w:color="auto"/>
          </w:divBdr>
        </w:div>
        <w:div w:id="1317034500">
          <w:marLeft w:val="0"/>
          <w:marRight w:val="0"/>
          <w:marTop w:val="0"/>
          <w:marBottom w:val="0"/>
          <w:divBdr>
            <w:top w:val="none" w:sz="0" w:space="0" w:color="auto"/>
            <w:left w:val="none" w:sz="0" w:space="0" w:color="auto"/>
            <w:bottom w:val="none" w:sz="0" w:space="0" w:color="auto"/>
            <w:right w:val="none" w:sz="0" w:space="0" w:color="auto"/>
          </w:divBdr>
        </w:div>
        <w:div w:id="2905105">
          <w:marLeft w:val="0"/>
          <w:marRight w:val="0"/>
          <w:marTop w:val="0"/>
          <w:marBottom w:val="0"/>
          <w:divBdr>
            <w:top w:val="none" w:sz="0" w:space="0" w:color="auto"/>
            <w:left w:val="none" w:sz="0" w:space="0" w:color="auto"/>
            <w:bottom w:val="none" w:sz="0" w:space="0" w:color="auto"/>
            <w:right w:val="none" w:sz="0" w:space="0" w:color="auto"/>
          </w:divBdr>
        </w:div>
        <w:div w:id="796989237">
          <w:marLeft w:val="0"/>
          <w:marRight w:val="0"/>
          <w:marTop w:val="0"/>
          <w:marBottom w:val="0"/>
          <w:divBdr>
            <w:top w:val="none" w:sz="0" w:space="0" w:color="auto"/>
            <w:left w:val="none" w:sz="0" w:space="0" w:color="auto"/>
            <w:bottom w:val="none" w:sz="0" w:space="0" w:color="auto"/>
            <w:right w:val="none" w:sz="0" w:space="0" w:color="auto"/>
          </w:divBdr>
        </w:div>
        <w:div w:id="1759666834">
          <w:marLeft w:val="0"/>
          <w:marRight w:val="0"/>
          <w:marTop w:val="0"/>
          <w:marBottom w:val="0"/>
          <w:divBdr>
            <w:top w:val="none" w:sz="0" w:space="0" w:color="auto"/>
            <w:left w:val="none" w:sz="0" w:space="0" w:color="auto"/>
            <w:bottom w:val="none" w:sz="0" w:space="0" w:color="auto"/>
            <w:right w:val="none" w:sz="0" w:space="0" w:color="auto"/>
          </w:divBdr>
        </w:div>
        <w:div w:id="246577106">
          <w:marLeft w:val="0"/>
          <w:marRight w:val="0"/>
          <w:marTop w:val="0"/>
          <w:marBottom w:val="0"/>
          <w:divBdr>
            <w:top w:val="none" w:sz="0" w:space="0" w:color="auto"/>
            <w:left w:val="none" w:sz="0" w:space="0" w:color="auto"/>
            <w:bottom w:val="none" w:sz="0" w:space="0" w:color="auto"/>
            <w:right w:val="none" w:sz="0" w:space="0" w:color="auto"/>
          </w:divBdr>
        </w:div>
      </w:divsChild>
    </w:div>
    <w:div w:id="1702510463">
      <w:bodyDiv w:val="1"/>
      <w:marLeft w:val="0"/>
      <w:marRight w:val="0"/>
      <w:marTop w:val="0"/>
      <w:marBottom w:val="0"/>
      <w:divBdr>
        <w:top w:val="none" w:sz="0" w:space="0" w:color="auto"/>
        <w:left w:val="none" w:sz="0" w:space="0" w:color="auto"/>
        <w:bottom w:val="none" w:sz="0" w:space="0" w:color="auto"/>
        <w:right w:val="none" w:sz="0" w:space="0" w:color="auto"/>
      </w:divBdr>
      <w:divsChild>
        <w:div w:id="482359169">
          <w:marLeft w:val="0"/>
          <w:marRight w:val="0"/>
          <w:marTop w:val="0"/>
          <w:marBottom w:val="0"/>
          <w:divBdr>
            <w:top w:val="none" w:sz="0" w:space="0" w:color="auto"/>
            <w:left w:val="none" w:sz="0" w:space="0" w:color="auto"/>
            <w:bottom w:val="none" w:sz="0" w:space="0" w:color="auto"/>
            <w:right w:val="none" w:sz="0" w:space="0" w:color="auto"/>
          </w:divBdr>
          <w:divsChild>
            <w:div w:id="12845854">
              <w:marLeft w:val="0"/>
              <w:marRight w:val="0"/>
              <w:marTop w:val="0"/>
              <w:marBottom w:val="0"/>
              <w:divBdr>
                <w:top w:val="none" w:sz="0" w:space="0" w:color="auto"/>
                <w:left w:val="none" w:sz="0" w:space="0" w:color="auto"/>
                <w:bottom w:val="none" w:sz="0" w:space="0" w:color="auto"/>
                <w:right w:val="none" w:sz="0" w:space="0" w:color="auto"/>
              </w:divBdr>
              <w:divsChild>
                <w:div w:id="43181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21721">
      <w:bodyDiv w:val="1"/>
      <w:marLeft w:val="0"/>
      <w:marRight w:val="0"/>
      <w:marTop w:val="0"/>
      <w:marBottom w:val="0"/>
      <w:divBdr>
        <w:top w:val="none" w:sz="0" w:space="0" w:color="auto"/>
        <w:left w:val="none" w:sz="0" w:space="0" w:color="auto"/>
        <w:bottom w:val="none" w:sz="0" w:space="0" w:color="auto"/>
        <w:right w:val="none" w:sz="0" w:space="0" w:color="auto"/>
      </w:divBdr>
    </w:div>
    <w:div w:id="1797604838">
      <w:bodyDiv w:val="1"/>
      <w:marLeft w:val="0"/>
      <w:marRight w:val="0"/>
      <w:marTop w:val="0"/>
      <w:marBottom w:val="0"/>
      <w:divBdr>
        <w:top w:val="none" w:sz="0" w:space="0" w:color="auto"/>
        <w:left w:val="none" w:sz="0" w:space="0" w:color="auto"/>
        <w:bottom w:val="none" w:sz="0" w:space="0" w:color="auto"/>
        <w:right w:val="none" w:sz="0" w:space="0" w:color="auto"/>
      </w:divBdr>
      <w:divsChild>
        <w:div w:id="2111855098">
          <w:marLeft w:val="0"/>
          <w:marRight w:val="0"/>
          <w:marTop w:val="0"/>
          <w:marBottom w:val="0"/>
          <w:divBdr>
            <w:top w:val="none" w:sz="0" w:space="0" w:color="auto"/>
            <w:left w:val="none" w:sz="0" w:space="0" w:color="auto"/>
            <w:bottom w:val="none" w:sz="0" w:space="0" w:color="auto"/>
            <w:right w:val="none" w:sz="0" w:space="0" w:color="auto"/>
          </w:divBdr>
          <w:divsChild>
            <w:div w:id="1281957853">
              <w:marLeft w:val="0"/>
              <w:marRight w:val="0"/>
              <w:marTop w:val="0"/>
              <w:marBottom w:val="0"/>
              <w:divBdr>
                <w:top w:val="none" w:sz="0" w:space="0" w:color="auto"/>
                <w:left w:val="none" w:sz="0" w:space="0" w:color="auto"/>
                <w:bottom w:val="none" w:sz="0" w:space="0" w:color="auto"/>
                <w:right w:val="none" w:sz="0" w:space="0" w:color="auto"/>
              </w:divBdr>
              <w:divsChild>
                <w:div w:id="12429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82132">
      <w:bodyDiv w:val="1"/>
      <w:marLeft w:val="0"/>
      <w:marRight w:val="0"/>
      <w:marTop w:val="0"/>
      <w:marBottom w:val="0"/>
      <w:divBdr>
        <w:top w:val="none" w:sz="0" w:space="0" w:color="auto"/>
        <w:left w:val="none" w:sz="0" w:space="0" w:color="auto"/>
        <w:bottom w:val="none" w:sz="0" w:space="0" w:color="auto"/>
        <w:right w:val="none" w:sz="0" w:space="0" w:color="auto"/>
      </w:divBdr>
      <w:divsChild>
        <w:div w:id="1072850580">
          <w:marLeft w:val="0"/>
          <w:marRight w:val="0"/>
          <w:marTop w:val="0"/>
          <w:marBottom w:val="0"/>
          <w:divBdr>
            <w:top w:val="none" w:sz="0" w:space="0" w:color="auto"/>
            <w:left w:val="none" w:sz="0" w:space="0" w:color="auto"/>
            <w:bottom w:val="none" w:sz="0" w:space="0" w:color="auto"/>
            <w:right w:val="none" w:sz="0" w:space="0" w:color="auto"/>
          </w:divBdr>
        </w:div>
        <w:div w:id="1710303738">
          <w:marLeft w:val="0"/>
          <w:marRight w:val="0"/>
          <w:marTop w:val="0"/>
          <w:marBottom w:val="0"/>
          <w:divBdr>
            <w:top w:val="none" w:sz="0" w:space="0" w:color="auto"/>
            <w:left w:val="none" w:sz="0" w:space="0" w:color="auto"/>
            <w:bottom w:val="none" w:sz="0" w:space="0" w:color="auto"/>
            <w:right w:val="none" w:sz="0" w:space="0" w:color="auto"/>
          </w:divBdr>
        </w:div>
        <w:div w:id="482893642">
          <w:marLeft w:val="0"/>
          <w:marRight w:val="0"/>
          <w:marTop w:val="0"/>
          <w:marBottom w:val="0"/>
          <w:divBdr>
            <w:top w:val="none" w:sz="0" w:space="0" w:color="auto"/>
            <w:left w:val="none" w:sz="0" w:space="0" w:color="auto"/>
            <w:bottom w:val="none" w:sz="0" w:space="0" w:color="auto"/>
            <w:right w:val="none" w:sz="0" w:space="0" w:color="auto"/>
          </w:divBdr>
          <w:divsChild>
            <w:div w:id="587621565">
              <w:marLeft w:val="0"/>
              <w:marRight w:val="0"/>
              <w:marTop w:val="0"/>
              <w:marBottom w:val="0"/>
              <w:divBdr>
                <w:top w:val="none" w:sz="0" w:space="0" w:color="auto"/>
                <w:left w:val="none" w:sz="0" w:space="0" w:color="auto"/>
                <w:bottom w:val="none" w:sz="0" w:space="0" w:color="auto"/>
                <w:right w:val="none" w:sz="0" w:space="0" w:color="auto"/>
              </w:divBdr>
              <w:divsChild>
                <w:div w:id="1376807764">
                  <w:marLeft w:val="0"/>
                  <w:marRight w:val="0"/>
                  <w:marTop w:val="0"/>
                  <w:marBottom w:val="0"/>
                  <w:divBdr>
                    <w:top w:val="none" w:sz="0" w:space="0" w:color="auto"/>
                    <w:left w:val="none" w:sz="0" w:space="0" w:color="auto"/>
                    <w:bottom w:val="none" w:sz="0" w:space="0" w:color="auto"/>
                    <w:right w:val="none" w:sz="0" w:space="0" w:color="auto"/>
                  </w:divBdr>
                  <w:divsChild>
                    <w:div w:id="18576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42217">
              <w:marLeft w:val="0"/>
              <w:marRight w:val="0"/>
              <w:marTop w:val="0"/>
              <w:marBottom w:val="0"/>
              <w:divBdr>
                <w:top w:val="none" w:sz="0" w:space="0" w:color="auto"/>
                <w:left w:val="none" w:sz="0" w:space="0" w:color="auto"/>
                <w:bottom w:val="none" w:sz="0" w:space="0" w:color="auto"/>
                <w:right w:val="none" w:sz="0" w:space="0" w:color="auto"/>
              </w:divBdr>
              <w:divsChild>
                <w:div w:id="294797626">
                  <w:marLeft w:val="0"/>
                  <w:marRight w:val="0"/>
                  <w:marTop w:val="0"/>
                  <w:marBottom w:val="0"/>
                  <w:divBdr>
                    <w:top w:val="none" w:sz="0" w:space="0" w:color="auto"/>
                    <w:left w:val="none" w:sz="0" w:space="0" w:color="auto"/>
                    <w:bottom w:val="none" w:sz="0" w:space="0" w:color="auto"/>
                    <w:right w:val="none" w:sz="0" w:space="0" w:color="auto"/>
                  </w:divBdr>
                  <w:divsChild>
                    <w:div w:id="567350918">
                      <w:marLeft w:val="0"/>
                      <w:marRight w:val="0"/>
                      <w:marTop w:val="0"/>
                      <w:marBottom w:val="0"/>
                      <w:divBdr>
                        <w:top w:val="none" w:sz="0" w:space="0" w:color="auto"/>
                        <w:left w:val="none" w:sz="0" w:space="0" w:color="auto"/>
                        <w:bottom w:val="none" w:sz="0" w:space="0" w:color="auto"/>
                        <w:right w:val="none" w:sz="0" w:space="0" w:color="auto"/>
                      </w:divBdr>
                      <w:divsChild>
                        <w:div w:id="1242325931">
                          <w:marLeft w:val="0"/>
                          <w:marRight w:val="0"/>
                          <w:marTop w:val="0"/>
                          <w:marBottom w:val="0"/>
                          <w:divBdr>
                            <w:top w:val="none" w:sz="0" w:space="0" w:color="auto"/>
                            <w:left w:val="none" w:sz="0" w:space="0" w:color="auto"/>
                            <w:bottom w:val="none" w:sz="0" w:space="0" w:color="auto"/>
                            <w:right w:val="none" w:sz="0" w:space="0" w:color="auto"/>
                          </w:divBdr>
                          <w:divsChild>
                            <w:div w:id="1445272633">
                              <w:marLeft w:val="0"/>
                              <w:marRight w:val="0"/>
                              <w:marTop w:val="0"/>
                              <w:marBottom w:val="0"/>
                              <w:divBdr>
                                <w:top w:val="none" w:sz="0" w:space="0" w:color="auto"/>
                                <w:left w:val="none" w:sz="0" w:space="0" w:color="auto"/>
                                <w:bottom w:val="none" w:sz="0" w:space="0" w:color="auto"/>
                                <w:right w:val="none" w:sz="0" w:space="0" w:color="auto"/>
                              </w:divBdr>
                            </w:div>
                          </w:divsChild>
                        </w:div>
                        <w:div w:id="532228150">
                          <w:marLeft w:val="0"/>
                          <w:marRight w:val="0"/>
                          <w:marTop w:val="0"/>
                          <w:marBottom w:val="0"/>
                          <w:divBdr>
                            <w:top w:val="none" w:sz="0" w:space="0" w:color="auto"/>
                            <w:left w:val="none" w:sz="0" w:space="0" w:color="auto"/>
                            <w:bottom w:val="none" w:sz="0" w:space="0" w:color="auto"/>
                            <w:right w:val="none" w:sz="0" w:space="0" w:color="auto"/>
                          </w:divBdr>
                          <w:divsChild>
                            <w:div w:id="1749500877">
                              <w:marLeft w:val="0"/>
                              <w:marRight w:val="0"/>
                              <w:marTop w:val="0"/>
                              <w:marBottom w:val="0"/>
                              <w:divBdr>
                                <w:top w:val="none" w:sz="0" w:space="0" w:color="auto"/>
                                <w:left w:val="none" w:sz="0" w:space="0" w:color="auto"/>
                                <w:bottom w:val="none" w:sz="0" w:space="0" w:color="auto"/>
                                <w:right w:val="none" w:sz="0" w:space="0" w:color="auto"/>
                              </w:divBdr>
                              <w:divsChild>
                                <w:div w:id="1477410404">
                                  <w:marLeft w:val="0"/>
                                  <w:marRight w:val="0"/>
                                  <w:marTop w:val="0"/>
                                  <w:marBottom w:val="0"/>
                                  <w:divBdr>
                                    <w:top w:val="none" w:sz="0" w:space="0" w:color="auto"/>
                                    <w:left w:val="none" w:sz="0" w:space="0" w:color="auto"/>
                                    <w:bottom w:val="none" w:sz="0" w:space="0" w:color="auto"/>
                                    <w:right w:val="none" w:sz="0" w:space="0" w:color="auto"/>
                                  </w:divBdr>
                                  <w:divsChild>
                                    <w:div w:id="1614900798">
                                      <w:marLeft w:val="0"/>
                                      <w:marRight w:val="0"/>
                                      <w:marTop w:val="0"/>
                                      <w:marBottom w:val="0"/>
                                      <w:divBdr>
                                        <w:top w:val="none" w:sz="0" w:space="0" w:color="auto"/>
                                        <w:left w:val="none" w:sz="0" w:space="0" w:color="auto"/>
                                        <w:bottom w:val="none" w:sz="0" w:space="0" w:color="auto"/>
                                        <w:right w:val="none" w:sz="0" w:space="0" w:color="auto"/>
                                      </w:divBdr>
                                      <w:divsChild>
                                        <w:div w:id="1676565820">
                                          <w:marLeft w:val="0"/>
                                          <w:marRight w:val="0"/>
                                          <w:marTop w:val="0"/>
                                          <w:marBottom w:val="0"/>
                                          <w:divBdr>
                                            <w:top w:val="none" w:sz="0" w:space="0" w:color="auto"/>
                                            <w:left w:val="none" w:sz="0" w:space="0" w:color="auto"/>
                                            <w:bottom w:val="none" w:sz="0" w:space="0" w:color="auto"/>
                                            <w:right w:val="none" w:sz="0" w:space="0" w:color="auto"/>
                                          </w:divBdr>
                                          <w:divsChild>
                                            <w:div w:id="1334793414">
                                              <w:marLeft w:val="0"/>
                                              <w:marRight w:val="0"/>
                                              <w:marTop w:val="0"/>
                                              <w:marBottom w:val="0"/>
                                              <w:divBdr>
                                                <w:top w:val="none" w:sz="0" w:space="0" w:color="auto"/>
                                                <w:left w:val="none" w:sz="0" w:space="0" w:color="auto"/>
                                                <w:bottom w:val="none" w:sz="0" w:space="0" w:color="auto"/>
                                                <w:right w:val="none" w:sz="0" w:space="0" w:color="auto"/>
                                              </w:divBdr>
                                              <w:divsChild>
                                                <w:div w:id="1593199560">
                                                  <w:marLeft w:val="0"/>
                                                  <w:marRight w:val="0"/>
                                                  <w:marTop w:val="0"/>
                                                  <w:marBottom w:val="0"/>
                                                  <w:divBdr>
                                                    <w:top w:val="none" w:sz="0" w:space="0" w:color="auto"/>
                                                    <w:left w:val="none" w:sz="0" w:space="0" w:color="auto"/>
                                                    <w:bottom w:val="none" w:sz="0" w:space="0" w:color="auto"/>
                                                    <w:right w:val="none" w:sz="0" w:space="0" w:color="auto"/>
                                                  </w:divBdr>
                                                  <w:divsChild>
                                                    <w:div w:id="1856848236">
                                                      <w:marLeft w:val="0"/>
                                                      <w:marRight w:val="0"/>
                                                      <w:marTop w:val="0"/>
                                                      <w:marBottom w:val="0"/>
                                                      <w:divBdr>
                                                        <w:top w:val="none" w:sz="0" w:space="0" w:color="auto"/>
                                                        <w:left w:val="none" w:sz="0" w:space="0" w:color="auto"/>
                                                        <w:bottom w:val="none" w:sz="0" w:space="0" w:color="auto"/>
                                                        <w:right w:val="none" w:sz="0" w:space="0" w:color="auto"/>
                                                      </w:divBdr>
                                                      <w:divsChild>
                                                        <w:div w:id="1904634794">
                                                          <w:marLeft w:val="0"/>
                                                          <w:marRight w:val="0"/>
                                                          <w:marTop w:val="0"/>
                                                          <w:marBottom w:val="0"/>
                                                          <w:divBdr>
                                                            <w:top w:val="none" w:sz="0" w:space="0" w:color="auto"/>
                                                            <w:left w:val="none" w:sz="0" w:space="0" w:color="auto"/>
                                                            <w:bottom w:val="none" w:sz="0" w:space="0" w:color="auto"/>
                                                            <w:right w:val="none" w:sz="0" w:space="0" w:color="auto"/>
                                                          </w:divBdr>
                                                          <w:divsChild>
                                                            <w:div w:id="127363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6509296">
          <w:marLeft w:val="0"/>
          <w:marRight w:val="0"/>
          <w:marTop w:val="0"/>
          <w:marBottom w:val="0"/>
          <w:divBdr>
            <w:top w:val="none" w:sz="0" w:space="0" w:color="auto"/>
            <w:left w:val="none" w:sz="0" w:space="0" w:color="auto"/>
            <w:bottom w:val="none" w:sz="0" w:space="0" w:color="auto"/>
            <w:right w:val="none" w:sz="0" w:space="0" w:color="auto"/>
          </w:divBdr>
        </w:div>
        <w:div w:id="2138713488">
          <w:marLeft w:val="0"/>
          <w:marRight w:val="0"/>
          <w:marTop w:val="0"/>
          <w:marBottom w:val="0"/>
          <w:divBdr>
            <w:top w:val="none" w:sz="0" w:space="0" w:color="auto"/>
            <w:left w:val="none" w:sz="0" w:space="0" w:color="auto"/>
            <w:bottom w:val="none" w:sz="0" w:space="0" w:color="auto"/>
            <w:right w:val="none" w:sz="0" w:space="0" w:color="auto"/>
          </w:divBdr>
          <w:divsChild>
            <w:div w:id="484588742">
              <w:marLeft w:val="0"/>
              <w:marRight w:val="0"/>
              <w:marTop w:val="0"/>
              <w:marBottom w:val="0"/>
              <w:divBdr>
                <w:top w:val="none" w:sz="0" w:space="0" w:color="auto"/>
                <w:left w:val="none" w:sz="0" w:space="0" w:color="auto"/>
                <w:bottom w:val="none" w:sz="0" w:space="0" w:color="auto"/>
                <w:right w:val="none" w:sz="0" w:space="0" w:color="auto"/>
              </w:divBdr>
              <w:divsChild>
                <w:div w:id="1600140342">
                  <w:marLeft w:val="0"/>
                  <w:marRight w:val="0"/>
                  <w:marTop w:val="0"/>
                  <w:marBottom w:val="0"/>
                  <w:divBdr>
                    <w:top w:val="none" w:sz="0" w:space="0" w:color="auto"/>
                    <w:left w:val="none" w:sz="0" w:space="0" w:color="auto"/>
                    <w:bottom w:val="none" w:sz="0" w:space="0" w:color="auto"/>
                    <w:right w:val="none" w:sz="0" w:space="0" w:color="auto"/>
                  </w:divBdr>
                  <w:divsChild>
                    <w:div w:id="1137067849">
                      <w:marLeft w:val="0"/>
                      <w:marRight w:val="0"/>
                      <w:marTop w:val="0"/>
                      <w:marBottom w:val="0"/>
                      <w:divBdr>
                        <w:top w:val="none" w:sz="0" w:space="0" w:color="auto"/>
                        <w:left w:val="none" w:sz="0" w:space="0" w:color="auto"/>
                        <w:bottom w:val="none" w:sz="0" w:space="0" w:color="auto"/>
                        <w:right w:val="none" w:sz="0" w:space="0" w:color="auto"/>
                      </w:divBdr>
                      <w:divsChild>
                        <w:div w:id="1192034592">
                          <w:marLeft w:val="0"/>
                          <w:marRight w:val="0"/>
                          <w:marTop w:val="0"/>
                          <w:marBottom w:val="0"/>
                          <w:divBdr>
                            <w:top w:val="none" w:sz="0" w:space="0" w:color="auto"/>
                            <w:left w:val="none" w:sz="0" w:space="0" w:color="auto"/>
                            <w:bottom w:val="none" w:sz="0" w:space="0" w:color="auto"/>
                            <w:right w:val="none" w:sz="0" w:space="0" w:color="auto"/>
                          </w:divBdr>
                          <w:divsChild>
                            <w:div w:id="4952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79643">
          <w:marLeft w:val="0"/>
          <w:marRight w:val="0"/>
          <w:marTop w:val="0"/>
          <w:marBottom w:val="0"/>
          <w:divBdr>
            <w:top w:val="none" w:sz="0" w:space="0" w:color="auto"/>
            <w:left w:val="none" w:sz="0" w:space="0" w:color="auto"/>
            <w:bottom w:val="none" w:sz="0" w:space="0" w:color="auto"/>
            <w:right w:val="none" w:sz="0" w:space="0" w:color="auto"/>
          </w:divBdr>
          <w:divsChild>
            <w:div w:id="544610383">
              <w:marLeft w:val="0"/>
              <w:marRight w:val="0"/>
              <w:marTop w:val="0"/>
              <w:marBottom w:val="0"/>
              <w:divBdr>
                <w:top w:val="none" w:sz="0" w:space="0" w:color="auto"/>
                <w:left w:val="none" w:sz="0" w:space="0" w:color="auto"/>
                <w:bottom w:val="none" w:sz="0" w:space="0" w:color="auto"/>
                <w:right w:val="none" w:sz="0" w:space="0" w:color="auto"/>
              </w:divBdr>
              <w:divsChild>
                <w:div w:id="1263882840">
                  <w:marLeft w:val="0"/>
                  <w:marRight w:val="0"/>
                  <w:marTop w:val="0"/>
                  <w:marBottom w:val="0"/>
                  <w:divBdr>
                    <w:top w:val="none" w:sz="0" w:space="0" w:color="auto"/>
                    <w:left w:val="none" w:sz="0" w:space="0" w:color="auto"/>
                    <w:bottom w:val="none" w:sz="0" w:space="0" w:color="auto"/>
                    <w:right w:val="none" w:sz="0" w:space="0" w:color="auto"/>
                  </w:divBdr>
                  <w:divsChild>
                    <w:div w:id="934483434">
                      <w:marLeft w:val="0"/>
                      <w:marRight w:val="0"/>
                      <w:marTop w:val="0"/>
                      <w:marBottom w:val="0"/>
                      <w:divBdr>
                        <w:top w:val="none" w:sz="0" w:space="0" w:color="auto"/>
                        <w:left w:val="none" w:sz="0" w:space="0" w:color="auto"/>
                        <w:bottom w:val="none" w:sz="0" w:space="0" w:color="auto"/>
                        <w:right w:val="none" w:sz="0" w:space="0" w:color="auto"/>
                      </w:divBdr>
                      <w:divsChild>
                        <w:div w:id="1925603626">
                          <w:marLeft w:val="0"/>
                          <w:marRight w:val="0"/>
                          <w:marTop w:val="0"/>
                          <w:marBottom w:val="0"/>
                          <w:divBdr>
                            <w:top w:val="none" w:sz="0" w:space="0" w:color="auto"/>
                            <w:left w:val="none" w:sz="0" w:space="0" w:color="auto"/>
                            <w:bottom w:val="none" w:sz="0" w:space="0" w:color="auto"/>
                            <w:right w:val="none" w:sz="0" w:space="0" w:color="auto"/>
                          </w:divBdr>
                          <w:divsChild>
                            <w:div w:id="19622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14342">
                      <w:marLeft w:val="0"/>
                      <w:marRight w:val="0"/>
                      <w:marTop w:val="0"/>
                      <w:marBottom w:val="0"/>
                      <w:divBdr>
                        <w:top w:val="none" w:sz="0" w:space="0" w:color="auto"/>
                        <w:left w:val="none" w:sz="0" w:space="0" w:color="auto"/>
                        <w:bottom w:val="none" w:sz="0" w:space="0" w:color="auto"/>
                        <w:right w:val="none" w:sz="0" w:space="0" w:color="auto"/>
                      </w:divBdr>
                      <w:divsChild>
                        <w:div w:id="1417751906">
                          <w:marLeft w:val="0"/>
                          <w:marRight w:val="0"/>
                          <w:marTop w:val="0"/>
                          <w:marBottom w:val="0"/>
                          <w:divBdr>
                            <w:top w:val="none" w:sz="0" w:space="0" w:color="auto"/>
                            <w:left w:val="none" w:sz="0" w:space="0" w:color="auto"/>
                            <w:bottom w:val="none" w:sz="0" w:space="0" w:color="auto"/>
                            <w:right w:val="none" w:sz="0" w:space="0" w:color="auto"/>
                          </w:divBdr>
                          <w:divsChild>
                            <w:div w:id="90676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2926">
                      <w:marLeft w:val="0"/>
                      <w:marRight w:val="0"/>
                      <w:marTop w:val="0"/>
                      <w:marBottom w:val="0"/>
                      <w:divBdr>
                        <w:top w:val="none" w:sz="0" w:space="0" w:color="auto"/>
                        <w:left w:val="none" w:sz="0" w:space="0" w:color="auto"/>
                        <w:bottom w:val="none" w:sz="0" w:space="0" w:color="auto"/>
                        <w:right w:val="none" w:sz="0" w:space="0" w:color="auto"/>
                      </w:divBdr>
                      <w:divsChild>
                        <w:div w:id="17738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094">
          <w:marLeft w:val="0"/>
          <w:marRight w:val="0"/>
          <w:marTop w:val="0"/>
          <w:marBottom w:val="0"/>
          <w:divBdr>
            <w:top w:val="none" w:sz="0" w:space="0" w:color="auto"/>
            <w:left w:val="none" w:sz="0" w:space="0" w:color="auto"/>
            <w:bottom w:val="none" w:sz="0" w:space="0" w:color="auto"/>
            <w:right w:val="none" w:sz="0" w:space="0" w:color="auto"/>
          </w:divBdr>
          <w:divsChild>
            <w:div w:id="1546484654">
              <w:marLeft w:val="0"/>
              <w:marRight w:val="0"/>
              <w:marTop w:val="0"/>
              <w:marBottom w:val="0"/>
              <w:divBdr>
                <w:top w:val="none" w:sz="0" w:space="0" w:color="auto"/>
                <w:left w:val="none" w:sz="0" w:space="0" w:color="auto"/>
                <w:bottom w:val="none" w:sz="0" w:space="0" w:color="auto"/>
                <w:right w:val="none" w:sz="0" w:space="0" w:color="auto"/>
              </w:divBdr>
              <w:divsChild>
                <w:div w:id="923490092">
                  <w:marLeft w:val="0"/>
                  <w:marRight w:val="0"/>
                  <w:marTop w:val="0"/>
                  <w:marBottom w:val="0"/>
                  <w:divBdr>
                    <w:top w:val="none" w:sz="0" w:space="0" w:color="auto"/>
                    <w:left w:val="none" w:sz="0" w:space="0" w:color="auto"/>
                    <w:bottom w:val="none" w:sz="0" w:space="0" w:color="auto"/>
                    <w:right w:val="none" w:sz="0" w:space="0" w:color="auto"/>
                  </w:divBdr>
                  <w:divsChild>
                    <w:div w:id="713962137">
                      <w:marLeft w:val="0"/>
                      <w:marRight w:val="0"/>
                      <w:marTop w:val="0"/>
                      <w:marBottom w:val="0"/>
                      <w:divBdr>
                        <w:top w:val="none" w:sz="0" w:space="0" w:color="auto"/>
                        <w:left w:val="none" w:sz="0" w:space="0" w:color="auto"/>
                        <w:bottom w:val="none" w:sz="0" w:space="0" w:color="auto"/>
                        <w:right w:val="none" w:sz="0" w:space="0" w:color="auto"/>
                      </w:divBdr>
                      <w:divsChild>
                        <w:div w:id="1319074902">
                          <w:marLeft w:val="0"/>
                          <w:marRight w:val="0"/>
                          <w:marTop w:val="0"/>
                          <w:marBottom w:val="0"/>
                          <w:divBdr>
                            <w:top w:val="none" w:sz="0" w:space="0" w:color="auto"/>
                            <w:left w:val="none" w:sz="0" w:space="0" w:color="auto"/>
                            <w:bottom w:val="none" w:sz="0" w:space="0" w:color="auto"/>
                            <w:right w:val="none" w:sz="0" w:space="0" w:color="auto"/>
                          </w:divBdr>
                          <w:divsChild>
                            <w:div w:id="1901593473">
                              <w:marLeft w:val="0"/>
                              <w:marRight w:val="0"/>
                              <w:marTop w:val="0"/>
                              <w:marBottom w:val="0"/>
                              <w:divBdr>
                                <w:top w:val="none" w:sz="0" w:space="0" w:color="auto"/>
                                <w:left w:val="none" w:sz="0" w:space="0" w:color="auto"/>
                                <w:bottom w:val="none" w:sz="0" w:space="0" w:color="auto"/>
                                <w:right w:val="none" w:sz="0" w:space="0" w:color="auto"/>
                              </w:divBdr>
                              <w:divsChild>
                                <w:div w:id="708918649">
                                  <w:marLeft w:val="0"/>
                                  <w:marRight w:val="0"/>
                                  <w:marTop w:val="0"/>
                                  <w:marBottom w:val="0"/>
                                  <w:divBdr>
                                    <w:top w:val="none" w:sz="0" w:space="0" w:color="auto"/>
                                    <w:left w:val="none" w:sz="0" w:space="0" w:color="auto"/>
                                    <w:bottom w:val="none" w:sz="0" w:space="0" w:color="auto"/>
                                    <w:right w:val="none" w:sz="0" w:space="0" w:color="auto"/>
                                  </w:divBdr>
                                  <w:divsChild>
                                    <w:div w:id="117144442">
                                      <w:marLeft w:val="0"/>
                                      <w:marRight w:val="0"/>
                                      <w:marTop w:val="0"/>
                                      <w:marBottom w:val="0"/>
                                      <w:divBdr>
                                        <w:top w:val="none" w:sz="0" w:space="0" w:color="auto"/>
                                        <w:left w:val="none" w:sz="0" w:space="0" w:color="auto"/>
                                        <w:bottom w:val="none" w:sz="0" w:space="0" w:color="auto"/>
                                        <w:right w:val="none" w:sz="0" w:space="0" w:color="auto"/>
                                      </w:divBdr>
                                      <w:divsChild>
                                        <w:div w:id="67698812">
                                          <w:marLeft w:val="0"/>
                                          <w:marRight w:val="0"/>
                                          <w:marTop w:val="0"/>
                                          <w:marBottom w:val="0"/>
                                          <w:divBdr>
                                            <w:top w:val="none" w:sz="0" w:space="0" w:color="auto"/>
                                            <w:left w:val="none" w:sz="0" w:space="0" w:color="auto"/>
                                            <w:bottom w:val="none" w:sz="0" w:space="0" w:color="auto"/>
                                            <w:right w:val="none" w:sz="0" w:space="0" w:color="auto"/>
                                          </w:divBdr>
                                          <w:divsChild>
                                            <w:div w:id="559832281">
                                              <w:marLeft w:val="0"/>
                                              <w:marRight w:val="0"/>
                                              <w:marTop w:val="0"/>
                                              <w:marBottom w:val="0"/>
                                              <w:divBdr>
                                                <w:top w:val="none" w:sz="0" w:space="0" w:color="auto"/>
                                                <w:left w:val="none" w:sz="0" w:space="0" w:color="auto"/>
                                                <w:bottom w:val="none" w:sz="0" w:space="0" w:color="auto"/>
                                                <w:right w:val="none" w:sz="0" w:space="0" w:color="auto"/>
                                              </w:divBdr>
                                            </w:div>
                                          </w:divsChild>
                                        </w:div>
                                        <w:div w:id="1158617774">
                                          <w:marLeft w:val="0"/>
                                          <w:marRight w:val="0"/>
                                          <w:marTop w:val="0"/>
                                          <w:marBottom w:val="0"/>
                                          <w:divBdr>
                                            <w:top w:val="none" w:sz="0" w:space="0" w:color="auto"/>
                                            <w:left w:val="none" w:sz="0" w:space="0" w:color="auto"/>
                                            <w:bottom w:val="none" w:sz="0" w:space="0" w:color="auto"/>
                                            <w:right w:val="none" w:sz="0" w:space="0" w:color="auto"/>
                                          </w:divBdr>
                                          <w:divsChild>
                                            <w:div w:id="2762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4690">
                                      <w:marLeft w:val="0"/>
                                      <w:marRight w:val="0"/>
                                      <w:marTop w:val="0"/>
                                      <w:marBottom w:val="0"/>
                                      <w:divBdr>
                                        <w:top w:val="none" w:sz="0" w:space="0" w:color="auto"/>
                                        <w:left w:val="none" w:sz="0" w:space="0" w:color="auto"/>
                                        <w:bottom w:val="none" w:sz="0" w:space="0" w:color="auto"/>
                                        <w:right w:val="none" w:sz="0" w:space="0" w:color="auto"/>
                                      </w:divBdr>
                                      <w:divsChild>
                                        <w:div w:id="2022387884">
                                          <w:marLeft w:val="0"/>
                                          <w:marRight w:val="0"/>
                                          <w:marTop w:val="0"/>
                                          <w:marBottom w:val="0"/>
                                          <w:divBdr>
                                            <w:top w:val="none" w:sz="0" w:space="0" w:color="auto"/>
                                            <w:left w:val="none" w:sz="0" w:space="0" w:color="auto"/>
                                            <w:bottom w:val="none" w:sz="0" w:space="0" w:color="auto"/>
                                            <w:right w:val="none" w:sz="0" w:space="0" w:color="auto"/>
                                          </w:divBdr>
                                          <w:divsChild>
                                            <w:div w:id="8223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161776">
                              <w:marLeft w:val="0"/>
                              <w:marRight w:val="0"/>
                              <w:marTop w:val="0"/>
                              <w:marBottom w:val="0"/>
                              <w:divBdr>
                                <w:top w:val="none" w:sz="0" w:space="0" w:color="auto"/>
                                <w:left w:val="none" w:sz="0" w:space="0" w:color="auto"/>
                                <w:bottom w:val="none" w:sz="0" w:space="0" w:color="auto"/>
                                <w:right w:val="none" w:sz="0" w:space="0" w:color="auto"/>
                              </w:divBdr>
                              <w:divsChild>
                                <w:div w:id="1016543485">
                                  <w:marLeft w:val="0"/>
                                  <w:marRight w:val="0"/>
                                  <w:marTop w:val="0"/>
                                  <w:marBottom w:val="0"/>
                                  <w:divBdr>
                                    <w:top w:val="none" w:sz="0" w:space="0" w:color="auto"/>
                                    <w:left w:val="none" w:sz="0" w:space="0" w:color="auto"/>
                                    <w:bottom w:val="none" w:sz="0" w:space="0" w:color="auto"/>
                                    <w:right w:val="none" w:sz="0" w:space="0" w:color="auto"/>
                                  </w:divBdr>
                                  <w:divsChild>
                                    <w:div w:id="18246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869094">
          <w:marLeft w:val="0"/>
          <w:marRight w:val="0"/>
          <w:marTop w:val="0"/>
          <w:marBottom w:val="0"/>
          <w:divBdr>
            <w:top w:val="none" w:sz="0" w:space="0" w:color="auto"/>
            <w:left w:val="none" w:sz="0" w:space="0" w:color="auto"/>
            <w:bottom w:val="none" w:sz="0" w:space="0" w:color="auto"/>
            <w:right w:val="none" w:sz="0" w:space="0" w:color="auto"/>
          </w:divBdr>
          <w:divsChild>
            <w:div w:id="238098379">
              <w:marLeft w:val="0"/>
              <w:marRight w:val="0"/>
              <w:marTop w:val="0"/>
              <w:marBottom w:val="0"/>
              <w:divBdr>
                <w:top w:val="none" w:sz="0" w:space="0" w:color="auto"/>
                <w:left w:val="none" w:sz="0" w:space="0" w:color="auto"/>
                <w:bottom w:val="none" w:sz="0" w:space="0" w:color="auto"/>
                <w:right w:val="none" w:sz="0" w:space="0" w:color="auto"/>
              </w:divBdr>
              <w:divsChild>
                <w:div w:id="1262302005">
                  <w:marLeft w:val="0"/>
                  <w:marRight w:val="0"/>
                  <w:marTop w:val="0"/>
                  <w:marBottom w:val="0"/>
                  <w:divBdr>
                    <w:top w:val="none" w:sz="0" w:space="0" w:color="auto"/>
                    <w:left w:val="none" w:sz="0" w:space="0" w:color="auto"/>
                    <w:bottom w:val="none" w:sz="0" w:space="0" w:color="auto"/>
                    <w:right w:val="none" w:sz="0" w:space="0" w:color="auto"/>
                  </w:divBdr>
                  <w:divsChild>
                    <w:div w:id="2016152122">
                      <w:marLeft w:val="0"/>
                      <w:marRight w:val="0"/>
                      <w:marTop w:val="0"/>
                      <w:marBottom w:val="0"/>
                      <w:divBdr>
                        <w:top w:val="none" w:sz="0" w:space="0" w:color="auto"/>
                        <w:left w:val="none" w:sz="0" w:space="0" w:color="auto"/>
                        <w:bottom w:val="none" w:sz="0" w:space="0" w:color="auto"/>
                        <w:right w:val="none" w:sz="0" w:space="0" w:color="auto"/>
                      </w:divBdr>
                      <w:divsChild>
                        <w:div w:id="175922312">
                          <w:marLeft w:val="0"/>
                          <w:marRight w:val="0"/>
                          <w:marTop w:val="0"/>
                          <w:marBottom w:val="0"/>
                          <w:divBdr>
                            <w:top w:val="none" w:sz="0" w:space="0" w:color="auto"/>
                            <w:left w:val="none" w:sz="0" w:space="0" w:color="auto"/>
                            <w:bottom w:val="none" w:sz="0" w:space="0" w:color="auto"/>
                            <w:right w:val="none" w:sz="0" w:space="0" w:color="auto"/>
                          </w:divBdr>
                          <w:divsChild>
                            <w:div w:id="2378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980232">
          <w:marLeft w:val="0"/>
          <w:marRight w:val="0"/>
          <w:marTop w:val="0"/>
          <w:marBottom w:val="0"/>
          <w:divBdr>
            <w:top w:val="none" w:sz="0" w:space="0" w:color="auto"/>
            <w:left w:val="none" w:sz="0" w:space="0" w:color="auto"/>
            <w:bottom w:val="none" w:sz="0" w:space="0" w:color="auto"/>
            <w:right w:val="none" w:sz="0" w:space="0" w:color="auto"/>
          </w:divBdr>
          <w:divsChild>
            <w:div w:id="1944874584">
              <w:marLeft w:val="0"/>
              <w:marRight w:val="0"/>
              <w:marTop w:val="0"/>
              <w:marBottom w:val="0"/>
              <w:divBdr>
                <w:top w:val="none" w:sz="0" w:space="0" w:color="auto"/>
                <w:left w:val="none" w:sz="0" w:space="0" w:color="auto"/>
                <w:bottom w:val="none" w:sz="0" w:space="0" w:color="auto"/>
                <w:right w:val="none" w:sz="0" w:space="0" w:color="auto"/>
              </w:divBdr>
              <w:divsChild>
                <w:div w:id="595289331">
                  <w:marLeft w:val="0"/>
                  <w:marRight w:val="0"/>
                  <w:marTop w:val="0"/>
                  <w:marBottom w:val="0"/>
                  <w:divBdr>
                    <w:top w:val="none" w:sz="0" w:space="0" w:color="auto"/>
                    <w:left w:val="none" w:sz="0" w:space="0" w:color="auto"/>
                    <w:bottom w:val="none" w:sz="0" w:space="0" w:color="auto"/>
                    <w:right w:val="none" w:sz="0" w:space="0" w:color="auto"/>
                  </w:divBdr>
                  <w:divsChild>
                    <w:div w:id="671301877">
                      <w:marLeft w:val="0"/>
                      <w:marRight w:val="0"/>
                      <w:marTop w:val="0"/>
                      <w:marBottom w:val="0"/>
                      <w:divBdr>
                        <w:top w:val="none" w:sz="0" w:space="0" w:color="auto"/>
                        <w:left w:val="none" w:sz="0" w:space="0" w:color="auto"/>
                        <w:bottom w:val="none" w:sz="0" w:space="0" w:color="auto"/>
                        <w:right w:val="none" w:sz="0" w:space="0" w:color="auto"/>
                      </w:divBdr>
                      <w:divsChild>
                        <w:div w:id="359404987">
                          <w:marLeft w:val="0"/>
                          <w:marRight w:val="0"/>
                          <w:marTop w:val="0"/>
                          <w:marBottom w:val="0"/>
                          <w:divBdr>
                            <w:top w:val="none" w:sz="0" w:space="0" w:color="auto"/>
                            <w:left w:val="none" w:sz="0" w:space="0" w:color="auto"/>
                            <w:bottom w:val="none" w:sz="0" w:space="0" w:color="auto"/>
                            <w:right w:val="none" w:sz="0" w:space="0" w:color="auto"/>
                          </w:divBdr>
                          <w:divsChild>
                            <w:div w:id="101364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62529">
          <w:marLeft w:val="0"/>
          <w:marRight w:val="0"/>
          <w:marTop w:val="0"/>
          <w:marBottom w:val="0"/>
          <w:divBdr>
            <w:top w:val="none" w:sz="0" w:space="0" w:color="auto"/>
            <w:left w:val="none" w:sz="0" w:space="0" w:color="auto"/>
            <w:bottom w:val="none" w:sz="0" w:space="0" w:color="auto"/>
            <w:right w:val="none" w:sz="0" w:space="0" w:color="auto"/>
          </w:divBdr>
          <w:divsChild>
            <w:div w:id="563952292">
              <w:marLeft w:val="0"/>
              <w:marRight w:val="0"/>
              <w:marTop w:val="0"/>
              <w:marBottom w:val="0"/>
              <w:divBdr>
                <w:top w:val="none" w:sz="0" w:space="0" w:color="auto"/>
                <w:left w:val="none" w:sz="0" w:space="0" w:color="auto"/>
                <w:bottom w:val="none" w:sz="0" w:space="0" w:color="auto"/>
                <w:right w:val="none" w:sz="0" w:space="0" w:color="auto"/>
              </w:divBdr>
              <w:divsChild>
                <w:div w:id="1666127674">
                  <w:marLeft w:val="0"/>
                  <w:marRight w:val="0"/>
                  <w:marTop w:val="0"/>
                  <w:marBottom w:val="0"/>
                  <w:divBdr>
                    <w:top w:val="none" w:sz="0" w:space="0" w:color="auto"/>
                    <w:left w:val="none" w:sz="0" w:space="0" w:color="auto"/>
                    <w:bottom w:val="none" w:sz="0" w:space="0" w:color="auto"/>
                    <w:right w:val="none" w:sz="0" w:space="0" w:color="auto"/>
                  </w:divBdr>
                  <w:divsChild>
                    <w:div w:id="4045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49777">
          <w:marLeft w:val="0"/>
          <w:marRight w:val="0"/>
          <w:marTop w:val="0"/>
          <w:marBottom w:val="0"/>
          <w:divBdr>
            <w:top w:val="none" w:sz="0" w:space="0" w:color="auto"/>
            <w:left w:val="none" w:sz="0" w:space="0" w:color="auto"/>
            <w:bottom w:val="none" w:sz="0" w:space="0" w:color="auto"/>
            <w:right w:val="none" w:sz="0" w:space="0" w:color="auto"/>
          </w:divBdr>
          <w:divsChild>
            <w:div w:id="1545286352">
              <w:marLeft w:val="0"/>
              <w:marRight w:val="0"/>
              <w:marTop w:val="0"/>
              <w:marBottom w:val="0"/>
              <w:divBdr>
                <w:top w:val="none" w:sz="0" w:space="0" w:color="auto"/>
                <w:left w:val="none" w:sz="0" w:space="0" w:color="auto"/>
                <w:bottom w:val="none" w:sz="0" w:space="0" w:color="auto"/>
                <w:right w:val="none" w:sz="0" w:space="0" w:color="auto"/>
              </w:divBdr>
              <w:divsChild>
                <w:div w:id="355470569">
                  <w:marLeft w:val="0"/>
                  <w:marRight w:val="0"/>
                  <w:marTop w:val="0"/>
                  <w:marBottom w:val="0"/>
                  <w:divBdr>
                    <w:top w:val="none" w:sz="0" w:space="0" w:color="auto"/>
                    <w:left w:val="none" w:sz="0" w:space="0" w:color="auto"/>
                    <w:bottom w:val="none" w:sz="0" w:space="0" w:color="auto"/>
                    <w:right w:val="none" w:sz="0" w:space="0" w:color="auto"/>
                  </w:divBdr>
                  <w:divsChild>
                    <w:div w:id="1086074797">
                      <w:marLeft w:val="0"/>
                      <w:marRight w:val="0"/>
                      <w:marTop w:val="0"/>
                      <w:marBottom w:val="0"/>
                      <w:divBdr>
                        <w:top w:val="none" w:sz="0" w:space="0" w:color="auto"/>
                        <w:left w:val="none" w:sz="0" w:space="0" w:color="auto"/>
                        <w:bottom w:val="none" w:sz="0" w:space="0" w:color="auto"/>
                        <w:right w:val="none" w:sz="0" w:space="0" w:color="auto"/>
                      </w:divBdr>
                      <w:divsChild>
                        <w:div w:id="1626892313">
                          <w:marLeft w:val="0"/>
                          <w:marRight w:val="0"/>
                          <w:marTop w:val="0"/>
                          <w:marBottom w:val="0"/>
                          <w:divBdr>
                            <w:top w:val="none" w:sz="0" w:space="0" w:color="auto"/>
                            <w:left w:val="none" w:sz="0" w:space="0" w:color="auto"/>
                            <w:bottom w:val="none" w:sz="0" w:space="0" w:color="auto"/>
                            <w:right w:val="none" w:sz="0" w:space="0" w:color="auto"/>
                          </w:divBdr>
                          <w:divsChild>
                            <w:div w:id="628167931">
                              <w:marLeft w:val="0"/>
                              <w:marRight w:val="0"/>
                              <w:marTop w:val="0"/>
                              <w:marBottom w:val="0"/>
                              <w:divBdr>
                                <w:top w:val="none" w:sz="0" w:space="0" w:color="auto"/>
                                <w:left w:val="none" w:sz="0" w:space="0" w:color="auto"/>
                                <w:bottom w:val="none" w:sz="0" w:space="0" w:color="auto"/>
                                <w:right w:val="none" w:sz="0" w:space="0" w:color="auto"/>
                              </w:divBdr>
                              <w:divsChild>
                                <w:div w:id="2094546602">
                                  <w:marLeft w:val="0"/>
                                  <w:marRight w:val="0"/>
                                  <w:marTop w:val="0"/>
                                  <w:marBottom w:val="0"/>
                                  <w:divBdr>
                                    <w:top w:val="none" w:sz="0" w:space="0" w:color="auto"/>
                                    <w:left w:val="none" w:sz="0" w:space="0" w:color="auto"/>
                                    <w:bottom w:val="none" w:sz="0" w:space="0" w:color="auto"/>
                                    <w:right w:val="none" w:sz="0" w:space="0" w:color="auto"/>
                                  </w:divBdr>
                                  <w:divsChild>
                                    <w:div w:id="1973905252">
                                      <w:marLeft w:val="0"/>
                                      <w:marRight w:val="0"/>
                                      <w:marTop w:val="0"/>
                                      <w:marBottom w:val="0"/>
                                      <w:divBdr>
                                        <w:top w:val="none" w:sz="0" w:space="0" w:color="auto"/>
                                        <w:left w:val="none" w:sz="0" w:space="0" w:color="auto"/>
                                        <w:bottom w:val="none" w:sz="0" w:space="0" w:color="auto"/>
                                        <w:right w:val="none" w:sz="0" w:space="0" w:color="auto"/>
                                      </w:divBdr>
                                      <w:divsChild>
                                        <w:div w:id="92821620">
                                          <w:marLeft w:val="0"/>
                                          <w:marRight w:val="0"/>
                                          <w:marTop w:val="0"/>
                                          <w:marBottom w:val="0"/>
                                          <w:divBdr>
                                            <w:top w:val="none" w:sz="0" w:space="0" w:color="auto"/>
                                            <w:left w:val="none" w:sz="0" w:space="0" w:color="auto"/>
                                            <w:bottom w:val="none" w:sz="0" w:space="0" w:color="auto"/>
                                            <w:right w:val="none" w:sz="0" w:space="0" w:color="auto"/>
                                          </w:divBdr>
                                          <w:divsChild>
                                            <w:div w:id="1107429008">
                                              <w:marLeft w:val="0"/>
                                              <w:marRight w:val="0"/>
                                              <w:marTop w:val="0"/>
                                              <w:marBottom w:val="0"/>
                                              <w:divBdr>
                                                <w:top w:val="none" w:sz="0" w:space="0" w:color="auto"/>
                                                <w:left w:val="none" w:sz="0" w:space="0" w:color="auto"/>
                                                <w:bottom w:val="none" w:sz="0" w:space="0" w:color="auto"/>
                                                <w:right w:val="none" w:sz="0" w:space="0" w:color="auto"/>
                                              </w:divBdr>
                                              <w:divsChild>
                                                <w:div w:id="1981377095">
                                                  <w:marLeft w:val="0"/>
                                                  <w:marRight w:val="0"/>
                                                  <w:marTop w:val="0"/>
                                                  <w:marBottom w:val="0"/>
                                                  <w:divBdr>
                                                    <w:top w:val="none" w:sz="0" w:space="0" w:color="auto"/>
                                                    <w:left w:val="none" w:sz="0" w:space="0" w:color="auto"/>
                                                    <w:bottom w:val="none" w:sz="0" w:space="0" w:color="auto"/>
                                                    <w:right w:val="none" w:sz="0" w:space="0" w:color="auto"/>
                                                  </w:divBdr>
                                                </w:div>
                                              </w:divsChild>
                                            </w:div>
                                            <w:div w:id="1383943350">
                                              <w:marLeft w:val="0"/>
                                              <w:marRight w:val="0"/>
                                              <w:marTop w:val="0"/>
                                              <w:marBottom w:val="0"/>
                                              <w:divBdr>
                                                <w:top w:val="none" w:sz="0" w:space="0" w:color="auto"/>
                                                <w:left w:val="none" w:sz="0" w:space="0" w:color="auto"/>
                                                <w:bottom w:val="none" w:sz="0" w:space="0" w:color="auto"/>
                                                <w:right w:val="none" w:sz="0" w:space="0" w:color="auto"/>
                                              </w:divBdr>
                                              <w:divsChild>
                                                <w:div w:id="1499542954">
                                                  <w:marLeft w:val="0"/>
                                                  <w:marRight w:val="0"/>
                                                  <w:marTop w:val="0"/>
                                                  <w:marBottom w:val="0"/>
                                                  <w:divBdr>
                                                    <w:top w:val="none" w:sz="0" w:space="0" w:color="auto"/>
                                                    <w:left w:val="none" w:sz="0" w:space="0" w:color="auto"/>
                                                    <w:bottom w:val="none" w:sz="0" w:space="0" w:color="auto"/>
                                                    <w:right w:val="none" w:sz="0" w:space="0" w:color="auto"/>
                                                  </w:divBdr>
                                                  <w:divsChild>
                                                    <w:div w:id="1365904290">
                                                      <w:marLeft w:val="0"/>
                                                      <w:marRight w:val="0"/>
                                                      <w:marTop w:val="0"/>
                                                      <w:marBottom w:val="0"/>
                                                      <w:divBdr>
                                                        <w:top w:val="none" w:sz="0" w:space="0" w:color="auto"/>
                                                        <w:left w:val="none" w:sz="0" w:space="0" w:color="auto"/>
                                                        <w:bottom w:val="none" w:sz="0" w:space="0" w:color="auto"/>
                                                        <w:right w:val="none" w:sz="0" w:space="0" w:color="auto"/>
                                                      </w:divBdr>
                                                      <w:divsChild>
                                                        <w:div w:id="9944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7175205">
          <w:marLeft w:val="0"/>
          <w:marRight w:val="0"/>
          <w:marTop w:val="0"/>
          <w:marBottom w:val="0"/>
          <w:divBdr>
            <w:top w:val="none" w:sz="0" w:space="0" w:color="auto"/>
            <w:left w:val="none" w:sz="0" w:space="0" w:color="auto"/>
            <w:bottom w:val="none" w:sz="0" w:space="0" w:color="auto"/>
            <w:right w:val="none" w:sz="0" w:space="0" w:color="auto"/>
          </w:divBdr>
          <w:divsChild>
            <w:div w:id="1585190967">
              <w:marLeft w:val="0"/>
              <w:marRight w:val="0"/>
              <w:marTop w:val="0"/>
              <w:marBottom w:val="0"/>
              <w:divBdr>
                <w:top w:val="none" w:sz="0" w:space="0" w:color="auto"/>
                <w:left w:val="none" w:sz="0" w:space="0" w:color="auto"/>
                <w:bottom w:val="none" w:sz="0" w:space="0" w:color="auto"/>
                <w:right w:val="none" w:sz="0" w:space="0" w:color="auto"/>
              </w:divBdr>
            </w:div>
            <w:div w:id="56705344">
              <w:marLeft w:val="0"/>
              <w:marRight w:val="0"/>
              <w:marTop w:val="0"/>
              <w:marBottom w:val="0"/>
              <w:divBdr>
                <w:top w:val="none" w:sz="0" w:space="0" w:color="auto"/>
                <w:left w:val="none" w:sz="0" w:space="0" w:color="auto"/>
                <w:bottom w:val="none" w:sz="0" w:space="0" w:color="auto"/>
                <w:right w:val="none" w:sz="0" w:space="0" w:color="auto"/>
              </w:divBdr>
            </w:div>
          </w:divsChild>
        </w:div>
        <w:div w:id="1493984908">
          <w:marLeft w:val="0"/>
          <w:marRight w:val="0"/>
          <w:marTop w:val="0"/>
          <w:marBottom w:val="0"/>
          <w:divBdr>
            <w:top w:val="none" w:sz="0" w:space="0" w:color="auto"/>
            <w:left w:val="none" w:sz="0" w:space="0" w:color="auto"/>
            <w:bottom w:val="none" w:sz="0" w:space="0" w:color="auto"/>
            <w:right w:val="none" w:sz="0" w:space="0" w:color="auto"/>
          </w:divBdr>
          <w:divsChild>
            <w:div w:id="243613229">
              <w:marLeft w:val="0"/>
              <w:marRight w:val="0"/>
              <w:marTop w:val="0"/>
              <w:marBottom w:val="0"/>
              <w:divBdr>
                <w:top w:val="none" w:sz="0" w:space="0" w:color="auto"/>
                <w:left w:val="none" w:sz="0" w:space="0" w:color="auto"/>
                <w:bottom w:val="none" w:sz="0" w:space="0" w:color="auto"/>
                <w:right w:val="none" w:sz="0" w:space="0" w:color="auto"/>
              </w:divBdr>
              <w:divsChild>
                <w:div w:id="391925015">
                  <w:marLeft w:val="0"/>
                  <w:marRight w:val="0"/>
                  <w:marTop w:val="0"/>
                  <w:marBottom w:val="0"/>
                  <w:divBdr>
                    <w:top w:val="none" w:sz="0" w:space="0" w:color="auto"/>
                    <w:left w:val="none" w:sz="0" w:space="0" w:color="auto"/>
                    <w:bottom w:val="none" w:sz="0" w:space="0" w:color="auto"/>
                    <w:right w:val="none" w:sz="0" w:space="0" w:color="auto"/>
                  </w:divBdr>
                  <w:divsChild>
                    <w:div w:id="646203416">
                      <w:marLeft w:val="0"/>
                      <w:marRight w:val="0"/>
                      <w:marTop w:val="0"/>
                      <w:marBottom w:val="0"/>
                      <w:divBdr>
                        <w:top w:val="none" w:sz="0" w:space="0" w:color="auto"/>
                        <w:left w:val="none" w:sz="0" w:space="0" w:color="auto"/>
                        <w:bottom w:val="none" w:sz="0" w:space="0" w:color="auto"/>
                        <w:right w:val="none" w:sz="0" w:space="0" w:color="auto"/>
                      </w:divBdr>
                    </w:div>
                    <w:div w:id="1576284014">
                      <w:marLeft w:val="0"/>
                      <w:marRight w:val="0"/>
                      <w:marTop w:val="0"/>
                      <w:marBottom w:val="0"/>
                      <w:divBdr>
                        <w:top w:val="none" w:sz="0" w:space="0" w:color="auto"/>
                        <w:left w:val="none" w:sz="0" w:space="0" w:color="auto"/>
                        <w:bottom w:val="none" w:sz="0" w:space="0" w:color="auto"/>
                        <w:right w:val="none" w:sz="0" w:space="0" w:color="auto"/>
                      </w:divBdr>
                    </w:div>
                    <w:div w:id="472406895">
                      <w:marLeft w:val="0"/>
                      <w:marRight w:val="0"/>
                      <w:marTop w:val="0"/>
                      <w:marBottom w:val="0"/>
                      <w:divBdr>
                        <w:top w:val="none" w:sz="0" w:space="0" w:color="auto"/>
                        <w:left w:val="none" w:sz="0" w:space="0" w:color="auto"/>
                        <w:bottom w:val="none" w:sz="0" w:space="0" w:color="auto"/>
                        <w:right w:val="none" w:sz="0" w:space="0" w:color="auto"/>
                      </w:divBdr>
                    </w:div>
                    <w:div w:id="1271743547">
                      <w:marLeft w:val="0"/>
                      <w:marRight w:val="0"/>
                      <w:marTop w:val="0"/>
                      <w:marBottom w:val="0"/>
                      <w:divBdr>
                        <w:top w:val="none" w:sz="0" w:space="0" w:color="auto"/>
                        <w:left w:val="none" w:sz="0" w:space="0" w:color="auto"/>
                        <w:bottom w:val="none" w:sz="0" w:space="0" w:color="auto"/>
                        <w:right w:val="none" w:sz="0" w:space="0" w:color="auto"/>
                      </w:divBdr>
                    </w:div>
                    <w:div w:id="708606136">
                      <w:marLeft w:val="0"/>
                      <w:marRight w:val="0"/>
                      <w:marTop w:val="0"/>
                      <w:marBottom w:val="0"/>
                      <w:divBdr>
                        <w:top w:val="none" w:sz="0" w:space="0" w:color="auto"/>
                        <w:left w:val="none" w:sz="0" w:space="0" w:color="auto"/>
                        <w:bottom w:val="none" w:sz="0" w:space="0" w:color="auto"/>
                        <w:right w:val="none" w:sz="0" w:space="0" w:color="auto"/>
                      </w:divBdr>
                    </w:div>
                    <w:div w:id="1213423856">
                      <w:marLeft w:val="0"/>
                      <w:marRight w:val="0"/>
                      <w:marTop w:val="0"/>
                      <w:marBottom w:val="0"/>
                      <w:divBdr>
                        <w:top w:val="none" w:sz="0" w:space="0" w:color="auto"/>
                        <w:left w:val="none" w:sz="0" w:space="0" w:color="auto"/>
                        <w:bottom w:val="none" w:sz="0" w:space="0" w:color="auto"/>
                        <w:right w:val="none" w:sz="0" w:space="0" w:color="auto"/>
                      </w:divBdr>
                    </w:div>
                    <w:div w:id="1907565774">
                      <w:marLeft w:val="0"/>
                      <w:marRight w:val="0"/>
                      <w:marTop w:val="0"/>
                      <w:marBottom w:val="0"/>
                      <w:divBdr>
                        <w:top w:val="none" w:sz="0" w:space="0" w:color="auto"/>
                        <w:left w:val="none" w:sz="0" w:space="0" w:color="auto"/>
                        <w:bottom w:val="none" w:sz="0" w:space="0" w:color="auto"/>
                        <w:right w:val="none" w:sz="0" w:space="0" w:color="auto"/>
                      </w:divBdr>
                      <w:divsChild>
                        <w:div w:id="463498631">
                          <w:marLeft w:val="0"/>
                          <w:marRight w:val="0"/>
                          <w:marTop w:val="0"/>
                          <w:marBottom w:val="0"/>
                          <w:divBdr>
                            <w:top w:val="none" w:sz="0" w:space="0" w:color="auto"/>
                            <w:left w:val="none" w:sz="0" w:space="0" w:color="auto"/>
                            <w:bottom w:val="none" w:sz="0" w:space="0" w:color="auto"/>
                            <w:right w:val="none" w:sz="0" w:space="0" w:color="auto"/>
                          </w:divBdr>
                          <w:divsChild>
                            <w:div w:id="558637045">
                              <w:marLeft w:val="0"/>
                              <w:marRight w:val="0"/>
                              <w:marTop w:val="0"/>
                              <w:marBottom w:val="0"/>
                              <w:divBdr>
                                <w:top w:val="none" w:sz="0" w:space="0" w:color="auto"/>
                                <w:left w:val="none" w:sz="0" w:space="0" w:color="auto"/>
                                <w:bottom w:val="none" w:sz="0" w:space="0" w:color="auto"/>
                                <w:right w:val="none" w:sz="0" w:space="0" w:color="auto"/>
                              </w:divBdr>
                              <w:divsChild>
                                <w:div w:id="1268343942">
                                  <w:marLeft w:val="0"/>
                                  <w:marRight w:val="0"/>
                                  <w:marTop w:val="0"/>
                                  <w:marBottom w:val="0"/>
                                  <w:divBdr>
                                    <w:top w:val="none" w:sz="0" w:space="0" w:color="auto"/>
                                    <w:left w:val="none" w:sz="0" w:space="0" w:color="auto"/>
                                    <w:bottom w:val="none" w:sz="0" w:space="0" w:color="auto"/>
                                    <w:right w:val="none" w:sz="0" w:space="0" w:color="auto"/>
                                  </w:divBdr>
                                  <w:divsChild>
                                    <w:div w:id="2019044297">
                                      <w:marLeft w:val="0"/>
                                      <w:marRight w:val="0"/>
                                      <w:marTop w:val="0"/>
                                      <w:marBottom w:val="0"/>
                                      <w:divBdr>
                                        <w:top w:val="none" w:sz="0" w:space="0" w:color="auto"/>
                                        <w:left w:val="none" w:sz="0" w:space="0" w:color="auto"/>
                                        <w:bottom w:val="none" w:sz="0" w:space="0" w:color="auto"/>
                                        <w:right w:val="none" w:sz="0" w:space="0" w:color="auto"/>
                                      </w:divBdr>
                                      <w:divsChild>
                                        <w:div w:id="823743884">
                                          <w:marLeft w:val="0"/>
                                          <w:marRight w:val="0"/>
                                          <w:marTop w:val="0"/>
                                          <w:marBottom w:val="0"/>
                                          <w:divBdr>
                                            <w:top w:val="none" w:sz="0" w:space="0" w:color="auto"/>
                                            <w:left w:val="none" w:sz="0" w:space="0" w:color="auto"/>
                                            <w:bottom w:val="none" w:sz="0" w:space="0" w:color="auto"/>
                                            <w:right w:val="none" w:sz="0" w:space="0" w:color="auto"/>
                                          </w:divBdr>
                                          <w:divsChild>
                                            <w:div w:id="1875270076">
                                              <w:marLeft w:val="0"/>
                                              <w:marRight w:val="0"/>
                                              <w:marTop w:val="0"/>
                                              <w:marBottom w:val="0"/>
                                              <w:divBdr>
                                                <w:top w:val="none" w:sz="0" w:space="0" w:color="auto"/>
                                                <w:left w:val="none" w:sz="0" w:space="0" w:color="auto"/>
                                                <w:bottom w:val="none" w:sz="0" w:space="0" w:color="auto"/>
                                                <w:right w:val="none" w:sz="0" w:space="0" w:color="auto"/>
                                              </w:divBdr>
                                              <w:divsChild>
                                                <w:div w:id="821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852336">
          <w:marLeft w:val="0"/>
          <w:marRight w:val="0"/>
          <w:marTop w:val="0"/>
          <w:marBottom w:val="0"/>
          <w:divBdr>
            <w:top w:val="none" w:sz="0" w:space="0" w:color="auto"/>
            <w:left w:val="none" w:sz="0" w:space="0" w:color="auto"/>
            <w:bottom w:val="none" w:sz="0" w:space="0" w:color="auto"/>
            <w:right w:val="none" w:sz="0" w:space="0" w:color="auto"/>
          </w:divBdr>
          <w:divsChild>
            <w:div w:id="882710115">
              <w:marLeft w:val="0"/>
              <w:marRight w:val="0"/>
              <w:marTop w:val="0"/>
              <w:marBottom w:val="0"/>
              <w:divBdr>
                <w:top w:val="none" w:sz="0" w:space="0" w:color="auto"/>
                <w:left w:val="none" w:sz="0" w:space="0" w:color="auto"/>
                <w:bottom w:val="none" w:sz="0" w:space="0" w:color="auto"/>
                <w:right w:val="none" w:sz="0" w:space="0" w:color="auto"/>
              </w:divBdr>
            </w:div>
          </w:divsChild>
        </w:div>
        <w:div w:id="1114981061">
          <w:marLeft w:val="0"/>
          <w:marRight w:val="0"/>
          <w:marTop w:val="0"/>
          <w:marBottom w:val="0"/>
          <w:divBdr>
            <w:top w:val="none" w:sz="0" w:space="0" w:color="auto"/>
            <w:left w:val="none" w:sz="0" w:space="0" w:color="auto"/>
            <w:bottom w:val="none" w:sz="0" w:space="0" w:color="auto"/>
            <w:right w:val="none" w:sz="0" w:space="0" w:color="auto"/>
          </w:divBdr>
          <w:divsChild>
            <w:div w:id="1459489497">
              <w:marLeft w:val="0"/>
              <w:marRight w:val="0"/>
              <w:marTop w:val="0"/>
              <w:marBottom w:val="0"/>
              <w:divBdr>
                <w:top w:val="none" w:sz="0" w:space="0" w:color="auto"/>
                <w:left w:val="none" w:sz="0" w:space="0" w:color="auto"/>
                <w:bottom w:val="none" w:sz="0" w:space="0" w:color="auto"/>
                <w:right w:val="none" w:sz="0" w:space="0" w:color="auto"/>
              </w:divBdr>
              <w:divsChild>
                <w:div w:id="1825782670">
                  <w:marLeft w:val="0"/>
                  <w:marRight w:val="0"/>
                  <w:marTop w:val="0"/>
                  <w:marBottom w:val="0"/>
                  <w:divBdr>
                    <w:top w:val="none" w:sz="0" w:space="0" w:color="auto"/>
                    <w:left w:val="none" w:sz="0" w:space="0" w:color="auto"/>
                    <w:bottom w:val="none" w:sz="0" w:space="0" w:color="auto"/>
                    <w:right w:val="none" w:sz="0" w:space="0" w:color="auto"/>
                  </w:divBdr>
                  <w:divsChild>
                    <w:div w:id="1872723693">
                      <w:marLeft w:val="0"/>
                      <w:marRight w:val="0"/>
                      <w:marTop w:val="0"/>
                      <w:marBottom w:val="0"/>
                      <w:divBdr>
                        <w:top w:val="none" w:sz="0" w:space="0" w:color="auto"/>
                        <w:left w:val="none" w:sz="0" w:space="0" w:color="auto"/>
                        <w:bottom w:val="none" w:sz="0" w:space="0" w:color="auto"/>
                        <w:right w:val="none" w:sz="0" w:space="0" w:color="auto"/>
                      </w:divBdr>
                      <w:divsChild>
                        <w:div w:id="4408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3721">
          <w:marLeft w:val="0"/>
          <w:marRight w:val="0"/>
          <w:marTop w:val="0"/>
          <w:marBottom w:val="0"/>
          <w:divBdr>
            <w:top w:val="none" w:sz="0" w:space="0" w:color="auto"/>
            <w:left w:val="none" w:sz="0" w:space="0" w:color="auto"/>
            <w:bottom w:val="none" w:sz="0" w:space="0" w:color="auto"/>
            <w:right w:val="none" w:sz="0" w:space="0" w:color="auto"/>
          </w:divBdr>
          <w:divsChild>
            <w:div w:id="1218590710">
              <w:marLeft w:val="0"/>
              <w:marRight w:val="0"/>
              <w:marTop w:val="0"/>
              <w:marBottom w:val="0"/>
              <w:divBdr>
                <w:top w:val="none" w:sz="0" w:space="0" w:color="auto"/>
                <w:left w:val="none" w:sz="0" w:space="0" w:color="auto"/>
                <w:bottom w:val="none" w:sz="0" w:space="0" w:color="auto"/>
                <w:right w:val="none" w:sz="0" w:space="0" w:color="auto"/>
              </w:divBdr>
              <w:divsChild>
                <w:div w:id="2009794068">
                  <w:marLeft w:val="0"/>
                  <w:marRight w:val="0"/>
                  <w:marTop w:val="0"/>
                  <w:marBottom w:val="0"/>
                  <w:divBdr>
                    <w:top w:val="none" w:sz="0" w:space="0" w:color="auto"/>
                    <w:left w:val="none" w:sz="0" w:space="0" w:color="auto"/>
                    <w:bottom w:val="none" w:sz="0" w:space="0" w:color="auto"/>
                    <w:right w:val="none" w:sz="0" w:space="0" w:color="auto"/>
                  </w:divBdr>
                  <w:divsChild>
                    <w:div w:id="58637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80401">
          <w:marLeft w:val="0"/>
          <w:marRight w:val="0"/>
          <w:marTop w:val="0"/>
          <w:marBottom w:val="0"/>
          <w:divBdr>
            <w:top w:val="none" w:sz="0" w:space="0" w:color="auto"/>
            <w:left w:val="none" w:sz="0" w:space="0" w:color="auto"/>
            <w:bottom w:val="none" w:sz="0" w:space="0" w:color="auto"/>
            <w:right w:val="none" w:sz="0" w:space="0" w:color="auto"/>
          </w:divBdr>
          <w:divsChild>
            <w:div w:id="1481531529">
              <w:marLeft w:val="0"/>
              <w:marRight w:val="0"/>
              <w:marTop w:val="0"/>
              <w:marBottom w:val="0"/>
              <w:divBdr>
                <w:top w:val="none" w:sz="0" w:space="0" w:color="auto"/>
                <w:left w:val="none" w:sz="0" w:space="0" w:color="auto"/>
                <w:bottom w:val="none" w:sz="0" w:space="0" w:color="auto"/>
                <w:right w:val="none" w:sz="0" w:space="0" w:color="auto"/>
              </w:divBdr>
              <w:divsChild>
                <w:div w:id="1196189282">
                  <w:marLeft w:val="0"/>
                  <w:marRight w:val="0"/>
                  <w:marTop w:val="0"/>
                  <w:marBottom w:val="0"/>
                  <w:divBdr>
                    <w:top w:val="none" w:sz="0" w:space="0" w:color="auto"/>
                    <w:left w:val="none" w:sz="0" w:space="0" w:color="auto"/>
                    <w:bottom w:val="none" w:sz="0" w:space="0" w:color="auto"/>
                    <w:right w:val="none" w:sz="0" w:space="0" w:color="auto"/>
                  </w:divBdr>
                  <w:divsChild>
                    <w:div w:id="12828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0177">
          <w:marLeft w:val="0"/>
          <w:marRight w:val="0"/>
          <w:marTop w:val="0"/>
          <w:marBottom w:val="0"/>
          <w:divBdr>
            <w:top w:val="none" w:sz="0" w:space="0" w:color="auto"/>
            <w:left w:val="none" w:sz="0" w:space="0" w:color="auto"/>
            <w:bottom w:val="none" w:sz="0" w:space="0" w:color="auto"/>
            <w:right w:val="none" w:sz="0" w:space="0" w:color="auto"/>
          </w:divBdr>
          <w:divsChild>
            <w:div w:id="2052994619">
              <w:marLeft w:val="0"/>
              <w:marRight w:val="0"/>
              <w:marTop w:val="0"/>
              <w:marBottom w:val="0"/>
              <w:divBdr>
                <w:top w:val="none" w:sz="0" w:space="0" w:color="auto"/>
                <w:left w:val="none" w:sz="0" w:space="0" w:color="auto"/>
                <w:bottom w:val="none" w:sz="0" w:space="0" w:color="auto"/>
                <w:right w:val="none" w:sz="0" w:space="0" w:color="auto"/>
              </w:divBdr>
              <w:divsChild>
                <w:div w:id="1978144289">
                  <w:marLeft w:val="0"/>
                  <w:marRight w:val="0"/>
                  <w:marTop w:val="0"/>
                  <w:marBottom w:val="0"/>
                  <w:divBdr>
                    <w:top w:val="none" w:sz="0" w:space="0" w:color="auto"/>
                    <w:left w:val="none" w:sz="0" w:space="0" w:color="auto"/>
                    <w:bottom w:val="none" w:sz="0" w:space="0" w:color="auto"/>
                    <w:right w:val="none" w:sz="0" w:space="0" w:color="auto"/>
                  </w:divBdr>
                  <w:divsChild>
                    <w:div w:id="10735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90319">
          <w:marLeft w:val="0"/>
          <w:marRight w:val="0"/>
          <w:marTop w:val="0"/>
          <w:marBottom w:val="0"/>
          <w:divBdr>
            <w:top w:val="none" w:sz="0" w:space="0" w:color="auto"/>
            <w:left w:val="none" w:sz="0" w:space="0" w:color="auto"/>
            <w:bottom w:val="none" w:sz="0" w:space="0" w:color="auto"/>
            <w:right w:val="none" w:sz="0" w:space="0" w:color="auto"/>
          </w:divBdr>
          <w:divsChild>
            <w:div w:id="280114284">
              <w:marLeft w:val="0"/>
              <w:marRight w:val="0"/>
              <w:marTop w:val="0"/>
              <w:marBottom w:val="0"/>
              <w:divBdr>
                <w:top w:val="none" w:sz="0" w:space="0" w:color="auto"/>
                <w:left w:val="none" w:sz="0" w:space="0" w:color="auto"/>
                <w:bottom w:val="none" w:sz="0" w:space="0" w:color="auto"/>
                <w:right w:val="none" w:sz="0" w:space="0" w:color="auto"/>
              </w:divBdr>
              <w:divsChild>
                <w:div w:id="1116095383">
                  <w:marLeft w:val="0"/>
                  <w:marRight w:val="0"/>
                  <w:marTop w:val="0"/>
                  <w:marBottom w:val="0"/>
                  <w:divBdr>
                    <w:top w:val="none" w:sz="0" w:space="0" w:color="auto"/>
                    <w:left w:val="none" w:sz="0" w:space="0" w:color="auto"/>
                    <w:bottom w:val="none" w:sz="0" w:space="0" w:color="auto"/>
                    <w:right w:val="none" w:sz="0" w:space="0" w:color="auto"/>
                  </w:divBdr>
                  <w:divsChild>
                    <w:div w:id="18537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76476">
          <w:marLeft w:val="0"/>
          <w:marRight w:val="0"/>
          <w:marTop w:val="0"/>
          <w:marBottom w:val="0"/>
          <w:divBdr>
            <w:top w:val="none" w:sz="0" w:space="0" w:color="auto"/>
            <w:left w:val="none" w:sz="0" w:space="0" w:color="auto"/>
            <w:bottom w:val="none" w:sz="0" w:space="0" w:color="auto"/>
            <w:right w:val="none" w:sz="0" w:space="0" w:color="auto"/>
          </w:divBdr>
          <w:divsChild>
            <w:div w:id="2006929571">
              <w:marLeft w:val="0"/>
              <w:marRight w:val="0"/>
              <w:marTop w:val="0"/>
              <w:marBottom w:val="0"/>
              <w:divBdr>
                <w:top w:val="none" w:sz="0" w:space="0" w:color="auto"/>
                <w:left w:val="none" w:sz="0" w:space="0" w:color="auto"/>
                <w:bottom w:val="none" w:sz="0" w:space="0" w:color="auto"/>
                <w:right w:val="none" w:sz="0" w:space="0" w:color="auto"/>
              </w:divBdr>
              <w:divsChild>
                <w:div w:id="619142867">
                  <w:marLeft w:val="0"/>
                  <w:marRight w:val="0"/>
                  <w:marTop w:val="0"/>
                  <w:marBottom w:val="0"/>
                  <w:divBdr>
                    <w:top w:val="none" w:sz="0" w:space="0" w:color="auto"/>
                    <w:left w:val="none" w:sz="0" w:space="0" w:color="auto"/>
                    <w:bottom w:val="none" w:sz="0" w:space="0" w:color="auto"/>
                    <w:right w:val="none" w:sz="0" w:space="0" w:color="auto"/>
                  </w:divBdr>
                  <w:divsChild>
                    <w:div w:id="7966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62409">
          <w:marLeft w:val="0"/>
          <w:marRight w:val="0"/>
          <w:marTop w:val="0"/>
          <w:marBottom w:val="0"/>
          <w:divBdr>
            <w:top w:val="none" w:sz="0" w:space="0" w:color="auto"/>
            <w:left w:val="none" w:sz="0" w:space="0" w:color="auto"/>
            <w:bottom w:val="none" w:sz="0" w:space="0" w:color="auto"/>
            <w:right w:val="none" w:sz="0" w:space="0" w:color="auto"/>
          </w:divBdr>
          <w:divsChild>
            <w:div w:id="128745260">
              <w:marLeft w:val="0"/>
              <w:marRight w:val="0"/>
              <w:marTop w:val="0"/>
              <w:marBottom w:val="0"/>
              <w:divBdr>
                <w:top w:val="none" w:sz="0" w:space="0" w:color="auto"/>
                <w:left w:val="none" w:sz="0" w:space="0" w:color="auto"/>
                <w:bottom w:val="none" w:sz="0" w:space="0" w:color="auto"/>
                <w:right w:val="none" w:sz="0" w:space="0" w:color="auto"/>
              </w:divBdr>
              <w:divsChild>
                <w:div w:id="335496230">
                  <w:marLeft w:val="0"/>
                  <w:marRight w:val="0"/>
                  <w:marTop w:val="0"/>
                  <w:marBottom w:val="0"/>
                  <w:divBdr>
                    <w:top w:val="none" w:sz="0" w:space="0" w:color="auto"/>
                    <w:left w:val="none" w:sz="0" w:space="0" w:color="auto"/>
                    <w:bottom w:val="none" w:sz="0" w:space="0" w:color="auto"/>
                    <w:right w:val="none" w:sz="0" w:space="0" w:color="auto"/>
                  </w:divBdr>
                  <w:divsChild>
                    <w:div w:id="12855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2866">
          <w:marLeft w:val="0"/>
          <w:marRight w:val="0"/>
          <w:marTop w:val="0"/>
          <w:marBottom w:val="0"/>
          <w:divBdr>
            <w:top w:val="none" w:sz="0" w:space="0" w:color="auto"/>
            <w:left w:val="none" w:sz="0" w:space="0" w:color="auto"/>
            <w:bottom w:val="none" w:sz="0" w:space="0" w:color="auto"/>
            <w:right w:val="none" w:sz="0" w:space="0" w:color="auto"/>
          </w:divBdr>
          <w:divsChild>
            <w:div w:id="104932758">
              <w:marLeft w:val="0"/>
              <w:marRight w:val="0"/>
              <w:marTop w:val="0"/>
              <w:marBottom w:val="0"/>
              <w:divBdr>
                <w:top w:val="none" w:sz="0" w:space="0" w:color="auto"/>
                <w:left w:val="none" w:sz="0" w:space="0" w:color="auto"/>
                <w:bottom w:val="none" w:sz="0" w:space="0" w:color="auto"/>
                <w:right w:val="none" w:sz="0" w:space="0" w:color="auto"/>
              </w:divBdr>
              <w:divsChild>
                <w:div w:id="1712533831">
                  <w:marLeft w:val="0"/>
                  <w:marRight w:val="0"/>
                  <w:marTop w:val="0"/>
                  <w:marBottom w:val="0"/>
                  <w:divBdr>
                    <w:top w:val="none" w:sz="0" w:space="0" w:color="auto"/>
                    <w:left w:val="none" w:sz="0" w:space="0" w:color="auto"/>
                    <w:bottom w:val="none" w:sz="0" w:space="0" w:color="auto"/>
                    <w:right w:val="none" w:sz="0" w:space="0" w:color="auto"/>
                  </w:divBdr>
                  <w:divsChild>
                    <w:div w:id="3763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1441">
          <w:marLeft w:val="0"/>
          <w:marRight w:val="0"/>
          <w:marTop w:val="0"/>
          <w:marBottom w:val="0"/>
          <w:divBdr>
            <w:top w:val="none" w:sz="0" w:space="0" w:color="auto"/>
            <w:left w:val="none" w:sz="0" w:space="0" w:color="auto"/>
            <w:bottom w:val="none" w:sz="0" w:space="0" w:color="auto"/>
            <w:right w:val="none" w:sz="0" w:space="0" w:color="auto"/>
          </w:divBdr>
          <w:divsChild>
            <w:div w:id="500438510">
              <w:marLeft w:val="0"/>
              <w:marRight w:val="0"/>
              <w:marTop w:val="0"/>
              <w:marBottom w:val="0"/>
              <w:divBdr>
                <w:top w:val="none" w:sz="0" w:space="0" w:color="auto"/>
                <w:left w:val="none" w:sz="0" w:space="0" w:color="auto"/>
                <w:bottom w:val="none" w:sz="0" w:space="0" w:color="auto"/>
                <w:right w:val="none" w:sz="0" w:space="0" w:color="auto"/>
              </w:divBdr>
              <w:divsChild>
                <w:div w:id="1168209595">
                  <w:marLeft w:val="0"/>
                  <w:marRight w:val="0"/>
                  <w:marTop w:val="0"/>
                  <w:marBottom w:val="0"/>
                  <w:divBdr>
                    <w:top w:val="none" w:sz="0" w:space="0" w:color="auto"/>
                    <w:left w:val="none" w:sz="0" w:space="0" w:color="auto"/>
                    <w:bottom w:val="none" w:sz="0" w:space="0" w:color="auto"/>
                    <w:right w:val="none" w:sz="0" w:space="0" w:color="auto"/>
                  </w:divBdr>
                  <w:divsChild>
                    <w:div w:id="80039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26759">
          <w:marLeft w:val="0"/>
          <w:marRight w:val="0"/>
          <w:marTop w:val="0"/>
          <w:marBottom w:val="0"/>
          <w:divBdr>
            <w:top w:val="none" w:sz="0" w:space="0" w:color="auto"/>
            <w:left w:val="none" w:sz="0" w:space="0" w:color="auto"/>
            <w:bottom w:val="none" w:sz="0" w:space="0" w:color="auto"/>
            <w:right w:val="none" w:sz="0" w:space="0" w:color="auto"/>
          </w:divBdr>
          <w:divsChild>
            <w:div w:id="1363826715">
              <w:marLeft w:val="0"/>
              <w:marRight w:val="0"/>
              <w:marTop w:val="0"/>
              <w:marBottom w:val="0"/>
              <w:divBdr>
                <w:top w:val="none" w:sz="0" w:space="0" w:color="auto"/>
                <w:left w:val="none" w:sz="0" w:space="0" w:color="auto"/>
                <w:bottom w:val="none" w:sz="0" w:space="0" w:color="auto"/>
                <w:right w:val="none" w:sz="0" w:space="0" w:color="auto"/>
              </w:divBdr>
              <w:divsChild>
                <w:div w:id="717054044">
                  <w:marLeft w:val="0"/>
                  <w:marRight w:val="0"/>
                  <w:marTop w:val="0"/>
                  <w:marBottom w:val="0"/>
                  <w:divBdr>
                    <w:top w:val="none" w:sz="0" w:space="0" w:color="auto"/>
                    <w:left w:val="none" w:sz="0" w:space="0" w:color="auto"/>
                    <w:bottom w:val="none" w:sz="0" w:space="0" w:color="auto"/>
                    <w:right w:val="none" w:sz="0" w:space="0" w:color="auto"/>
                  </w:divBdr>
                  <w:divsChild>
                    <w:div w:id="19656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41934">
          <w:marLeft w:val="0"/>
          <w:marRight w:val="0"/>
          <w:marTop w:val="0"/>
          <w:marBottom w:val="0"/>
          <w:divBdr>
            <w:top w:val="none" w:sz="0" w:space="0" w:color="auto"/>
            <w:left w:val="none" w:sz="0" w:space="0" w:color="auto"/>
            <w:bottom w:val="none" w:sz="0" w:space="0" w:color="auto"/>
            <w:right w:val="none" w:sz="0" w:space="0" w:color="auto"/>
          </w:divBdr>
          <w:divsChild>
            <w:div w:id="765804948">
              <w:marLeft w:val="0"/>
              <w:marRight w:val="0"/>
              <w:marTop w:val="0"/>
              <w:marBottom w:val="0"/>
              <w:divBdr>
                <w:top w:val="none" w:sz="0" w:space="0" w:color="auto"/>
                <w:left w:val="none" w:sz="0" w:space="0" w:color="auto"/>
                <w:bottom w:val="none" w:sz="0" w:space="0" w:color="auto"/>
                <w:right w:val="none" w:sz="0" w:space="0" w:color="auto"/>
              </w:divBdr>
              <w:divsChild>
                <w:div w:id="451679221">
                  <w:marLeft w:val="0"/>
                  <w:marRight w:val="0"/>
                  <w:marTop w:val="0"/>
                  <w:marBottom w:val="0"/>
                  <w:divBdr>
                    <w:top w:val="none" w:sz="0" w:space="0" w:color="auto"/>
                    <w:left w:val="none" w:sz="0" w:space="0" w:color="auto"/>
                    <w:bottom w:val="none" w:sz="0" w:space="0" w:color="auto"/>
                    <w:right w:val="none" w:sz="0" w:space="0" w:color="auto"/>
                  </w:divBdr>
                  <w:divsChild>
                    <w:div w:id="19283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6159">
          <w:marLeft w:val="0"/>
          <w:marRight w:val="0"/>
          <w:marTop w:val="0"/>
          <w:marBottom w:val="0"/>
          <w:divBdr>
            <w:top w:val="none" w:sz="0" w:space="0" w:color="auto"/>
            <w:left w:val="none" w:sz="0" w:space="0" w:color="auto"/>
            <w:bottom w:val="none" w:sz="0" w:space="0" w:color="auto"/>
            <w:right w:val="none" w:sz="0" w:space="0" w:color="auto"/>
          </w:divBdr>
          <w:divsChild>
            <w:div w:id="158155650">
              <w:marLeft w:val="0"/>
              <w:marRight w:val="0"/>
              <w:marTop w:val="0"/>
              <w:marBottom w:val="0"/>
              <w:divBdr>
                <w:top w:val="none" w:sz="0" w:space="0" w:color="auto"/>
                <w:left w:val="none" w:sz="0" w:space="0" w:color="auto"/>
                <w:bottom w:val="none" w:sz="0" w:space="0" w:color="auto"/>
                <w:right w:val="none" w:sz="0" w:space="0" w:color="auto"/>
              </w:divBdr>
              <w:divsChild>
                <w:div w:id="2117014202">
                  <w:marLeft w:val="0"/>
                  <w:marRight w:val="0"/>
                  <w:marTop w:val="0"/>
                  <w:marBottom w:val="0"/>
                  <w:divBdr>
                    <w:top w:val="none" w:sz="0" w:space="0" w:color="auto"/>
                    <w:left w:val="none" w:sz="0" w:space="0" w:color="auto"/>
                    <w:bottom w:val="none" w:sz="0" w:space="0" w:color="auto"/>
                    <w:right w:val="none" w:sz="0" w:space="0" w:color="auto"/>
                  </w:divBdr>
                  <w:divsChild>
                    <w:div w:id="8380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0528">
          <w:marLeft w:val="0"/>
          <w:marRight w:val="0"/>
          <w:marTop w:val="0"/>
          <w:marBottom w:val="0"/>
          <w:divBdr>
            <w:top w:val="none" w:sz="0" w:space="0" w:color="auto"/>
            <w:left w:val="none" w:sz="0" w:space="0" w:color="auto"/>
            <w:bottom w:val="none" w:sz="0" w:space="0" w:color="auto"/>
            <w:right w:val="none" w:sz="0" w:space="0" w:color="auto"/>
          </w:divBdr>
          <w:divsChild>
            <w:div w:id="1054233064">
              <w:marLeft w:val="0"/>
              <w:marRight w:val="0"/>
              <w:marTop w:val="0"/>
              <w:marBottom w:val="0"/>
              <w:divBdr>
                <w:top w:val="none" w:sz="0" w:space="0" w:color="auto"/>
                <w:left w:val="none" w:sz="0" w:space="0" w:color="auto"/>
                <w:bottom w:val="none" w:sz="0" w:space="0" w:color="auto"/>
                <w:right w:val="none" w:sz="0" w:space="0" w:color="auto"/>
              </w:divBdr>
              <w:divsChild>
                <w:div w:id="1341736806">
                  <w:marLeft w:val="0"/>
                  <w:marRight w:val="0"/>
                  <w:marTop w:val="0"/>
                  <w:marBottom w:val="0"/>
                  <w:divBdr>
                    <w:top w:val="none" w:sz="0" w:space="0" w:color="auto"/>
                    <w:left w:val="none" w:sz="0" w:space="0" w:color="auto"/>
                    <w:bottom w:val="none" w:sz="0" w:space="0" w:color="auto"/>
                    <w:right w:val="none" w:sz="0" w:space="0" w:color="auto"/>
                  </w:divBdr>
                  <w:divsChild>
                    <w:div w:id="8606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5339">
          <w:marLeft w:val="0"/>
          <w:marRight w:val="0"/>
          <w:marTop w:val="0"/>
          <w:marBottom w:val="0"/>
          <w:divBdr>
            <w:top w:val="none" w:sz="0" w:space="0" w:color="auto"/>
            <w:left w:val="none" w:sz="0" w:space="0" w:color="auto"/>
            <w:bottom w:val="none" w:sz="0" w:space="0" w:color="auto"/>
            <w:right w:val="none" w:sz="0" w:space="0" w:color="auto"/>
          </w:divBdr>
          <w:divsChild>
            <w:div w:id="124205308">
              <w:marLeft w:val="0"/>
              <w:marRight w:val="0"/>
              <w:marTop w:val="0"/>
              <w:marBottom w:val="0"/>
              <w:divBdr>
                <w:top w:val="none" w:sz="0" w:space="0" w:color="auto"/>
                <w:left w:val="none" w:sz="0" w:space="0" w:color="auto"/>
                <w:bottom w:val="none" w:sz="0" w:space="0" w:color="auto"/>
                <w:right w:val="none" w:sz="0" w:space="0" w:color="auto"/>
              </w:divBdr>
              <w:divsChild>
                <w:div w:id="1384283171">
                  <w:marLeft w:val="0"/>
                  <w:marRight w:val="0"/>
                  <w:marTop w:val="0"/>
                  <w:marBottom w:val="0"/>
                  <w:divBdr>
                    <w:top w:val="none" w:sz="0" w:space="0" w:color="auto"/>
                    <w:left w:val="none" w:sz="0" w:space="0" w:color="auto"/>
                    <w:bottom w:val="none" w:sz="0" w:space="0" w:color="auto"/>
                    <w:right w:val="none" w:sz="0" w:space="0" w:color="auto"/>
                  </w:divBdr>
                  <w:divsChild>
                    <w:div w:id="2170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444903">
          <w:marLeft w:val="0"/>
          <w:marRight w:val="0"/>
          <w:marTop w:val="0"/>
          <w:marBottom w:val="0"/>
          <w:divBdr>
            <w:top w:val="none" w:sz="0" w:space="0" w:color="auto"/>
            <w:left w:val="none" w:sz="0" w:space="0" w:color="auto"/>
            <w:bottom w:val="none" w:sz="0" w:space="0" w:color="auto"/>
            <w:right w:val="none" w:sz="0" w:space="0" w:color="auto"/>
          </w:divBdr>
          <w:divsChild>
            <w:div w:id="302538941">
              <w:marLeft w:val="0"/>
              <w:marRight w:val="0"/>
              <w:marTop w:val="0"/>
              <w:marBottom w:val="0"/>
              <w:divBdr>
                <w:top w:val="none" w:sz="0" w:space="0" w:color="auto"/>
                <w:left w:val="none" w:sz="0" w:space="0" w:color="auto"/>
                <w:bottom w:val="none" w:sz="0" w:space="0" w:color="auto"/>
                <w:right w:val="none" w:sz="0" w:space="0" w:color="auto"/>
              </w:divBdr>
              <w:divsChild>
                <w:div w:id="737748098">
                  <w:marLeft w:val="0"/>
                  <w:marRight w:val="0"/>
                  <w:marTop w:val="0"/>
                  <w:marBottom w:val="0"/>
                  <w:divBdr>
                    <w:top w:val="none" w:sz="0" w:space="0" w:color="auto"/>
                    <w:left w:val="none" w:sz="0" w:space="0" w:color="auto"/>
                    <w:bottom w:val="none" w:sz="0" w:space="0" w:color="auto"/>
                    <w:right w:val="none" w:sz="0" w:space="0" w:color="auto"/>
                  </w:divBdr>
                  <w:divsChild>
                    <w:div w:id="19136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5426">
          <w:marLeft w:val="0"/>
          <w:marRight w:val="0"/>
          <w:marTop w:val="0"/>
          <w:marBottom w:val="0"/>
          <w:divBdr>
            <w:top w:val="none" w:sz="0" w:space="0" w:color="auto"/>
            <w:left w:val="none" w:sz="0" w:space="0" w:color="auto"/>
            <w:bottom w:val="none" w:sz="0" w:space="0" w:color="auto"/>
            <w:right w:val="none" w:sz="0" w:space="0" w:color="auto"/>
          </w:divBdr>
          <w:divsChild>
            <w:div w:id="231350900">
              <w:marLeft w:val="0"/>
              <w:marRight w:val="0"/>
              <w:marTop w:val="0"/>
              <w:marBottom w:val="0"/>
              <w:divBdr>
                <w:top w:val="none" w:sz="0" w:space="0" w:color="auto"/>
                <w:left w:val="none" w:sz="0" w:space="0" w:color="auto"/>
                <w:bottom w:val="none" w:sz="0" w:space="0" w:color="auto"/>
                <w:right w:val="none" w:sz="0" w:space="0" w:color="auto"/>
              </w:divBdr>
              <w:divsChild>
                <w:div w:id="1786269455">
                  <w:marLeft w:val="0"/>
                  <w:marRight w:val="0"/>
                  <w:marTop w:val="0"/>
                  <w:marBottom w:val="0"/>
                  <w:divBdr>
                    <w:top w:val="none" w:sz="0" w:space="0" w:color="auto"/>
                    <w:left w:val="none" w:sz="0" w:space="0" w:color="auto"/>
                    <w:bottom w:val="none" w:sz="0" w:space="0" w:color="auto"/>
                    <w:right w:val="none" w:sz="0" w:space="0" w:color="auto"/>
                  </w:divBdr>
                  <w:divsChild>
                    <w:div w:id="16133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37648">
          <w:marLeft w:val="0"/>
          <w:marRight w:val="0"/>
          <w:marTop w:val="0"/>
          <w:marBottom w:val="0"/>
          <w:divBdr>
            <w:top w:val="none" w:sz="0" w:space="0" w:color="auto"/>
            <w:left w:val="none" w:sz="0" w:space="0" w:color="auto"/>
            <w:bottom w:val="none" w:sz="0" w:space="0" w:color="auto"/>
            <w:right w:val="none" w:sz="0" w:space="0" w:color="auto"/>
          </w:divBdr>
          <w:divsChild>
            <w:div w:id="118258941">
              <w:marLeft w:val="0"/>
              <w:marRight w:val="0"/>
              <w:marTop w:val="0"/>
              <w:marBottom w:val="0"/>
              <w:divBdr>
                <w:top w:val="none" w:sz="0" w:space="0" w:color="auto"/>
                <w:left w:val="none" w:sz="0" w:space="0" w:color="auto"/>
                <w:bottom w:val="none" w:sz="0" w:space="0" w:color="auto"/>
                <w:right w:val="none" w:sz="0" w:space="0" w:color="auto"/>
              </w:divBdr>
              <w:divsChild>
                <w:div w:id="636185804">
                  <w:marLeft w:val="0"/>
                  <w:marRight w:val="0"/>
                  <w:marTop w:val="0"/>
                  <w:marBottom w:val="0"/>
                  <w:divBdr>
                    <w:top w:val="none" w:sz="0" w:space="0" w:color="auto"/>
                    <w:left w:val="none" w:sz="0" w:space="0" w:color="auto"/>
                    <w:bottom w:val="none" w:sz="0" w:space="0" w:color="auto"/>
                    <w:right w:val="none" w:sz="0" w:space="0" w:color="auto"/>
                  </w:divBdr>
                  <w:divsChild>
                    <w:div w:id="2017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02056">
          <w:marLeft w:val="0"/>
          <w:marRight w:val="0"/>
          <w:marTop w:val="0"/>
          <w:marBottom w:val="0"/>
          <w:divBdr>
            <w:top w:val="none" w:sz="0" w:space="0" w:color="auto"/>
            <w:left w:val="none" w:sz="0" w:space="0" w:color="auto"/>
            <w:bottom w:val="none" w:sz="0" w:space="0" w:color="auto"/>
            <w:right w:val="none" w:sz="0" w:space="0" w:color="auto"/>
          </w:divBdr>
          <w:divsChild>
            <w:div w:id="720446653">
              <w:marLeft w:val="0"/>
              <w:marRight w:val="0"/>
              <w:marTop w:val="0"/>
              <w:marBottom w:val="0"/>
              <w:divBdr>
                <w:top w:val="none" w:sz="0" w:space="0" w:color="auto"/>
                <w:left w:val="none" w:sz="0" w:space="0" w:color="auto"/>
                <w:bottom w:val="none" w:sz="0" w:space="0" w:color="auto"/>
                <w:right w:val="none" w:sz="0" w:space="0" w:color="auto"/>
              </w:divBdr>
              <w:divsChild>
                <w:div w:id="1830977442">
                  <w:marLeft w:val="0"/>
                  <w:marRight w:val="0"/>
                  <w:marTop w:val="0"/>
                  <w:marBottom w:val="0"/>
                  <w:divBdr>
                    <w:top w:val="none" w:sz="0" w:space="0" w:color="auto"/>
                    <w:left w:val="none" w:sz="0" w:space="0" w:color="auto"/>
                    <w:bottom w:val="none" w:sz="0" w:space="0" w:color="auto"/>
                    <w:right w:val="none" w:sz="0" w:space="0" w:color="auto"/>
                  </w:divBdr>
                  <w:divsChild>
                    <w:div w:id="1870794192">
                      <w:marLeft w:val="0"/>
                      <w:marRight w:val="0"/>
                      <w:marTop w:val="0"/>
                      <w:marBottom w:val="0"/>
                      <w:divBdr>
                        <w:top w:val="none" w:sz="0" w:space="0" w:color="auto"/>
                        <w:left w:val="none" w:sz="0" w:space="0" w:color="auto"/>
                        <w:bottom w:val="none" w:sz="0" w:space="0" w:color="auto"/>
                        <w:right w:val="none" w:sz="0" w:space="0" w:color="auto"/>
                      </w:divBdr>
                      <w:divsChild>
                        <w:div w:id="1318994314">
                          <w:marLeft w:val="0"/>
                          <w:marRight w:val="0"/>
                          <w:marTop w:val="0"/>
                          <w:marBottom w:val="0"/>
                          <w:divBdr>
                            <w:top w:val="none" w:sz="0" w:space="0" w:color="auto"/>
                            <w:left w:val="none" w:sz="0" w:space="0" w:color="auto"/>
                            <w:bottom w:val="none" w:sz="0" w:space="0" w:color="auto"/>
                            <w:right w:val="none" w:sz="0" w:space="0" w:color="auto"/>
                          </w:divBdr>
                          <w:divsChild>
                            <w:div w:id="1503272784">
                              <w:marLeft w:val="0"/>
                              <w:marRight w:val="0"/>
                              <w:marTop w:val="0"/>
                              <w:marBottom w:val="0"/>
                              <w:divBdr>
                                <w:top w:val="none" w:sz="0" w:space="0" w:color="auto"/>
                                <w:left w:val="none" w:sz="0" w:space="0" w:color="auto"/>
                                <w:bottom w:val="none" w:sz="0" w:space="0" w:color="auto"/>
                                <w:right w:val="none" w:sz="0" w:space="0" w:color="auto"/>
                              </w:divBdr>
                              <w:divsChild>
                                <w:div w:id="907422663">
                                  <w:marLeft w:val="0"/>
                                  <w:marRight w:val="0"/>
                                  <w:marTop w:val="0"/>
                                  <w:marBottom w:val="0"/>
                                  <w:divBdr>
                                    <w:top w:val="none" w:sz="0" w:space="0" w:color="auto"/>
                                    <w:left w:val="none" w:sz="0" w:space="0" w:color="auto"/>
                                    <w:bottom w:val="none" w:sz="0" w:space="0" w:color="auto"/>
                                    <w:right w:val="none" w:sz="0" w:space="0" w:color="auto"/>
                                  </w:divBdr>
                                  <w:divsChild>
                                    <w:div w:id="319847961">
                                      <w:marLeft w:val="0"/>
                                      <w:marRight w:val="0"/>
                                      <w:marTop w:val="0"/>
                                      <w:marBottom w:val="0"/>
                                      <w:divBdr>
                                        <w:top w:val="none" w:sz="0" w:space="0" w:color="auto"/>
                                        <w:left w:val="none" w:sz="0" w:space="0" w:color="auto"/>
                                        <w:bottom w:val="none" w:sz="0" w:space="0" w:color="auto"/>
                                        <w:right w:val="none" w:sz="0" w:space="0" w:color="auto"/>
                                      </w:divBdr>
                                    </w:div>
                                  </w:divsChild>
                                </w:div>
                                <w:div w:id="2108426893">
                                  <w:marLeft w:val="0"/>
                                  <w:marRight w:val="0"/>
                                  <w:marTop w:val="0"/>
                                  <w:marBottom w:val="0"/>
                                  <w:divBdr>
                                    <w:top w:val="none" w:sz="0" w:space="0" w:color="auto"/>
                                    <w:left w:val="none" w:sz="0" w:space="0" w:color="auto"/>
                                    <w:bottom w:val="none" w:sz="0" w:space="0" w:color="auto"/>
                                    <w:right w:val="none" w:sz="0" w:space="0" w:color="auto"/>
                                  </w:divBdr>
                                  <w:divsChild>
                                    <w:div w:id="685600552">
                                      <w:marLeft w:val="0"/>
                                      <w:marRight w:val="0"/>
                                      <w:marTop w:val="0"/>
                                      <w:marBottom w:val="0"/>
                                      <w:divBdr>
                                        <w:top w:val="none" w:sz="0" w:space="0" w:color="auto"/>
                                        <w:left w:val="none" w:sz="0" w:space="0" w:color="auto"/>
                                        <w:bottom w:val="none" w:sz="0" w:space="0" w:color="auto"/>
                                        <w:right w:val="none" w:sz="0" w:space="0" w:color="auto"/>
                                      </w:divBdr>
                                      <w:divsChild>
                                        <w:div w:id="304553741">
                                          <w:marLeft w:val="0"/>
                                          <w:marRight w:val="0"/>
                                          <w:marTop w:val="0"/>
                                          <w:marBottom w:val="0"/>
                                          <w:divBdr>
                                            <w:top w:val="none" w:sz="0" w:space="0" w:color="auto"/>
                                            <w:left w:val="none" w:sz="0" w:space="0" w:color="auto"/>
                                            <w:bottom w:val="none" w:sz="0" w:space="0" w:color="auto"/>
                                            <w:right w:val="none" w:sz="0" w:space="0" w:color="auto"/>
                                          </w:divBdr>
                                        </w:div>
                                        <w:div w:id="11367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441578">
          <w:marLeft w:val="0"/>
          <w:marRight w:val="0"/>
          <w:marTop w:val="0"/>
          <w:marBottom w:val="0"/>
          <w:divBdr>
            <w:top w:val="none" w:sz="0" w:space="0" w:color="auto"/>
            <w:left w:val="none" w:sz="0" w:space="0" w:color="auto"/>
            <w:bottom w:val="none" w:sz="0" w:space="0" w:color="auto"/>
            <w:right w:val="none" w:sz="0" w:space="0" w:color="auto"/>
          </w:divBdr>
          <w:divsChild>
            <w:div w:id="1972704907">
              <w:marLeft w:val="0"/>
              <w:marRight w:val="0"/>
              <w:marTop w:val="0"/>
              <w:marBottom w:val="0"/>
              <w:divBdr>
                <w:top w:val="none" w:sz="0" w:space="0" w:color="auto"/>
                <w:left w:val="none" w:sz="0" w:space="0" w:color="auto"/>
                <w:bottom w:val="none" w:sz="0" w:space="0" w:color="auto"/>
                <w:right w:val="none" w:sz="0" w:space="0" w:color="auto"/>
              </w:divBdr>
              <w:divsChild>
                <w:div w:id="1895384996">
                  <w:marLeft w:val="0"/>
                  <w:marRight w:val="0"/>
                  <w:marTop w:val="0"/>
                  <w:marBottom w:val="0"/>
                  <w:divBdr>
                    <w:top w:val="none" w:sz="0" w:space="0" w:color="auto"/>
                    <w:left w:val="none" w:sz="0" w:space="0" w:color="auto"/>
                    <w:bottom w:val="none" w:sz="0" w:space="0" w:color="auto"/>
                    <w:right w:val="none" w:sz="0" w:space="0" w:color="auto"/>
                  </w:divBdr>
                  <w:divsChild>
                    <w:div w:id="1763911625">
                      <w:marLeft w:val="0"/>
                      <w:marRight w:val="0"/>
                      <w:marTop w:val="0"/>
                      <w:marBottom w:val="0"/>
                      <w:divBdr>
                        <w:top w:val="none" w:sz="0" w:space="0" w:color="auto"/>
                        <w:left w:val="none" w:sz="0" w:space="0" w:color="auto"/>
                        <w:bottom w:val="none" w:sz="0" w:space="0" w:color="auto"/>
                        <w:right w:val="none" w:sz="0" w:space="0" w:color="auto"/>
                      </w:divBdr>
                      <w:divsChild>
                        <w:div w:id="950864776">
                          <w:marLeft w:val="0"/>
                          <w:marRight w:val="0"/>
                          <w:marTop w:val="0"/>
                          <w:marBottom w:val="0"/>
                          <w:divBdr>
                            <w:top w:val="none" w:sz="0" w:space="0" w:color="auto"/>
                            <w:left w:val="none" w:sz="0" w:space="0" w:color="auto"/>
                            <w:bottom w:val="none" w:sz="0" w:space="0" w:color="auto"/>
                            <w:right w:val="none" w:sz="0" w:space="0" w:color="auto"/>
                          </w:divBdr>
                          <w:divsChild>
                            <w:div w:id="489828026">
                              <w:marLeft w:val="0"/>
                              <w:marRight w:val="0"/>
                              <w:marTop w:val="0"/>
                              <w:marBottom w:val="0"/>
                              <w:divBdr>
                                <w:top w:val="none" w:sz="0" w:space="0" w:color="auto"/>
                                <w:left w:val="none" w:sz="0" w:space="0" w:color="auto"/>
                                <w:bottom w:val="none" w:sz="0" w:space="0" w:color="auto"/>
                                <w:right w:val="none" w:sz="0" w:space="0" w:color="auto"/>
                              </w:divBdr>
                              <w:divsChild>
                                <w:div w:id="826868847">
                                  <w:marLeft w:val="0"/>
                                  <w:marRight w:val="0"/>
                                  <w:marTop w:val="0"/>
                                  <w:marBottom w:val="0"/>
                                  <w:divBdr>
                                    <w:top w:val="none" w:sz="0" w:space="0" w:color="auto"/>
                                    <w:left w:val="none" w:sz="0" w:space="0" w:color="auto"/>
                                    <w:bottom w:val="none" w:sz="0" w:space="0" w:color="auto"/>
                                    <w:right w:val="none" w:sz="0" w:space="0" w:color="auto"/>
                                  </w:divBdr>
                                  <w:divsChild>
                                    <w:div w:id="379745740">
                                      <w:marLeft w:val="0"/>
                                      <w:marRight w:val="0"/>
                                      <w:marTop w:val="0"/>
                                      <w:marBottom w:val="0"/>
                                      <w:divBdr>
                                        <w:top w:val="none" w:sz="0" w:space="0" w:color="auto"/>
                                        <w:left w:val="none" w:sz="0" w:space="0" w:color="auto"/>
                                        <w:bottom w:val="none" w:sz="0" w:space="0" w:color="auto"/>
                                        <w:right w:val="none" w:sz="0" w:space="0" w:color="auto"/>
                                      </w:divBdr>
                                    </w:div>
                                  </w:divsChild>
                                </w:div>
                                <w:div w:id="812018016">
                                  <w:marLeft w:val="0"/>
                                  <w:marRight w:val="0"/>
                                  <w:marTop w:val="0"/>
                                  <w:marBottom w:val="0"/>
                                  <w:divBdr>
                                    <w:top w:val="none" w:sz="0" w:space="0" w:color="auto"/>
                                    <w:left w:val="none" w:sz="0" w:space="0" w:color="auto"/>
                                    <w:bottom w:val="none" w:sz="0" w:space="0" w:color="auto"/>
                                    <w:right w:val="none" w:sz="0" w:space="0" w:color="auto"/>
                                  </w:divBdr>
                                  <w:divsChild>
                                    <w:div w:id="1567836069">
                                      <w:marLeft w:val="0"/>
                                      <w:marRight w:val="0"/>
                                      <w:marTop w:val="0"/>
                                      <w:marBottom w:val="0"/>
                                      <w:divBdr>
                                        <w:top w:val="none" w:sz="0" w:space="0" w:color="auto"/>
                                        <w:left w:val="none" w:sz="0" w:space="0" w:color="auto"/>
                                        <w:bottom w:val="none" w:sz="0" w:space="0" w:color="auto"/>
                                        <w:right w:val="none" w:sz="0" w:space="0" w:color="auto"/>
                                      </w:divBdr>
                                      <w:divsChild>
                                        <w:div w:id="1238246044">
                                          <w:marLeft w:val="0"/>
                                          <w:marRight w:val="0"/>
                                          <w:marTop w:val="0"/>
                                          <w:marBottom w:val="0"/>
                                          <w:divBdr>
                                            <w:top w:val="none" w:sz="0" w:space="0" w:color="auto"/>
                                            <w:left w:val="none" w:sz="0" w:space="0" w:color="auto"/>
                                            <w:bottom w:val="none" w:sz="0" w:space="0" w:color="auto"/>
                                            <w:right w:val="none" w:sz="0" w:space="0" w:color="auto"/>
                                          </w:divBdr>
                                          <w:divsChild>
                                            <w:div w:id="7276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418223">
          <w:marLeft w:val="0"/>
          <w:marRight w:val="0"/>
          <w:marTop w:val="0"/>
          <w:marBottom w:val="0"/>
          <w:divBdr>
            <w:top w:val="none" w:sz="0" w:space="0" w:color="auto"/>
            <w:left w:val="none" w:sz="0" w:space="0" w:color="auto"/>
            <w:bottom w:val="none" w:sz="0" w:space="0" w:color="auto"/>
            <w:right w:val="none" w:sz="0" w:space="0" w:color="auto"/>
          </w:divBdr>
          <w:divsChild>
            <w:div w:id="1420909464">
              <w:marLeft w:val="0"/>
              <w:marRight w:val="0"/>
              <w:marTop w:val="0"/>
              <w:marBottom w:val="0"/>
              <w:divBdr>
                <w:top w:val="none" w:sz="0" w:space="0" w:color="auto"/>
                <w:left w:val="none" w:sz="0" w:space="0" w:color="auto"/>
                <w:bottom w:val="none" w:sz="0" w:space="0" w:color="auto"/>
                <w:right w:val="none" w:sz="0" w:space="0" w:color="auto"/>
              </w:divBdr>
              <w:divsChild>
                <w:div w:id="1837957422">
                  <w:marLeft w:val="0"/>
                  <w:marRight w:val="0"/>
                  <w:marTop w:val="0"/>
                  <w:marBottom w:val="0"/>
                  <w:divBdr>
                    <w:top w:val="none" w:sz="0" w:space="0" w:color="auto"/>
                    <w:left w:val="none" w:sz="0" w:space="0" w:color="auto"/>
                    <w:bottom w:val="none" w:sz="0" w:space="0" w:color="auto"/>
                    <w:right w:val="none" w:sz="0" w:space="0" w:color="auto"/>
                  </w:divBdr>
                  <w:divsChild>
                    <w:div w:id="1388842551">
                      <w:marLeft w:val="0"/>
                      <w:marRight w:val="0"/>
                      <w:marTop w:val="0"/>
                      <w:marBottom w:val="0"/>
                      <w:divBdr>
                        <w:top w:val="none" w:sz="0" w:space="0" w:color="auto"/>
                        <w:left w:val="none" w:sz="0" w:space="0" w:color="auto"/>
                        <w:bottom w:val="none" w:sz="0" w:space="0" w:color="auto"/>
                        <w:right w:val="none" w:sz="0" w:space="0" w:color="auto"/>
                      </w:divBdr>
                      <w:divsChild>
                        <w:div w:id="331297521">
                          <w:marLeft w:val="0"/>
                          <w:marRight w:val="0"/>
                          <w:marTop w:val="0"/>
                          <w:marBottom w:val="0"/>
                          <w:divBdr>
                            <w:top w:val="none" w:sz="0" w:space="0" w:color="auto"/>
                            <w:left w:val="none" w:sz="0" w:space="0" w:color="auto"/>
                            <w:bottom w:val="none" w:sz="0" w:space="0" w:color="auto"/>
                            <w:right w:val="none" w:sz="0" w:space="0" w:color="auto"/>
                          </w:divBdr>
                          <w:divsChild>
                            <w:div w:id="1642610469">
                              <w:marLeft w:val="0"/>
                              <w:marRight w:val="0"/>
                              <w:marTop w:val="0"/>
                              <w:marBottom w:val="0"/>
                              <w:divBdr>
                                <w:top w:val="none" w:sz="0" w:space="0" w:color="auto"/>
                                <w:left w:val="none" w:sz="0" w:space="0" w:color="auto"/>
                                <w:bottom w:val="none" w:sz="0" w:space="0" w:color="auto"/>
                                <w:right w:val="none" w:sz="0" w:space="0" w:color="auto"/>
                              </w:divBdr>
                              <w:divsChild>
                                <w:div w:id="1382286946">
                                  <w:marLeft w:val="0"/>
                                  <w:marRight w:val="0"/>
                                  <w:marTop w:val="0"/>
                                  <w:marBottom w:val="0"/>
                                  <w:divBdr>
                                    <w:top w:val="none" w:sz="0" w:space="0" w:color="auto"/>
                                    <w:left w:val="none" w:sz="0" w:space="0" w:color="auto"/>
                                    <w:bottom w:val="none" w:sz="0" w:space="0" w:color="auto"/>
                                    <w:right w:val="none" w:sz="0" w:space="0" w:color="auto"/>
                                  </w:divBdr>
                                  <w:divsChild>
                                    <w:div w:id="1010714017">
                                      <w:marLeft w:val="0"/>
                                      <w:marRight w:val="0"/>
                                      <w:marTop w:val="0"/>
                                      <w:marBottom w:val="0"/>
                                      <w:divBdr>
                                        <w:top w:val="none" w:sz="0" w:space="0" w:color="auto"/>
                                        <w:left w:val="none" w:sz="0" w:space="0" w:color="auto"/>
                                        <w:bottom w:val="none" w:sz="0" w:space="0" w:color="auto"/>
                                        <w:right w:val="none" w:sz="0" w:space="0" w:color="auto"/>
                                      </w:divBdr>
                                      <w:divsChild>
                                        <w:div w:id="155192059">
                                          <w:marLeft w:val="0"/>
                                          <w:marRight w:val="0"/>
                                          <w:marTop w:val="0"/>
                                          <w:marBottom w:val="0"/>
                                          <w:divBdr>
                                            <w:top w:val="none" w:sz="0" w:space="0" w:color="auto"/>
                                            <w:left w:val="none" w:sz="0" w:space="0" w:color="auto"/>
                                            <w:bottom w:val="none" w:sz="0" w:space="0" w:color="auto"/>
                                            <w:right w:val="none" w:sz="0" w:space="0" w:color="auto"/>
                                          </w:divBdr>
                                          <w:divsChild>
                                            <w:div w:id="530609104">
                                              <w:marLeft w:val="0"/>
                                              <w:marRight w:val="0"/>
                                              <w:marTop w:val="0"/>
                                              <w:marBottom w:val="0"/>
                                              <w:divBdr>
                                                <w:top w:val="none" w:sz="0" w:space="0" w:color="auto"/>
                                                <w:left w:val="none" w:sz="0" w:space="0" w:color="auto"/>
                                                <w:bottom w:val="none" w:sz="0" w:space="0" w:color="auto"/>
                                                <w:right w:val="none" w:sz="0" w:space="0" w:color="auto"/>
                                              </w:divBdr>
                                              <w:divsChild>
                                                <w:div w:id="2139100459">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sChild>
                                                        <w:div w:id="420152085">
                                                          <w:marLeft w:val="0"/>
                                                          <w:marRight w:val="0"/>
                                                          <w:marTop w:val="0"/>
                                                          <w:marBottom w:val="0"/>
                                                          <w:divBdr>
                                                            <w:top w:val="none" w:sz="0" w:space="0" w:color="auto"/>
                                                            <w:left w:val="none" w:sz="0" w:space="0" w:color="auto"/>
                                                            <w:bottom w:val="none" w:sz="0" w:space="0" w:color="auto"/>
                                                            <w:right w:val="none" w:sz="0" w:space="0" w:color="auto"/>
                                                          </w:divBdr>
                                                        </w:div>
                                                        <w:div w:id="1088966594">
                                                          <w:marLeft w:val="0"/>
                                                          <w:marRight w:val="0"/>
                                                          <w:marTop w:val="0"/>
                                                          <w:marBottom w:val="0"/>
                                                          <w:divBdr>
                                                            <w:top w:val="none" w:sz="0" w:space="0" w:color="auto"/>
                                                            <w:left w:val="none" w:sz="0" w:space="0" w:color="auto"/>
                                                            <w:bottom w:val="none" w:sz="0" w:space="0" w:color="auto"/>
                                                            <w:right w:val="none" w:sz="0" w:space="0" w:color="auto"/>
                                                          </w:divBdr>
                                                        </w:div>
                                                      </w:divsChild>
                                                    </w:div>
                                                    <w:div w:id="975332245">
                                                      <w:marLeft w:val="0"/>
                                                      <w:marRight w:val="0"/>
                                                      <w:marTop w:val="0"/>
                                                      <w:marBottom w:val="0"/>
                                                      <w:divBdr>
                                                        <w:top w:val="none" w:sz="0" w:space="0" w:color="auto"/>
                                                        <w:left w:val="none" w:sz="0" w:space="0" w:color="auto"/>
                                                        <w:bottom w:val="none" w:sz="0" w:space="0" w:color="auto"/>
                                                        <w:right w:val="none" w:sz="0" w:space="0" w:color="auto"/>
                                                      </w:divBdr>
                                                      <w:divsChild>
                                                        <w:div w:id="1118911904">
                                                          <w:marLeft w:val="0"/>
                                                          <w:marRight w:val="0"/>
                                                          <w:marTop w:val="0"/>
                                                          <w:marBottom w:val="0"/>
                                                          <w:divBdr>
                                                            <w:top w:val="none" w:sz="0" w:space="0" w:color="auto"/>
                                                            <w:left w:val="none" w:sz="0" w:space="0" w:color="auto"/>
                                                            <w:bottom w:val="none" w:sz="0" w:space="0" w:color="auto"/>
                                                            <w:right w:val="none" w:sz="0" w:space="0" w:color="auto"/>
                                                          </w:divBdr>
                                                          <w:divsChild>
                                                            <w:div w:id="372730262">
                                                              <w:marLeft w:val="0"/>
                                                              <w:marRight w:val="0"/>
                                                              <w:marTop w:val="0"/>
                                                              <w:marBottom w:val="0"/>
                                                              <w:divBdr>
                                                                <w:top w:val="none" w:sz="0" w:space="0" w:color="auto"/>
                                                                <w:left w:val="none" w:sz="0" w:space="0" w:color="auto"/>
                                                                <w:bottom w:val="none" w:sz="0" w:space="0" w:color="auto"/>
                                                                <w:right w:val="none" w:sz="0" w:space="0" w:color="auto"/>
                                                              </w:divBdr>
                                                              <w:divsChild>
                                                                <w:div w:id="508834536">
                                                                  <w:marLeft w:val="0"/>
                                                                  <w:marRight w:val="0"/>
                                                                  <w:marTop w:val="0"/>
                                                                  <w:marBottom w:val="0"/>
                                                                  <w:divBdr>
                                                                    <w:top w:val="none" w:sz="0" w:space="0" w:color="auto"/>
                                                                    <w:left w:val="none" w:sz="0" w:space="0" w:color="auto"/>
                                                                    <w:bottom w:val="none" w:sz="0" w:space="0" w:color="auto"/>
                                                                    <w:right w:val="none" w:sz="0" w:space="0" w:color="auto"/>
                                                                  </w:divBdr>
                                                                </w:div>
                                                                <w:div w:id="399329835">
                                                                  <w:marLeft w:val="0"/>
                                                                  <w:marRight w:val="0"/>
                                                                  <w:marTop w:val="0"/>
                                                                  <w:marBottom w:val="0"/>
                                                                  <w:divBdr>
                                                                    <w:top w:val="none" w:sz="0" w:space="0" w:color="auto"/>
                                                                    <w:left w:val="none" w:sz="0" w:space="0" w:color="auto"/>
                                                                    <w:bottom w:val="none" w:sz="0" w:space="0" w:color="auto"/>
                                                                    <w:right w:val="none" w:sz="0" w:space="0" w:color="auto"/>
                                                                  </w:divBdr>
                                                                </w:div>
                                                                <w:div w:id="1797142628">
                                                                  <w:marLeft w:val="0"/>
                                                                  <w:marRight w:val="0"/>
                                                                  <w:marTop w:val="0"/>
                                                                  <w:marBottom w:val="0"/>
                                                                  <w:divBdr>
                                                                    <w:top w:val="none" w:sz="0" w:space="0" w:color="auto"/>
                                                                    <w:left w:val="none" w:sz="0" w:space="0" w:color="auto"/>
                                                                    <w:bottom w:val="none" w:sz="0" w:space="0" w:color="auto"/>
                                                                    <w:right w:val="none" w:sz="0" w:space="0" w:color="auto"/>
                                                                  </w:divBdr>
                                                                </w:div>
                                                                <w:div w:id="653069974">
                                                                  <w:marLeft w:val="0"/>
                                                                  <w:marRight w:val="0"/>
                                                                  <w:marTop w:val="0"/>
                                                                  <w:marBottom w:val="0"/>
                                                                  <w:divBdr>
                                                                    <w:top w:val="none" w:sz="0" w:space="0" w:color="auto"/>
                                                                    <w:left w:val="none" w:sz="0" w:space="0" w:color="auto"/>
                                                                    <w:bottom w:val="none" w:sz="0" w:space="0" w:color="auto"/>
                                                                    <w:right w:val="none" w:sz="0" w:space="0" w:color="auto"/>
                                                                  </w:divBdr>
                                                                  <w:divsChild>
                                                                    <w:div w:id="17329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579028">
                                              <w:marLeft w:val="0"/>
                                              <w:marRight w:val="0"/>
                                              <w:marTop w:val="0"/>
                                              <w:marBottom w:val="0"/>
                                              <w:divBdr>
                                                <w:top w:val="none" w:sz="0" w:space="0" w:color="auto"/>
                                                <w:left w:val="none" w:sz="0" w:space="0" w:color="auto"/>
                                                <w:bottom w:val="none" w:sz="0" w:space="0" w:color="auto"/>
                                                <w:right w:val="none" w:sz="0" w:space="0" w:color="auto"/>
                                              </w:divBdr>
                                              <w:divsChild>
                                                <w:div w:id="16397292">
                                                  <w:marLeft w:val="0"/>
                                                  <w:marRight w:val="0"/>
                                                  <w:marTop w:val="0"/>
                                                  <w:marBottom w:val="0"/>
                                                  <w:divBdr>
                                                    <w:top w:val="none" w:sz="0" w:space="0" w:color="auto"/>
                                                    <w:left w:val="none" w:sz="0" w:space="0" w:color="auto"/>
                                                    <w:bottom w:val="none" w:sz="0" w:space="0" w:color="auto"/>
                                                    <w:right w:val="none" w:sz="0" w:space="0" w:color="auto"/>
                                                  </w:divBdr>
                                                  <w:divsChild>
                                                    <w:div w:id="1851873096">
                                                      <w:marLeft w:val="0"/>
                                                      <w:marRight w:val="0"/>
                                                      <w:marTop w:val="0"/>
                                                      <w:marBottom w:val="0"/>
                                                      <w:divBdr>
                                                        <w:top w:val="none" w:sz="0" w:space="0" w:color="auto"/>
                                                        <w:left w:val="none" w:sz="0" w:space="0" w:color="auto"/>
                                                        <w:bottom w:val="none" w:sz="0" w:space="0" w:color="auto"/>
                                                        <w:right w:val="none" w:sz="0" w:space="0" w:color="auto"/>
                                                      </w:divBdr>
                                                      <w:divsChild>
                                                        <w:div w:id="1490946528">
                                                          <w:marLeft w:val="0"/>
                                                          <w:marRight w:val="0"/>
                                                          <w:marTop w:val="0"/>
                                                          <w:marBottom w:val="0"/>
                                                          <w:divBdr>
                                                            <w:top w:val="none" w:sz="0" w:space="0" w:color="auto"/>
                                                            <w:left w:val="none" w:sz="0" w:space="0" w:color="auto"/>
                                                            <w:bottom w:val="none" w:sz="0" w:space="0" w:color="auto"/>
                                                            <w:right w:val="none" w:sz="0" w:space="0" w:color="auto"/>
                                                          </w:divBdr>
                                                          <w:divsChild>
                                                            <w:div w:id="1585408420">
                                                              <w:marLeft w:val="0"/>
                                                              <w:marRight w:val="0"/>
                                                              <w:marTop w:val="0"/>
                                                              <w:marBottom w:val="0"/>
                                                              <w:divBdr>
                                                                <w:top w:val="none" w:sz="0" w:space="0" w:color="auto"/>
                                                                <w:left w:val="none" w:sz="0" w:space="0" w:color="auto"/>
                                                                <w:bottom w:val="none" w:sz="0" w:space="0" w:color="auto"/>
                                                                <w:right w:val="none" w:sz="0" w:space="0" w:color="auto"/>
                                                              </w:divBdr>
                                                              <w:divsChild>
                                                                <w:div w:id="5814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163843">
              <w:marLeft w:val="0"/>
              <w:marRight w:val="0"/>
              <w:marTop w:val="0"/>
              <w:marBottom w:val="0"/>
              <w:divBdr>
                <w:top w:val="none" w:sz="0" w:space="0" w:color="auto"/>
                <w:left w:val="none" w:sz="0" w:space="0" w:color="auto"/>
                <w:bottom w:val="none" w:sz="0" w:space="0" w:color="auto"/>
                <w:right w:val="none" w:sz="0" w:space="0" w:color="auto"/>
              </w:divBdr>
              <w:divsChild>
                <w:div w:id="1246106991">
                  <w:marLeft w:val="0"/>
                  <w:marRight w:val="0"/>
                  <w:marTop w:val="0"/>
                  <w:marBottom w:val="0"/>
                  <w:divBdr>
                    <w:top w:val="none" w:sz="0" w:space="0" w:color="auto"/>
                    <w:left w:val="none" w:sz="0" w:space="0" w:color="auto"/>
                    <w:bottom w:val="none" w:sz="0" w:space="0" w:color="auto"/>
                    <w:right w:val="none" w:sz="0" w:space="0" w:color="auto"/>
                  </w:divBdr>
                  <w:divsChild>
                    <w:div w:id="1835340339">
                      <w:marLeft w:val="0"/>
                      <w:marRight w:val="0"/>
                      <w:marTop w:val="0"/>
                      <w:marBottom w:val="0"/>
                      <w:divBdr>
                        <w:top w:val="none" w:sz="0" w:space="0" w:color="auto"/>
                        <w:left w:val="none" w:sz="0" w:space="0" w:color="auto"/>
                        <w:bottom w:val="none" w:sz="0" w:space="0" w:color="auto"/>
                        <w:right w:val="none" w:sz="0" w:space="0" w:color="auto"/>
                      </w:divBdr>
                      <w:divsChild>
                        <w:div w:id="882057988">
                          <w:marLeft w:val="0"/>
                          <w:marRight w:val="0"/>
                          <w:marTop w:val="0"/>
                          <w:marBottom w:val="0"/>
                          <w:divBdr>
                            <w:top w:val="none" w:sz="0" w:space="0" w:color="auto"/>
                            <w:left w:val="none" w:sz="0" w:space="0" w:color="auto"/>
                            <w:bottom w:val="none" w:sz="0" w:space="0" w:color="auto"/>
                            <w:right w:val="none" w:sz="0" w:space="0" w:color="auto"/>
                          </w:divBdr>
                          <w:divsChild>
                            <w:div w:id="310066488">
                              <w:marLeft w:val="0"/>
                              <w:marRight w:val="0"/>
                              <w:marTop w:val="0"/>
                              <w:marBottom w:val="0"/>
                              <w:divBdr>
                                <w:top w:val="none" w:sz="0" w:space="0" w:color="auto"/>
                                <w:left w:val="none" w:sz="0" w:space="0" w:color="auto"/>
                                <w:bottom w:val="none" w:sz="0" w:space="0" w:color="auto"/>
                                <w:right w:val="none" w:sz="0" w:space="0" w:color="auto"/>
                              </w:divBdr>
                              <w:divsChild>
                                <w:div w:id="125319464">
                                  <w:marLeft w:val="0"/>
                                  <w:marRight w:val="0"/>
                                  <w:marTop w:val="0"/>
                                  <w:marBottom w:val="0"/>
                                  <w:divBdr>
                                    <w:top w:val="none" w:sz="0" w:space="0" w:color="auto"/>
                                    <w:left w:val="none" w:sz="0" w:space="0" w:color="auto"/>
                                    <w:bottom w:val="none" w:sz="0" w:space="0" w:color="auto"/>
                                    <w:right w:val="none" w:sz="0" w:space="0" w:color="auto"/>
                                  </w:divBdr>
                                </w:div>
                                <w:div w:id="12209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20074">
                      <w:marLeft w:val="0"/>
                      <w:marRight w:val="0"/>
                      <w:marTop w:val="0"/>
                      <w:marBottom w:val="0"/>
                      <w:divBdr>
                        <w:top w:val="none" w:sz="0" w:space="0" w:color="auto"/>
                        <w:left w:val="none" w:sz="0" w:space="0" w:color="auto"/>
                        <w:bottom w:val="none" w:sz="0" w:space="0" w:color="auto"/>
                        <w:right w:val="none" w:sz="0" w:space="0" w:color="auto"/>
                      </w:divBdr>
                      <w:divsChild>
                        <w:div w:id="1710375418">
                          <w:marLeft w:val="0"/>
                          <w:marRight w:val="0"/>
                          <w:marTop w:val="0"/>
                          <w:marBottom w:val="0"/>
                          <w:divBdr>
                            <w:top w:val="none" w:sz="0" w:space="0" w:color="auto"/>
                            <w:left w:val="none" w:sz="0" w:space="0" w:color="auto"/>
                            <w:bottom w:val="none" w:sz="0" w:space="0" w:color="auto"/>
                            <w:right w:val="none" w:sz="0" w:space="0" w:color="auto"/>
                          </w:divBdr>
                          <w:divsChild>
                            <w:div w:id="1032733420">
                              <w:marLeft w:val="0"/>
                              <w:marRight w:val="0"/>
                              <w:marTop w:val="0"/>
                              <w:marBottom w:val="0"/>
                              <w:divBdr>
                                <w:top w:val="none" w:sz="0" w:space="0" w:color="auto"/>
                                <w:left w:val="none" w:sz="0" w:space="0" w:color="auto"/>
                                <w:bottom w:val="none" w:sz="0" w:space="0" w:color="auto"/>
                                <w:right w:val="none" w:sz="0" w:space="0" w:color="auto"/>
                              </w:divBdr>
                              <w:divsChild>
                                <w:div w:id="102918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363">
                      <w:marLeft w:val="0"/>
                      <w:marRight w:val="0"/>
                      <w:marTop w:val="0"/>
                      <w:marBottom w:val="0"/>
                      <w:divBdr>
                        <w:top w:val="none" w:sz="0" w:space="0" w:color="auto"/>
                        <w:left w:val="none" w:sz="0" w:space="0" w:color="auto"/>
                        <w:bottom w:val="none" w:sz="0" w:space="0" w:color="auto"/>
                        <w:right w:val="none" w:sz="0" w:space="0" w:color="auto"/>
                      </w:divBdr>
                      <w:divsChild>
                        <w:div w:id="1491482021">
                          <w:marLeft w:val="0"/>
                          <w:marRight w:val="0"/>
                          <w:marTop w:val="0"/>
                          <w:marBottom w:val="0"/>
                          <w:divBdr>
                            <w:top w:val="none" w:sz="0" w:space="0" w:color="auto"/>
                            <w:left w:val="none" w:sz="0" w:space="0" w:color="auto"/>
                            <w:bottom w:val="none" w:sz="0" w:space="0" w:color="auto"/>
                            <w:right w:val="none" w:sz="0" w:space="0" w:color="auto"/>
                          </w:divBdr>
                          <w:divsChild>
                            <w:div w:id="1798839917">
                              <w:marLeft w:val="0"/>
                              <w:marRight w:val="0"/>
                              <w:marTop w:val="0"/>
                              <w:marBottom w:val="0"/>
                              <w:divBdr>
                                <w:top w:val="none" w:sz="0" w:space="0" w:color="auto"/>
                                <w:left w:val="none" w:sz="0" w:space="0" w:color="auto"/>
                                <w:bottom w:val="none" w:sz="0" w:space="0" w:color="auto"/>
                                <w:right w:val="none" w:sz="0" w:space="0" w:color="auto"/>
                              </w:divBdr>
                              <w:divsChild>
                                <w:div w:id="9793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366642">
          <w:marLeft w:val="0"/>
          <w:marRight w:val="0"/>
          <w:marTop w:val="0"/>
          <w:marBottom w:val="0"/>
          <w:divBdr>
            <w:top w:val="none" w:sz="0" w:space="0" w:color="auto"/>
            <w:left w:val="none" w:sz="0" w:space="0" w:color="auto"/>
            <w:bottom w:val="none" w:sz="0" w:space="0" w:color="auto"/>
            <w:right w:val="none" w:sz="0" w:space="0" w:color="auto"/>
          </w:divBdr>
          <w:divsChild>
            <w:div w:id="1288513827">
              <w:marLeft w:val="0"/>
              <w:marRight w:val="0"/>
              <w:marTop w:val="0"/>
              <w:marBottom w:val="0"/>
              <w:divBdr>
                <w:top w:val="none" w:sz="0" w:space="0" w:color="auto"/>
                <w:left w:val="none" w:sz="0" w:space="0" w:color="auto"/>
                <w:bottom w:val="none" w:sz="0" w:space="0" w:color="auto"/>
                <w:right w:val="none" w:sz="0" w:space="0" w:color="auto"/>
              </w:divBdr>
              <w:divsChild>
                <w:div w:id="1070615296">
                  <w:marLeft w:val="0"/>
                  <w:marRight w:val="0"/>
                  <w:marTop w:val="0"/>
                  <w:marBottom w:val="0"/>
                  <w:divBdr>
                    <w:top w:val="none" w:sz="0" w:space="0" w:color="auto"/>
                    <w:left w:val="none" w:sz="0" w:space="0" w:color="auto"/>
                    <w:bottom w:val="none" w:sz="0" w:space="0" w:color="auto"/>
                    <w:right w:val="none" w:sz="0" w:space="0" w:color="auto"/>
                  </w:divBdr>
                  <w:divsChild>
                    <w:div w:id="238371222">
                      <w:marLeft w:val="0"/>
                      <w:marRight w:val="0"/>
                      <w:marTop w:val="0"/>
                      <w:marBottom w:val="0"/>
                      <w:divBdr>
                        <w:top w:val="none" w:sz="0" w:space="0" w:color="auto"/>
                        <w:left w:val="none" w:sz="0" w:space="0" w:color="auto"/>
                        <w:bottom w:val="none" w:sz="0" w:space="0" w:color="auto"/>
                        <w:right w:val="none" w:sz="0" w:space="0" w:color="auto"/>
                      </w:divBdr>
                      <w:divsChild>
                        <w:div w:id="1260215802">
                          <w:marLeft w:val="0"/>
                          <w:marRight w:val="0"/>
                          <w:marTop w:val="0"/>
                          <w:marBottom w:val="0"/>
                          <w:divBdr>
                            <w:top w:val="none" w:sz="0" w:space="0" w:color="auto"/>
                            <w:left w:val="none" w:sz="0" w:space="0" w:color="auto"/>
                            <w:bottom w:val="none" w:sz="0" w:space="0" w:color="auto"/>
                            <w:right w:val="none" w:sz="0" w:space="0" w:color="auto"/>
                          </w:divBdr>
                          <w:divsChild>
                            <w:div w:id="777216335">
                              <w:marLeft w:val="0"/>
                              <w:marRight w:val="0"/>
                              <w:marTop w:val="0"/>
                              <w:marBottom w:val="0"/>
                              <w:divBdr>
                                <w:top w:val="none" w:sz="0" w:space="0" w:color="auto"/>
                                <w:left w:val="none" w:sz="0" w:space="0" w:color="auto"/>
                                <w:bottom w:val="none" w:sz="0" w:space="0" w:color="auto"/>
                                <w:right w:val="none" w:sz="0" w:space="0" w:color="auto"/>
                              </w:divBdr>
                            </w:div>
                          </w:divsChild>
                        </w:div>
                        <w:div w:id="1878277278">
                          <w:marLeft w:val="0"/>
                          <w:marRight w:val="0"/>
                          <w:marTop w:val="0"/>
                          <w:marBottom w:val="0"/>
                          <w:divBdr>
                            <w:top w:val="none" w:sz="0" w:space="0" w:color="auto"/>
                            <w:left w:val="none" w:sz="0" w:space="0" w:color="auto"/>
                            <w:bottom w:val="none" w:sz="0" w:space="0" w:color="auto"/>
                            <w:right w:val="none" w:sz="0" w:space="0" w:color="auto"/>
                          </w:divBdr>
                          <w:divsChild>
                            <w:div w:id="957175200">
                              <w:marLeft w:val="0"/>
                              <w:marRight w:val="0"/>
                              <w:marTop w:val="0"/>
                              <w:marBottom w:val="0"/>
                              <w:divBdr>
                                <w:top w:val="none" w:sz="0" w:space="0" w:color="auto"/>
                                <w:left w:val="none" w:sz="0" w:space="0" w:color="auto"/>
                                <w:bottom w:val="none" w:sz="0" w:space="0" w:color="auto"/>
                                <w:right w:val="none" w:sz="0" w:space="0" w:color="auto"/>
                              </w:divBdr>
                              <w:divsChild>
                                <w:div w:id="190009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196710">
          <w:marLeft w:val="0"/>
          <w:marRight w:val="0"/>
          <w:marTop w:val="0"/>
          <w:marBottom w:val="0"/>
          <w:divBdr>
            <w:top w:val="none" w:sz="0" w:space="0" w:color="auto"/>
            <w:left w:val="none" w:sz="0" w:space="0" w:color="auto"/>
            <w:bottom w:val="none" w:sz="0" w:space="0" w:color="auto"/>
            <w:right w:val="none" w:sz="0" w:space="0" w:color="auto"/>
          </w:divBdr>
          <w:divsChild>
            <w:div w:id="1781294105">
              <w:marLeft w:val="0"/>
              <w:marRight w:val="0"/>
              <w:marTop w:val="0"/>
              <w:marBottom w:val="0"/>
              <w:divBdr>
                <w:top w:val="none" w:sz="0" w:space="0" w:color="auto"/>
                <w:left w:val="none" w:sz="0" w:space="0" w:color="auto"/>
                <w:bottom w:val="none" w:sz="0" w:space="0" w:color="auto"/>
                <w:right w:val="none" w:sz="0" w:space="0" w:color="auto"/>
              </w:divBdr>
              <w:divsChild>
                <w:div w:id="840049622">
                  <w:marLeft w:val="0"/>
                  <w:marRight w:val="0"/>
                  <w:marTop w:val="0"/>
                  <w:marBottom w:val="0"/>
                  <w:divBdr>
                    <w:top w:val="none" w:sz="0" w:space="0" w:color="auto"/>
                    <w:left w:val="none" w:sz="0" w:space="0" w:color="auto"/>
                    <w:bottom w:val="none" w:sz="0" w:space="0" w:color="auto"/>
                    <w:right w:val="none" w:sz="0" w:space="0" w:color="auto"/>
                  </w:divBdr>
                  <w:divsChild>
                    <w:div w:id="361908380">
                      <w:marLeft w:val="0"/>
                      <w:marRight w:val="0"/>
                      <w:marTop w:val="0"/>
                      <w:marBottom w:val="0"/>
                      <w:divBdr>
                        <w:top w:val="none" w:sz="0" w:space="0" w:color="auto"/>
                        <w:left w:val="none" w:sz="0" w:space="0" w:color="auto"/>
                        <w:bottom w:val="none" w:sz="0" w:space="0" w:color="auto"/>
                        <w:right w:val="none" w:sz="0" w:space="0" w:color="auto"/>
                      </w:divBdr>
                      <w:divsChild>
                        <w:div w:id="965505139">
                          <w:marLeft w:val="0"/>
                          <w:marRight w:val="0"/>
                          <w:marTop w:val="0"/>
                          <w:marBottom w:val="0"/>
                          <w:divBdr>
                            <w:top w:val="none" w:sz="0" w:space="0" w:color="auto"/>
                            <w:left w:val="none" w:sz="0" w:space="0" w:color="auto"/>
                            <w:bottom w:val="none" w:sz="0" w:space="0" w:color="auto"/>
                            <w:right w:val="none" w:sz="0" w:space="0" w:color="auto"/>
                          </w:divBdr>
                          <w:divsChild>
                            <w:div w:id="1059942503">
                              <w:marLeft w:val="0"/>
                              <w:marRight w:val="0"/>
                              <w:marTop w:val="0"/>
                              <w:marBottom w:val="0"/>
                              <w:divBdr>
                                <w:top w:val="none" w:sz="0" w:space="0" w:color="auto"/>
                                <w:left w:val="none" w:sz="0" w:space="0" w:color="auto"/>
                                <w:bottom w:val="none" w:sz="0" w:space="0" w:color="auto"/>
                                <w:right w:val="none" w:sz="0" w:space="0" w:color="auto"/>
                              </w:divBdr>
                              <w:divsChild>
                                <w:div w:id="1376735863">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sChild>
                                        <w:div w:id="1512839404">
                                          <w:marLeft w:val="0"/>
                                          <w:marRight w:val="0"/>
                                          <w:marTop w:val="0"/>
                                          <w:marBottom w:val="0"/>
                                          <w:divBdr>
                                            <w:top w:val="none" w:sz="0" w:space="0" w:color="auto"/>
                                            <w:left w:val="none" w:sz="0" w:space="0" w:color="auto"/>
                                            <w:bottom w:val="none" w:sz="0" w:space="0" w:color="auto"/>
                                            <w:right w:val="none" w:sz="0" w:space="0" w:color="auto"/>
                                          </w:divBdr>
                                          <w:divsChild>
                                            <w:div w:id="126166494">
                                              <w:marLeft w:val="0"/>
                                              <w:marRight w:val="0"/>
                                              <w:marTop w:val="0"/>
                                              <w:marBottom w:val="0"/>
                                              <w:divBdr>
                                                <w:top w:val="none" w:sz="0" w:space="0" w:color="auto"/>
                                                <w:left w:val="none" w:sz="0" w:space="0" w:color="auto"/>
                                                <w:bottom w:val="none" w:sz="0" w:space="0" w:color="auto"/>
                                                <w:right w:val="none" w:sz="0" w:space="0" w:color="auto"/>
                                              </w:divBdr>
                                              <w:divsChild>
                                                <w:div w:id="2005014256">
                                                  <w:marLeft w:val="0"/>
                                                  <w:marRight w:val="0"/>
                                                  <w:marTop w:val="0"/>
                                                  <w:marBottom w:val="0"/>
                                                  <w:divBdr>
                                                    <w:top w:val="none" w:sz="0" w:space="0" w:color="auto"/>
                                                    <w:left w:val="none" w:sz="0" w:space="0" w:color="auto"/>
                                                    <w:bottom w:val="none" w:sz="0" w:space="0" w:color="auto"/>
                                                    <w:right w:val="none" w:sz="0" w:space="0" w:color="auto"/>
                                                  </w:divBdr>
                                                  <w:divsChild>
                                                    <w:div w:id="1293945963">
                                                      <w:marLeft w:val="0"/>
                                                      <w:marRight w:val="0"/>
                                                      <w:marTop w:val="0"/>
                                                      <w:marBottom w:val="0"/>
                                                      <w:divBdr>
                                                        <w:top w:val="none" w:sz="0" w:space="0" w:color="auto"/>
                                                        <w:left w:val="none" w:sz="0" w:space="0" w:color="auto"/>
                                                        <w:bottom w:val="none" w:sz="0" w:space="0" w:color="auto"/>
                                                        <w:right w:val="none" w:sz="0" w:space="0" w:color="auto"/>
                                                      </w:divBdr>
                                                      <w:divsChild>
                                                        <w:div w:id="1342204037">
                                                          <w:marLeft w:val="0"/>
                                                          <w:marRight w:val="0"/>
                                                          <w:marTop w:val="0"/>
                                                          <w:marBottom w:val="0"/>
                                                          <w:divBdr>
                                                            <w:top w:val="none" w:sz="0" w:space="0" w:color="auto"/>
                                                            <w:left w:val="none" w:sz="0" w:space="0" w:color="auto"/>
                                                            <w:bottom w:val="none" w:sz="0" w:space="0" w:color="auto"/>
                                                            <w:right w:val="none" w:sz="0" w:space="0" w:color="auto"/>
                                                          </w:divBdr>
                                                          <w:divsChild>
                                                            <w:div w:id="425460608">
                                                              <w:marLeft w:val="0"/>
                                                              <w:marRight w:val="0"/>
                                                              <w:marTop w:val="0"/>
                                                              <w:marBottom w:val="0"/>
                                                              <w:divBdr>
                                                                <w:top w:val="none" w:sz="0" w:space="0" w:color="auto"/>
                                                                <w:left w:val="none" w:sz="0" w:space="0" w:color="auto"/>
                                                                <w:bottom w:val="none" w:sz="0" w:space="0" w:color="auto"/>
                                                                <w:right w:val="none" w:sz="0" w:space="0" w:color="auto"/>
                                                              </w:divBdr>
                                                              <w:divsChild>
                                                                <w:div w:id="909463615">
                                                                  <w:marLeft w:val="0"/>
                                                                  <w:marRight w:val="0"/>
                                                                  <w:marTop w:val="0"/>
                                                                  <w:marBottom w:val="0"/>
                                                                  <w:divBdr>
                                                                    <w:top w:val="none" w:sz="0" w:space="0" w:color="auto"/>
                                                                    <w:left w:val="none" w:sz="0" w:space="0" w:color="auto"/>
                                                                    <w:bottom w:val="none" w:sz="0" w:space="0" w:color="auto"/>
                                                                    <w:right w:val="none" w:sz="0" w:space="0" w:color="auto"/>
                                                                  </w:divBdr>
                                                                  <w:divsChild>
                                                                    <w:div w:id="1234853889">
                                                                      <w:marLeft w:val="0"/>
                                                                      <w:marRight w:val="0"/>
                                                                      <w:marTop w:val="0"/>
                                                                      <w:marBottom w:val="0"/>
                                                                      <w:divBdr>
                                                                        <w:top w:val="none" w:sz="0" w:space="0" w:color="auto"/>
                                                                        <w:left w:val="none" w:sz="0" w:space="0" w:color="auto"/>
                                                                        <w:bottom w:val="none" w:sz="0" w:space="0" w:color="auto"/>
                                                                        <w:right w:val="none" w:sz="0" w:space="0" w:color="auto"/>
                                                                      </w:divBdr>
                                                                      <w:divsChild>
                                                                        <w:div w:id="420953161">
                                                                          <w:marLeft w:val="0"/>
                                                                          <w:marRight w:val="0"/>
                                                                          <w:marTop w:val="0"/>
                                                                          <w:marBottom w:val="0"/>
                                                                          <w:divBdr>
                                                                            <w:top w:val="none" w:sz="0" w:space="0" w:color="auto"/>
                                                                            <w:left w:val="none" w:sz="0" w:space="0" w:color="auto"/>
                                                                            <w:bottom w:val="none" w:sz="0" w:space="0" w:color="auto"/>
                                                                            <w:right w:val="none" w:sz="0" w:space="0" w:color="auto"/>
                                                                          </w:divBdr>
                                                                          <w:divsChild>
                                                                            <w:div w:id="2059164802">
                                                                              <w:marLeft w:val="0"/>
                                                                              <w:marRight w:val="0"/>
                                                                              <w:marTop w:val="0"/>
                                                                              <w:marBottom w:val="0"/>
                                                                              <w:divBdr>
                                                                                <w:top w:val="none" w:sz="0" w:space="0" w:color="auto"/>
                                                                                <w:left w:val="none" w:sz="0" w:space="0" w:color="auto"/>
                                                                                <w:bottom w:val="none" w:sz="0" w:space="0" w:color="auto"/>
                                                                                <w:right w:val="none" w:sz="0" w:space="0" w:color="auto"/>
                                                                              </w:divBdr>
                                                                              <w:divsChild>
                                                                                <w:div w:id="1891961002">
                                                                                  <w:marLeft w:val="0"/>
                                                                                  <w:marRight w:val="0"/>
                                                                                  <w:marTop w:val="0"/>
                                                                                  <w:marBottom w:val="0"/>
                                                                                  <w:divBdr>
                                                                                    <w:top w:val="none" w:sz="0" w:space="0" w:color="auto"/>
                                                                                    <w:left w:val="none" w:sz="0" w:space="0" w:color="auto"/>
                                                                                    <w:bottom w:val="none" w:sz="0" w:space="0" w:color="auto"/>
                                                                                    <w:right w:val="none" w:sz="0" w:space="0" w:color="auto"/>
                                                                                  </w:divBdr>
                                                                                  <w:divsChild>
                                                                                    <w:div w:id="1203129078">
                                                                                      <w:marLeft w:val="0"/>
                                                                                      <w:marRight w:val="0"/>
                                                                                      <w:marTop w:val="0"/>
                                                                                      <w:marBottom w:val="0"/>
                                                                                      <w:divBdr>
                                                                                        <w:top w:val="none" w:sz="0" w:space="0" w:color="auto"/>
                                                                                        <w:left w:val="none" w:sz="0" w:space="0" w:color="auto"/>
                                                                                        <w:bottom w:val="none" w:sz="0" w:space="0" w:color="auto"/>
                                                                                        <w:right w:val="none" w:sz="0" w:space="0" w:color="auto"/>
                                                                                      </w:divBdr>
                                                                                      <w:divsChild>
                                                                                        <w:div w:id="1528252366">
                                                                                          <w:marLeft w:val="0"/>
                                                                                          <w:marRight w:val="0"/>
                                                                                          <w:marTop w:val="0"/>
                                                                                          <w:marBottom w:val="0"/>
                                                                                          <w:divBdr>
                                                                                            <w:top w:val="none" w:sz="0" w:space="0" w:color="auto"/>
                                                                                            <w:left w:val="none" w:sz="0" w:space="0" w:color="auto"/>
                                                                                            <w:bottom w:val="none" w:sz="0" w:space="0" w:color="auto"/>
                                                                                            <w:right w:val="none" w:sz="0" w:space="0" w:color="auto"/>
                                                                                          </w:divBdr>
                                                                                          <w:divsChild>
                                                                                            <w:div w:id="189472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750934">
          <w:marLeft w:val="0"/>
          <w:marRight w:val="0"/>
          <w:marTop w:val="0"/>
          <w:marBottom w:val="0"/>
          <w:divBdr>
            <w:top w:val="none" w:sz="0" w:space="0" w:color="auto"/>
            <w:left w:val="none" w:sz="0" w:space="0" w:color="auto"/>
            <w:bottom w:val="none" w:sz="0" w:space="0" w:color="auto"/>
            <w:right w:val="none" w:sz="0" w:space="0" w:color="auto"/>
          </w:divBdr>
          <w:divsChild>
            <w:div w:id="1448698343">
              <w:marLeft w:val="0"/>
              <w:marRight w:val="0"/>
              <w:marTop w:val="0"/>
              <w:marBottom w:val="0"/>
              <w:divBdr>
                <w:top w:val="none" w:sz="0" w:space="0" w:color="auto"/>
                <w:left w:val="none" w:sz="0" w:space="0" w:color="auto"/>
                <w:bottom w:val="none" w:sz="0" w:space="0" w:color="auto"/>
                <w:right w:val="none" w:sz="0" w:space="0" w:color="auto"/>
              </w:divBdr>
              <w:divsChild>
                <w:div w:id="1381904530">
                  <w:marLeft w:val="0"/>
                  <w:marRight w:val="0"/>
                  <w:marTop w:val="0"/>
                  <w:marBottom w:val="0"/>
                  <w:divBdr>
                    <w:top w:val="none" w:sz="0" w:space="0" w:color="auto"/>
                    <w:left w:val="none" w:sz="0" w:space="0" w:color="auto"/>
                    <w:bottom w:val="none" w:sz="0" w:space="0" w:color="auto"/>
                    <w:right w:val="none" w:sz="0" w:space="0" w:color="auto"/>
                  </w:divBdr>
                  <w:divsChild>
                    <w:div w:id="513229384">
                      <w:marLeft w:val="0"/>
                      <w:marRight w:val="0"/>
                      <w:marTop w:val="0"/>
                      <w:marBottom w:val="0"/>
                      <w:divBdr>
                        <w:top w:val="none" w:sz="0" w:space="0" w:color="auto"/>
                        <w:left w:val="none" w:sz="0" w:space="0" w:color="auto"/>
                        <w:bottom w:val="none" w:sz="0" w:space="0" w:color="auto"/>
                        <w:right w:val="none" w:sz="0" w:space="0" w:color="auto"/>
                      </w:divBdr>
                      <w:divsChild>
                        <w:div w:id="10593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10497">
          <w:marLeft w:val="0"/>
          <w:marRight w:val="0"/>
          <w:marTop w:val="0"/>
          <w:marBottom w:val="0"/>
          <w:divBdr>
            <w:top w:val="none" w:sz="0" w:space="0" w:color="auto"/>
            <w:left w:val="none" w:sz="0" w:space="0" w:color="auto"/>
            <w:bottom w:val="none" w:sz="0" w:space="0" w:color="auto"/>
            <w:right w:val="none" w:sz="0" w:space="0" w:color="auto"/>
          </w:divBdr>
          <w:divsChild>
            <w:div w:id="1639801359">
              <w:marLeft w:val="0"/>
              <w:marRight w:val="0"/>
              <w:marTop w:val="0"/>
              <w:marBottom w:val="0"/>
              <w:divBdr>
                <w:top w:val="none" w:sz="0" w:space="0" w:color="auto"/>
                <w:left w:val="none" w:sz="0" w:space="0" w:color="auto"/>
                <w:bottom w:val="none" w:sz="0" w:space="0" w:color="auto"/>
                <w:right w:val="none" w:sz="0" w:space="0" w:color="auto"/>
              </w:divBdr>
              <w:divsChild>
                <w:div w:id="407845028">
                  <w:marLeft w:val="0"/>
                  <w:marRight w:val="0"/>
                  <w:marTop w:val="0"/>
                  <w:marBottom w:val="0"/>
                  <w:divBdr>
                    <w:top w:val="none" w:sz="0" w:space="0" w:color="auto"/>
                    <w:left w:val="none" w:sz="0" w:space="0" w:color="auto"/>
                    <w:bottom w:val="none" w:sz="0" w:space="0" w:color="auto"/>
                    <w:right w:val="none" w:sz="0" w:space="0" w:color="auto"/>
                  </w:divBdr>
                  <w:divsChild>
                    <w:div w:id="1530795347">
                      <w:marLeft w:val="0"/>
                      <w:marRight w:val="0"/>
                      <w:marTop w:val="0"/>
                      <w:marBottom w:val="0"/>
                      <w:divBdr>
                        <w:top w:val="none" w:sz="0" w:space="0" w:color="auto"/>
                        <w:left w:val="none" w:sz="0" w:space="0" w:color="auto"/>
                        <w:bottom w:val="none" w:sz="0" w:space="0" w:color="auto"/>
                        <w:right w:val="none" w:sz="0" w:space="0" w:color="auto"/>
                      </w:divBdr>
                      <w:divsChild>
                        <w:div w:id="194587487">
                          <w:marLeft w:val="0"/>
                          <w:marRight w:val="0"/>
                          <w:marTop w:val="0"/>
                          <w:marBottom w:val="0"/>
                          <w:divBdr>
                            <w:top w:val="none" w:sz="0" w:space="0" w:color="auto"/>
                            <w:left w:val="none" w:sz="0" w:space="0" w:color="auto"/>
                            <w:bottom w:val="none" w:sz="0" w:space="0" w:color="auto"/>
                            <w:right w:val="none" w:sz="0" w:space="0" w:color="auto"/>
                          </w:divBdr>
                          <w:divsChild>
                            <w:div w:id="50463387">
                              <w:marLeft w:val="0"/>
                              <w:marRight w:val="0"/>
                              <w:marTop w:val="0"/>
                              <w:marBottom w:val="0"/>
                              <w:divBdr>
                                <w:top w:val="none" w:sz="0" w:space="0" w:color="auto"/>
                                <w:left w:val="none" w:sz="0" w:space="0" w:color="auto"/>
                                <w:bottom w:val="none" w:sz="0" w:space="0" w:color="auto"/>
                                <w:right w:val="none" w:sz="0" w:space="0" w:color="auto"/>
                              </w:divBdr>
                            </w:div>
                          </w:divsChild>
                        </w:div>
                        <w:div w:id="1903828470">
                          <w:marLeft w:val="0"/>
                          <w:marRight w:val="0"/>
                          <w:marTop w:val="0"/>
                          <w:marBottom w:val="0"/>
                          <w:divBdr>
                            <w:top w:val="none" w:sz="0" w:space="0" w:color="auto"/>
                            <w:left w:val="none" w:sz="0" w:space="0" w:color="auto"/>
                            <w:bottom w:val="none" w:sz="0" w:space="0" w:color="auto"/>
                            <w:right w:val="none" w:sz="0" w:space="0" w:color="auto"/>
                          </w:divBdr>
                          <w:divsChild>
                            <w:div w:id="1975136002">
                              <w:marLeft w:val="0"/>
                              <w:marRight w:val="0"/>
                              <w:marTop w:val="0"/>
                              <w:marBottom w:val="0"/>
                              <w:divBdr>
                                <w:top w:val="none" w:sz="0" w:space="0" w:color="auto"/>
                                <w:left w:val="none" w:sz="0" w:space="0" w:color="auto"/>
                                <w:bottom w:val="none" w:sz="0" w:space="0" w:color="auto"/>
                                <w:right w:val="none" w:sz="0" w:space="0" w:color="auto"/>
                              </w:divBdr>
                            </w:div>
                          </w:divsChild>
                        </w:div>
                        <w:div w:id="1915822615">
                          <w:marLeft w:val="0"/>
                          <w:marRight w:val="0"/>
                          <w:marTop w:val="0"/>
                          <w:marBottom w:val="0"/>
                          <w:divBdr>
                            <w:top w:val="none" w:sz="0" w:space="0" w:color="auto"/>
                            <w:left w:val="none" w:sz="0" w:space="0" w:color="auto"/>
                            <w:bottom w:val="none" w:sz="0" w:space="0" w:color="auto"/>
                            <w:right w:val="none" w:sz="0" w:space="0" w:color="auto"/>
                          </w:divBdr>
                          <w:divsChild>
                            <w:div w:id="1950234914">
                              <w:marLeft w:val="0"/>
                              <w:marRight w:val="0"/>
                              <w:marTop w:val="0"/>
                              <w:marBottom w:val="0"/>
                              <w:divBdr>
                                <w:top w:val="none" w:sz="0" w:space="0" w:color="auto"/>
                                <w:left w:val="none" w:sz="0" w:space="0" w:color="auto"/>
                                <w:bottom w:val="none" w:sz="0" w:space="0" w:color="auto"/>
                                <w:right w:val="none" w:sz="0" w:space="0" w:color="auto"/>
                              </w:divBdr>
                            </w:div>
                          </w:divsChild>
                        </w:div>
                        <w:div w:id="1582909436">
                          <w:marLeft w:val="0"/>
                          <w:marRight w:val="0"/>
                          <w:marTop w:val="0"/>
                          <w:marBottom w:val="0"/>
                          <w:divBdr>
                            <w:top w:val="none" w:sz="0" w:space="0" w:color="auto"/>
                            <w:left w:val="none" w:sz="0" w:space="0" w:color="auto"/>
                            <w:bottom w:val="none" w:sz="0" w:space="0" w:color="auto"/>
                            <w:right w:val="none" w:sz="0" w:space="0" w:color="auto"/>
                          </w:divBdr>
                          <w:divsChild>
                            <w:div w:id="1511870108">
                              <w:marLeft w:val="0"/>
                              <w:marRight w:val="0"/>
                              <w:marTop w:val="0"/>
                              <w:marBottom w:val="0"/>
                              <w:divBdr>
                                <w:top w:val="none" w:sz="0" w:space="0" w:color="auto"/>
                                <w:left w:val="none" w:sz="0" w:space="0" w:color="auto"/>
                                <w:bottom w:val="none" w:sz="0" w:space="0" w:color="auto"/>
                                <w:right w:val="none" w:sz="0" w:space="0" w:color="auto"/>
                              </w:divBdr>
                            </w:div>
                          </w:divsChild>
                        </w:div>
                        <w:div w:id="518275459">
                          <w:marLeft w:val="0"/>
                          <w:marRight w:val="0"/>
                          <w:marTop w:val="0"/>
                          <w:marBottom w:val="0"/>
                          <w:divBdr>
                            <w:top w:val="none" w:sz="0" w:space="0" w:color="auto"/>
                            <w:left w:val="none" w:sz="0" w:space="0" w:color="auto"/>
                            <w:bottom w:val="none" w:sz="0" w:space="0" w:color="auto"/>
                            <w:right w:val="none" w:sz="0" w:space="0" w:color="auto"/>
                          </w:divBdr>
                          <w:divsChild>
                            <w:div w:id="5430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92785">
                  <w:marLeft w:val="0"/>
                  <w:marRight w:val="0"/>
                  <w:marTop w:val="0"/>
                  <w:marBottom w:val="0"/>
                  <w:divBdr>
                    <w:top w:val="none" w:sz="0" w:space="0" w:color="auto"/>
                    <w:left w:val="none" w:sz="0" w:space="0" w:color="auto"/>
                    <w:bottom w:val="none" w:sz="0" w:space="0" w:color="auto"/>
                    <w:right w:val="none" w:sz="0" w:space="0" w:color="auto"/>
                  </w:divBdr>
                  <w:divsChild>
                    <w:div w:id="1164515207">
                      <w:marLeft w:val="0"/>
                      <w:marRight w:val="0"/>
                      <w:marTop w:val="0"/>
                      <w:marBottom w:val="0"/>
                      <w:divBdr>
                        <w:top w:val="none" w:sz="0" w:space="0" w:color="auto"/>
                        <w:left w:val="none" w:sz="0" w:space="0" w:color="auto"/>
                        <w:bottom w:val="none" w:sz="0" w:space="0" w:color="auto"/>
                        <w:right w:val="none" w:sz="0" w:space="0" w:color="auto"/>
                      </w:divBdr>
                      <w:divsChild>
                        <w:div w:id="2316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103080">
          <w:marLeft w:val="0"/>
          <w:marRight w:val="0"/>
          <w:marTop w:val="0"/>
          <w:marBottom w:val="0"/>
          <w:divBdr>
            <w:top w:val="none" w:sz="0" w:space="0" w:color="auto"/>
            <w:left w:val="none" w:sz="0" w:space="0" w:color="auto"/>
            <w:bottom w:val="none" w:sz="0" w:space="0" w:color="auto"/>
            <w:right w:val="none" w:sz="0" w:space="0" w:color="auto"/>
          </w:divBdr>
          <w:divsChild>
            <w:div w:id="2090348433">
              <w:marLeft w:val="0"/>
              <w:marRight w:val="0"/>
              <w:marTop w:val="0"/>
              <w:marBottom w:val="0"/>
              <w:divBdr>
                <w:top w:val="none" w:sz="0" w:space="0" w:color="auto"/>
                <w:left w:val="none" w:sz="0" w:space="0" w:color="auto"/>
                <w:bottom w:val="none" w:sz="0" w:space="0" w:color="auto"/>
                <w:right w:val="none" w:sz="0" w:space="0" w:color="auto"/>
              </w:divBdr>
              <w:divsChild>
                <w:div w:id="1754467872">
                  <w:marLeft w:val="0"/>
                  <w:marRight w:val="0"/>
                  <w:marTop w:val="0"/>
                  <w:marBottom w:val="0"/>
                  <w:divBdr>
                    <w:top w:val="none" w:sz="0" w:space="0" w:color="auto"/>
                    <w:left w:val="none" w:sz="0" w:space="0" w:color="auto"/>
                    <w:bottom w:val="none" w:sz="0" w:space="0" w:color="auto"/>
                    <w:right w:val="none" w:sz="0" w:space="0" w:color="auto"/>
                  </w:divBdr>
                  <w:divsChild>
                    <w:div w:id="601300329">
                      <w:marLeft w:val="0"/>
                      <w:marRight w:val="0"/>
                      <w:marTop w:val="0"/>
                      <w:marBottom w:val="0"/>
                      <w:divBdr>
                        <w:top w:val="none" w:sz="0" w:space="0" w:color="auto"/>
                        <w:left w:val="none" w:sz="0" w:space="0" w:color="auto"/>
                        <w:bottom w:val="none" w:sz="0" w:space="0" w:color="auto"/>
                        <w:right w:val="none" w:sz="0" w:space="0" w:color="auto"/>
                      </w:divBdr>
                      <w:divsChild>
                        <w:div w:id="20621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6475">
          <w:marLeft w:val="0"/>
          <w:marRight w:val="0"/>
          <w:marTop w:val="0"/>
          <w:marBottom w:val="0"/>
          <w:divBdr>
            <w:top w:val="none" w:sz="0" w:space="0" w:color="auto"/>
            <w:left w:val="none" w:sz="0" w:space="0" w:color="auto"/>
            <w:bottom w:val="none" w:sz="0" w:space="0" w:color="auto"/>
            <w:right w:val="none" w:sz="0" w:space="0" w:color="auto"/>
          </w:divBdr>
        </w:div>
      </w:divsChild>
    </w:div>
    <w:div w:id="2089961081">
      <w:bodyDiv w:val="1"/>
      <w:marLeft w:val="0"/>
      <w:marRight w:val="0"/>
      <w:marTop w:val="0"/>
      <w:marBottom w:val="0"/>
      <w:divBdr>
        <w:top w:val="none" w:sz="0" w:space="0" w:color="auto"/>
        <w:left w:val="none" w:sz="0" w:space="0" w:color="auto"/>
        <w:bottom w:val="none" w:sz="0" w:space="0" w:color="auto"/>
        <w:right w:val="none" w:sz="0" w:space="0" w:color="auto"/>
      </w:divBdr>
      <w:divsChild>
        <w:div w:id="248321095">
          <w:marLeft w:val="0"/>
          <w:marRight w:val="0"/>
          <w:marTop w:val="0"/>
          <w:marBottom w:val="0"/>
          <w:divBdr>
            <w:top w:val="none" w:sz="0" w:space="0" w:color="auto"/>
            <w:left w:val="none" w:sz="0" w:space="0" w:color="auto"/>
            <w:bottom w:val="none" w:sz="0" w:space="0" w:color="auto"/>
            <w:right w:val="none" w:sz="0" w:space="0" w:color="auto"/>
          </w:divBdr>
          <w:divsChild>
            <w:div w:id="1609509194">
              <w:marLeft w:val="0"/>
              <w:marRight w:val="0"/>
              <w:marTop w:val="0"/>
              <w:marBottom w:val="0"/>
              <w:divBdr>
                <w:top w:val="none" w:sz="0" w:space="0" w:color="auto"/>
                <w:left w:val="none" w:sz="0" w:space="0" w:color="auto"/>
                <w:bottom w:val="none" w:sz="0" w:space="0" w:color="auto"/>
                <w:right w:val="none" w:sz="0" w:space="0" w:color="auto"/>
              </w:divBdr>
              <w:divsChild>
                <w:div w:id="15340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A1400-C2ED-4F90-8276-A4AED897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24</Pages>
  <Words>4984</Words>
  <Characters>28409</Characters>
  <Application>Microsoft Office Word</Application>
  <DocSecurity>0</DocSecurity>
  <Lines>236</Lines>
  <Paragraphs>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Anja Baraba</cp:lastModifiedBy>
  <cp:revision>17</cp:revision>
  <dcterms:created xsi:type="dcterms:W3CDTF">2015-04-28T19:27:00Z</dcterms:created>
  <dcterms:modified xsi:type="dcterms:W3CDTF">2015-04-29T09:25:00Z</dcterms:modified>
</cp:coreProperties>
</file>