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47B" w:rsidRDefault="003D347B" w:rsidP="003D347B">
      <w:pPr>
        <w:widowControl w:val="0"/>
        <w:autoSpaceDE w:val="0"/>
        <w:autoSpaceDN w:val="0"/>
        <w:adjustRightInd w:val="0"/>
        <w:spacing w:after="0" w:line="360" w:lineRule="auto"/>
        <w:jc w:val="center"/>
        <w:rPr>
          <w:rFonts w:ascii="Arial" w:hAnsi="Arial" w:cs="Arial"/>
          <w:sz w:val="32"/>
          <w:szCs w:val="32"/>
        </w:rPr>
      </w:pPr>
      <w:r w:rsidRPr="00950BC5">
        <w:rPr>
          <w:rFonts w:cs="Times New Roman"/>
          <w:noProof/>
          <w:szCs w:val="24"/>
          <w:lang w:eastAsia="hr-HR"/>
        </w:rPr>
        <w:drawing>
          <wp:inline distT="0" distB="0" distL="0" distR="0" wp14:anchorId="63DBEF2D" wp14:editId="077376E1">
            <wp:extent cx="2305050" cy="1457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5050" cy="1457325"/>
                    </a:xfrm>
                    <a:prstGeom prst="rect">
                      <a:avLst/>
                    </a:prstGeom>
                    <a:noFill/>
                    <a:ln>
                      <a:noFill/>
                    </a:ln>
                  </pic:spPr>
                </pic:pic>
              </a:graphicData>
            </a:graphic>
          </wp:inline>
        </w:drawing>
      </w:r>
    </w:p>
    <w:p w:rsidR="003D347B" w:rsidRPr="00E65429" w:rsidRDefault="003D347B" w:rsidP="003D347B">
      <w:pPr>
        <w:widowControl w:val="0"/>
        <w:autoSpaceDE w:val="0"/>
        <w:autoSpaceDN w:val="0"/>
        <w:adjustRightInd w:val="0"/>
        <w:spacing w:after="0" w:line="360" w:lineRule="auto"/>
        <w:jc w:val="center"/>
        <w:rPr>
          <w:rFonts w:cs="Times New Roman"/>
          <w:b/>
          <w:szCs w:val="24"/>
        </w:rPr>
      </w:pPr>
      <w:r w:rsidRPr="00E65429">
        <w:rPr>
          <w:rFonts w:cs="Times New Roman"/>
          <w:b/>
          <w:szCs w:val="24"/>
        </w:rPr>
        <w:t>STOMATOLOŠKI FAKULTET</w:t>
      </w:r>
    </w:p>
    <w:p w:rsidR="003D347B" w:rsidRPr="00E65429" w:rsidRDefault="003D347B" w:rsidP="003D347B">
      <w:pPr>
        <w:widowControl w:val="0"/>
        <w:autoSpaceDE w:val="0"/>
        <w:autoSpaceDN w:val="0"/>
        <w:adjustRightInd w:val="0"/>
        <w:spacing w:after="0" w:line="360" w:lineRule="auto"/>
        <w:jc w:val="center"/>
        <w:rPr>
          <w:rFonts w:ascii="Arial" w:hAnsi="Arial" w:cs="Arial"/>
          <w:b/>
          <w:szCs w:val="24"/>
        </w:rPr>
      </w:pPr>
    </w:p>
    <w:p w:rsidR="003D347B" w:rsidRDefault="003D347B" w:rsidP="003D347B">
      <w:pPr>
        <w:widowControl w:val="0"/>
        <w:autoSpaceDE w:val="0"/>
        <w:autoSpaceDN w:val="0"/>
        <w:adjustRightInd w:val="0"/>
        <w:spacing w:after="0" w:line="360" w:lineRule="auto"/>
        <w:jc w:val="center"/>
        <w:rPr>
          <w:rFonts w:ascii="Arial" w:hAnsi="Arial" w:cs="Arial"/>
          <w:b/>
          <w:szCs w:val="24"/>
        </w:rPr>
      </w:pPr>
    </w:p>
    <w:p w:rsidR="00E65429" w:rsidRPr="00E65429" w:rsidRDefault="00E65429" w:rsidP="003D347B">
      <w:pPr>
        <w:widowControl w:val="0"/>
        <w:autoSpaceDE w:val="0"/>
        <w:autoSpaceDN w:val="0"/>
        <w:adjustRightInd w:val="0"/>
        <w:spacing w:after="0" w:line="360" w:lineRule="auto"/>
        <w:jc w:val="center"/>
        <w:rPr>
          <w:rFonts w:ascii="Arial" w:hAnsi="Arial" w:cs="Arial"/>
          <w:b/>
          <w:szCs w:val="24"/>
        </w:rPr>
      </w:pPr>
    </w:p>
    <w:p w:rsidR="003D347B" w:rsidRPr="00E65429" w:rsidRDefault="003D347B" w:rsidP="003D347B">
      <w:pPr>
        <w:widowControl w:val="0"/>
        <w:autoSpaceDE w:val="0"/>
        <w:autoSpaceDN w:val="0"/>
        <w:adjustRightInd w:val="0"/>
        <w:spacing w:after="0" w:line="360" w:lineRule="auto"/>
        <w:jc w:val="center"/>
        <w:rPr>
          <w:rFonts w:ascii="Arial" w:hAnsi="Arial" w:cs="Arial"/>
          <w:b/>
          <w:szCs w:val="24"/>
        </w:rPr>
      </w:pPr>
    </w:p>
    <w:p w:rsidR="003D347B" w:rsidRPr="00E65429" w:rsidRDefault="003D347B" w:rsidP="003D347B">
      <w:pPr>
        <w:widowControl w:val="0"/>
        <w:autoSpaceDE w:val="0"/>
        <w:autoSpaceDN w:val="0"/>
        <w:adjustRightInd w:val="0"/>
        <w:spacing w:after="0" w:line="360" w:lineRule="auto"/>
        <w:jc w:val="center"/>
        <w:rPr>
          <w:rFonts w:cs="Times New Roman"/>
          <w:b/>
          <w:szCs w:val="24"/>
        </w:rPr>
      </w:pPr>
      <w:r w:rsidRPr="00E65429">
        <w:rPr>
          <w:rFonts w:cs="Times New Roman"/>
          <w:b/>
          <w:szCs w:val="24"/>
        </w:rPr>
        <w:t>Martina Laktić</w:t>
      </w:r>
    </w:p>
    <w:p w:rsidR="003D347B" w:rsidRPr="00E65429" w:rsidRDefault="003D347B" w:rsidP="003D347B">
      <w:pPr>
        <w:widowControl w:val="0"/>
        <w:autoSpaceDE w:val="0"/>
        <w:autoSpaceDN w:val="0"/>
        <w:adjustRightInd w:val="0"/>
        <w:spacing w:after="0" w:line="360" w:lineRule="auto"/>
        <w:jc w:val="center"/>
        <w:rPr>
          <w:rFonts w:cs="Times New Roman"/>
          <w:b/>
          <w:szCs w:val="24"/>
        </w:rPr>
      </w:pPr>
      <w:r w:rsidRPr="00E65429">
        <w:rPr>
          <w:rFonts w:cs="Times New Roman"/>
          <w:b/>
          <w:szCs w:val="24"/>
        </w:rPr>
        <w:t>Krešimir Kuftinec</w:t>
      </w:r>
    </w:p>
    <w:p w:rsidR="003D347B" w:rsidRPr="00E65429" w:rsidRDefault="003D347B" w:rsidP="003D347B">
      <w:pPr>
        <w:widowControl w:val="0"/>
        <w:autoSpaceDE w:val="0"/>
        <w:autoSpaceDN w:val="0"/>
        <w:adjustRightInd w:val="0"/>
        <w:spacing w:after="0" w:line="360" w:lineRule="auto"/>
        <w:jc w:val="center"/>
        <w:rPr>
          <w:rFonts w:ascii="Arial" w:hAnsi="Arial" w:cs="Arial"/>
          <w:b/>
          <w:szCs w:val="24"/>
        </w:rPr>
      </w:pPr>
    </w:p>
    <w:p w:rsidR="003D347B" w:rsidRDefault="003D347B" w:rsidP="003D347B">
      <w:pPr>
        <w:widowControl w:val="0"/>
        <w:autoSpaceDE w:val="0"/>
        <w:autoSpaceDN w:val="0"/>
        <w:adjustRightInd w:val="0"/>
        <w:spacing w:after="0" w:line="360" w:lineRule="auto"/>
        <w:jc w:val="center"/>
        <w:rPr>
          <w:rFonts w:ascii="Arial" w:hAnsi="Arial" w:cs="Arial"/>
          <w:b/>
          <w:szCs w:val="24"/>
        </w:rPr>
      </w:pPr>
    </w:p>
    <w:p w:rsidR="00E65429" w:rsidRPr="00E65429" w:rsidRDefault="00E65429" w:rsidP="003D347B">
      <w:pPr>
        <w:widowControl w:val="0"/>
        <w:autoSpaceDE w:val="0"/>
        <w:autoSpaceDN w:val="0"/>
        <w:adjustRightInd w:val="0"/>
        <w:spacing w:after="0" w:line="360" w:lineRule="auto"/>
        <w:jc w:val="center"/>
        <w:rPr>
          <w:rFonts w:ascii="Arial" w:hAnsi="Arial" w:cs="Arial"/>
          <w:b/>
          <w:szCs w:val="24"/>
        </w:rPr>
      </w:pPr>
    </w:p>
    <w:p w:rsidR="00E65429" w:rsidRDefault="00E65429" w:rsidP="003D347B">
      <w:pPr>
        <w:widowControl w:val="0"/>
        <w:autoSpaceDE w:val="0"/>
        <w:autoSpaceDN w:val="0"/>
        <w:adjustRightInd w:val="0"/>
        <w:spacing w:after="60" w:line="360" w:lineRule="auto"/>
        <w:jc w:val="center"/>
        <w:rPr>
          <w:rFonts w:cs="Times New Roman"/>
          <w:b/>
          <w:bCs/>
          <w:szCs w:val="24"/>
        </w:rPr>
      </w:pPr>
      <w:r>
        <w:rPr>
          <w:rFonts w:cs="Times New Roman"/>
          <w:b/>
          <w:bCs/>
          <w:szCs w:val="24"/>
        </w:rPr>
        <w:t>UTJECAJ STOMATOLOŠKE OKOLINE NA STRES STUDENATA DENTALNE MEDICINE</w:t>
      </w:r>
    </w:p>
    <w:p w:rsidR="003D347B" w:rsidRPr="00E65429" w:rsidRDefault="003D347B" w:rsidP="003D347B">
      <w:pPr>
        <w:widowControl w:val="0"/>
        <w:autoSpaceDE w:val="0"/>
        <w:autoSpaceDN w:val="0"/>
        <w:adjustRightInd w:val="0"/>
        <w:spacing w:after="0" w:line="360" w:lineRule="auto"/>
        <w:jc w:val="center"/>
        <w:rPr>
          <w:rFonts w:ascii="Arial" w:hAnsi="Arial" w:cs="Arial"/>
          <w:b/>
          <w:szCs w:val="24"/>
        </w:rPr>
      </w:pPr>
    </w:p>
    <w:p w:rsidR="003D347B" w:rsidRPr="00E65429" w:rsidRDefault="003D347B" w:rsidP="003D347B">
      <w:pPr>
        <w:widowControl w:val="0"/>
        <w:autoSpaceDE w:val="0"/>
        <w:autoSpaceDN w:val="0"/>
        <w:adjustRightInd w:val="0"/>
        <w:spacing w:after="0" w:line="360" w:lineRule="auto"/>
        <w:jc w:val="center"/>
        <w:rPr>
          <w:rFonts w:ascii="Arial" w:hAnsi="Arial" w:cs="Arial"/>
          <w:b/>
          <w:szCs w:val="24"/>
        </w:rPr>
      </w:pPr>
    </w:p>
    <w:p w:rsidR="003D347B" w:rsidRPr="00E65429" w:rsidRDefault="003D347B" w:rsidP="003D347B">
      <w:pPr>
        <w:widowControl w:val="0"/>
        <w:autoSpaceDE w:val="0"/>
        <w:autoSpaceDN w:val="0"/>
        <w:adjustRightInd w:val="0"/>
        <w:spacing w:after="0" w:line="360" w:lineRule="auto"/>
        <w:jc w:val="center"/>
        <w:rPr>
          <w:rFonts w:ascii="Arial" w:hAnsi="Arial" w:cs="Arial"/>
          <w:szCs w:val="24"/>
        </w:rPr>
      </w:pPr>
    </w:p>
    <w:p w:rsidR="003D347B" w:rsidRPr="00950BC5" w:rsidRDefault="003D347B" w:rsidP="00C92BE5">
      <w:pPr>
        <w:widowControl w:val="0"/>
        <w:autoSpaceDE w:val="0"/>
        <w:autoSpaceDN w:val="0"/>
        <w:adjustRightInd w:val="0"/>
        <w:spacing w:after="0" w:line="360" w:lineRule="auto"/>
        <w:ind w:firstLine="0"/>
        <w:rPr>
          <w:rFonts w:ascii="Arial" w:hAnsi="Arial" w:cs="Arial"/>
          <w:szCs w:val="24"/>
        </w:rPr>
      </w:pPr>
    </w:p>
    <w:p w:rsidR="003D347B" w:rsidRPr="00C92BE5" w:rsidRDefault="003D347B" w:rsidP="00C92BE5">
      <w:pPr>
        <w:widowControl w:val="0"/>
        <w:autoSpaceDE w:val="0"/>
        <w:autoSpaceDN w:val="0"/>
        <w:adjustRightInd w:val="0"/>
        <w:spacing w:after="0" w:line="360" w:lineRule="auto"/>
        <w:jc w:val="center"/>
        <w:rPr>
          <w:rFonts w:cs="Times New Roman"/>
          <w:szCs w:val="24"/>
        </w:rPr>
      </w:pPr>
      <w:r w:rsidRPr="00950BC5">
        <w:rPr>
          <w:rFonts w:cs="Times New Roman"/>
          <w:szCs w:val="24"/>
        </w:rPr>
        <w:t>Zagreb, 2017.</w:t>
      </w:r>
    </w:p>
    <w:p w:rsidR="00724601" w:rsidRDefault="003D347B" w:rsidP="00724601">
      <w:pPr>
        <w:spacing w:after="0"/>
        <w:ind w:firstLine="708"/>
        <w:rPr>
          <w:szCs w:val="24"/>
        </w:rPr>
      </w:pPr>
      <w:r w:rsidRPr="00262EE4">
        <w:rPr>
          <w:szCs w:val="24"/>
        </w:rPr>
        <w:lastRenderedPageBreak/>
        <w:t xml:space="preserve">Ovaj rad izrađen je na Zavodu za Mobilnu protetiku, Stomatološkog fakulteta u Zagrebu, pod vodstvom </w:t>
      </w:r>
      <w:r w:rsidR="0010645E">
        <w:rPr>
          <w:szCs w:val="24"/>
        </w:rPr>
        <w:t>doc.</w:t>
      </w:r>
      <w:r w:rsidR="00C166FB">
        <w:rPr>
          <w:szCs w:val="24"/>
        </w:rPr>
        <w:t xml:space="preserve"> dr.</w:t>
      </w:r>
      <w:r w:rsidR="00313F8D">
        <w:rPr>
          <w:szCs w:val="24"/>
        </w:rPr>
        <w:t xml:space="preserve"> </w:t>
      </w:r>
      <w:r w:rsidR="00C166FB">
        <w:rPr>
          <w:szCs w:val="24"/>
        </w:rPr>
        <w:t xml:space="preserve">sc. Sanje Peršić Kiršić </w:t>
      </w:r>
      <w:r w:rsidRPr="00262EE4">
        <w:rPr>
          <w:szCs w:val="24"/>
        </w:rPr>
        <w:t>i predan je na natječaj za dodjelu Rektorove nagrade u akademskoj godini 2016</w:t>
      </w:r>
      <w:r w:rsidR="00C06E36">
        <w:rPr>
          <w:szCs w:val="24"/>
        </w:rPr>
        <w:t>.</w:t>
      </w:r>
      <w:r w:rsidRPr="00262EE4">
        <w:rPr>
          <w:szCs w:val="24"/>
        </w:rPr>
        <w:t>/2017.</w:t>
      </w:r>
    </w:p>
    <w:p w:rsidR="00724601" w:rsidRDefault="00724601" w:rsidP="003D347B">
      <w:pPr>
        <w:rPr>
          <w:szCs w:val="24"/>
        </w:rPr>
      </w:pPr>
    </w:p>
    <w:p w:rsidR="00724601" w:rsidRDefault="00724601" w:rsidP="003D347B">
      <w:pPr>
        <w:rPr>
          <w:szCs w:val="24"/>
        </w:rPr>
      </w:pPr>
    </w:p>
    <w:p w:rsidR="00724601" w:rsidRDefault="00724601" w:rsidP="003D347B">
      <w:pPr>
        <w:rPr>
          <w:szCs w:val="24"/>
        </w:rPr>
      </w:pPr>
    </w:p>
    <w:p w:rsidR="00724601" w:rsidRDefault="00724601" w:rsidP="003D347B">
      <w:pPr>
        <w:rPr>
          <w:szCs w:val="24"/>
        </w:rPr>
      </w:pPr>
    </w:p>
    <w:p w:rsidR="00724601" w:rsidRDefault="00724601" w:rsidP="003D347B">
      <w:pPr>
        <w:rPr>
          <w:szCs w:val="24"/>
        </w:rPr>
      </w:pPr>
    </w:p>
    <w:p w:rsidR="00724601" w:rsidRDefault="00724601" w:rsidP="003D347B">
      <w:pPr>
        <w:rPr>
          <w:szCs w:val="24"/>
        </w:rPr>
      </w:pPr>
    </w:p>
    <w:p w:rsidR="00724601" w:rsidRDefault="00724601" w:rsidP="003D347B">
      <w:pPr>
        <w:rPr>
          <w:szCs w:val="24"/>
        </w:rPr>
      </w:pPr>
    </w:p>
    <w:p w:rsidR="00724601" w:rsidRDefault="00724601" w:rsidP="003D347B">
      <w:pPr>
        <w:rPr>
          <w:szCs w:val="24"/>
        </w:rPr>
      </w:pPr>
    </w:p>
    <w:p w:rsidR="00724601" w:rsidRDefault="00724601" w:rsidP="003D347B">
      <w:pPr>
        <w:rPr>
          <w:szCs w:val="24"/>
        </w:rPr>
      </w:pPr>
    </w:p>
    <w:p w:rsidR="00724601" w:rsidRDefault="00724601" w:rsidP="003D347B">
      <w:pPr>
        <w:rPr>
          <w:szCs w:val="24"/>
        </w:rPr>
      </w:pPr>
    </w:p>
    <w:p w:rsidR="00724601" w:rsidRDefault="00724601" w:rsidP="003D347B">
      <w:pPr>
        <w:rPr>
          <w:szCs w:val="24"/>
        </w:rPr>
      </w:pPr>
    </w:p>
    <w:p w:rsidR="00724601" w:rsidRDefault="00724601" w:rsidP="003D347B">
      <w:pPr>
        <w:rPr>
          <w:szCs w:val="24"/>
        </w:rPr>
      </w:pPr>
    </w:p>
    <w:p w:rsidR="00724601" w:rsidRDefault="00724601" w:rsidP="003D347B">
      <w:pPr>
        <w:rPr>
          <w:szCs w:val="24"/>
        </w:rPr>
      </w:pPr>
    </w:p>
    <w:p w:rsidR="00724601" w:rsidRDefault="00724601" w:rsidP="003D347B">
      <w:pPr>
        <w:rPr>
          <w:szCs w:val="24"/>
        </w:rPr>
      </w:pPr>
    </w:p>
    <w:p w:rsidR="00724601" w:rsidRPr="00724601" w:rsidRDefault="00724601" w:rsidP="00C92BE5">
      <w:pPr>
        <w:ind w:firstLine="0"/>
        <w:rPr>
          <w:szCs w:val="24"/>
        </w:rPr>
      </w:pPr>
    </w:p>
    <w:p w:rsidR="003D347B" w:rsidRDefault="003D347B" w:rsidP="003D347B">
      <w:pPr>
        <w:widowControl w:val="0"/>
        <w:autoSpaceDE w:val="0"/>
        <w:autoSpaceDN w:val="0"/>
        <w:adjustRightInd w:val="0"/>
        <w:spacing w:after="0" w:line="360" w:lineRule="auto"/>
        <w:rPr>
          <w:szCs w:val="24"/>
        </w:rPr>
      </w:pPr>
      <w:r w:rsidRPr="00192C95">
        <w:rPr>
          <w:rFonts w:cs="Times New Roman"/>
          <w:szCs w:val="24"/>
        </w:rPr>
        <w:lastRenderedPageBreak/>
        <w:t>POPIS OZNAKA I KRATICA</w:t>
      </w:r>
    </w:p>
    <w:p w:rsidR="003D347B" w:rsidRDefault="003D347B" w:rsidP="003D347B">
      <w:pPr>
        <w:widowControl w:val="0"/>
        <w:autoSpaceDE w:val="0"/>
        <w:autoSpaceDN w:val="0"/>
        <w:adjustRightInd w:val="0"/>
        <w:spacing w:after="0" w:line="360" w:lineRule="auto"/>
        <w:ind w:left="360"/>
        <w:jc w:val="center"/>
        <w:rPr>
          <w:szCs w:val="24"/>
        </w:rPr>
      </w:pPr>
    </w:p>
    <w:tbl>
      <w:tblPr>
        <w:tblW w:w="0" w:type="auto"/>
        <w:tblInd w:w="108" w:type="dxa"/>
        <w:tblLayout w:type="fixed"/>
        <w:tblLook w:val="0000" w:firstRow="0" w:lastRow="0" w:firstColumn="0" w:lastColumn="0" w:noHBand="0" w:noVBand="0"/>
      </w:tblPr>
      <w:tblGrid>
        <w:gridCol w:w="1668"/>
        <w:gridCol w:w="7051"/>
      </w:tblGrid>
      <w:tr w:rsidR="003D347B" w:rsidTr="00FF7343">
        <w:trPr>
          <w:trHeight w:val="320"/>
        </w:trPr>
        <w:tc>
          <w:tcPr>
            <w:tcW w:w="1668" w:type="dxa"/>
            <w:tcBorders>
              <w:top w:val="single" w:sz="2" w:space="0" w:color="000000"/>
              <w:left w:val="single" w:sz="2" w:space="0" w:color="000000"/>
              <w:bottom w:val="single" w:sz="2" w:space="0" w:color="000000"/>
              <w:right w:val="single" w:sz="2" w:space="0" w:color="000000"/>
            </w:tcBorders>
          </w:tcPr>
          <w:p w:rsidR="003D347B" w:rsidRPr="00C057C5" w:rsidRDefault="005A33C0" w:rsidP="005A33C0">
            <w:pPr>
              <w:widowControl w:val="0"/>
              <w:autoSpaceDE w:val="0"/>
              <w:autoSpaceDN w:val="0"/>
              <w:adjustRightInd w:val="0"/>
              <w:spacing w:after="0" w:line="360" w:lineRule="auto"/>
              <w:jc w:val="center"/>
              <w:rPr>
                <w:rFonts w:cs="Times New Roman"/>
                <w:szCs w:val="24"/>
              </w:rPr>
            </w:pPr>
            <w:r w:rsidRPr="00C057C5">
              <w:rPr>
                <w:rFonts w:cs="Times New Roman"/>
                <w:szCs w:val="24"/>
              </w:rPr>
              <w:t>DES</w:t>
            </w:r>
          </w:p>
        </w:tc>
        <w:tc>
          <w:tcPr>
            <w:tcW w:w="7051" w:type="dxa"/>
            <w:tcBorders>
              <w:top w:val="single" w:sz="2" w:space="0" w:color="000000"/>
              <w:left w:val="single" w:sz="2" w:space="0" w:color="000000"/>
              <w:bottom w:val="single" w:sz="2" w:space="0" w:color="000000"/>
              <w:right w:val="single" w:sz="2" w:space="0" w:color="000000"/>
            </w:tcBorders>
          </w:tcPr>
          <w:p w:rsidR="003D347B" w:rsidRPr="00C057C5" w:rsidRDefault="005A33C0" w:rsidP="005A33C0">
            <w:pPr>
              <w:autoSpaceDE w:val="0"/>
              <w:autoSpaceDN w:val="0"/>
              <w:adjustRightInd w:val="0"/>
              <w:spacing w:after="0"/>
              <w:rPr>
                <w:rFonts w:cs="Times New Roman"/>
                <w:color w:val="FF0000"/>
                <w:szCs w:val="24"/>
                <w:lang w:val="en-US"/>
              </w:rPr>
            </w:pPr>
            <w:r w:rsidRPr="00C057C5">
              <w:rPr>
                <w:rFonts w:cs="Times New Roman"/>
                <w:szCs w:val="24"/>
              </w:rPr>
              <w:t>Dental Environment Stress Questionnaire</w:t>
            </w:r>
          </w:p>
        </w:tc>
      </w:tr>
      <w:tr w:rsidR="003D347B" w:rsidTr="00FF7343">
        <w:trPr>
          <w:trHeight w:val="429"/>
        </w:trPr>
        <w:tc>
          <w:tcPr>
            <w:tcW w:w="1668" w:type="dxa"/>
            <w:tcBorders>
              <w:top w:val="single" w:sz="2" w:space="0" w:color="000000"/>
              <w:left w:val="single" w:sz="2" w:space="0" w:color="000000"/>
              <w:bottom w:val="single" w:sz="2" w:space="0" w:color="000000"/>
              <w:right w:val="single" w:sz="2" w:space="0" w:color="000000"/>
            </w:tcBorders>
          </w:tcPr>
          <w:p w:rsidR="003D347B" w:rsidRPr="00C057C5" w:rsidRDefault="003D347B" w:rsidP="005A33C0">
            <w:pPr>
              <w:widowControl w:val="0"/>
              <w:autoSpaceDE w:val="0"/>
              <w:autoSpaceDN w:val="0"/>
              <w:adjustRightInd w:val="0"/>
              <w:spacing w:after="0"/>
              <w:jc w:val="center"/>
              <w:rPr>
                <w:rFonts w:cs="Times New Roman"/>
                <w:szCs w:val="24"/>
              </w:rPr>
            </w:pPr>
            <w:r w:rsidRPr="00C057C5">
              <w:rPr>
                <w:rFonts w:cs="Times New Roman"/>
                <w:szCs w:val="24"/>
              </w:rPr>
              <w:t>NS</w:t>
            </w:r>
          </w:p>
        </w:tc>
        <w:tc>
          <w:tcPr>
            <w:tcW w:w="7051" w:type="dxa"/>
            <w:tcBorders>
              <w:top w:val="single" w:sz="2" w:space="0" w:color="000000"/>
              <w:left w:val="single" w:sz="2" w:space="0" w:color="000000"/>
              <w:bottom w:val="single" w:sz="2" w:space="0" w:color="000000"/>
              <w:right w:val="single" w:sz="2" w:space="0" w:color="000000"/>
            </w:tcBorders>
          </w:tcPr>
          <w:p w:rsidR="003D347B" w:rsidRPr="00C057C5" w:rsidRDefault="003D347B" w:rsidP="00FF7343">
            <w:pPr>
              <w:widowControl w:val="0"/>
              <w:autoSpaceDE w:val="0"/>
              <w:autoSpaceDN w:val="0"/>
              <w:adjustRightInd w:val="0"/>
              <w:spacing w:after="0" w:line="360" w:lineRule="auto"/>
              <w:ind w:left="33"/>
              <w:rPr>
                <w:rFonts w:cs="Times New Roman"/>
                <w:szCs w:val="24"/>
              </w:rPr>
            </w:pPr>
            <w:r w:rsidRPr="00C057C5">
              <w:rPr>
                <w:rFonts w:cs="Times New Roman"/>
                <w:szCs w:val="24"/>
              </w:rPr>
              <w:t>nije  statistički značajno</w:t>
            </w:r>
          </w:p>
        </w:tc>
      </w:tr>
      <w:tr w:rsidR="003D347B" w:rsidTr="00FF7343">
        <w:trPr>
          <w:trHeight w:val="320"/>
        </w:trPr>
        <w:tc>
          <w:tcPr>
            <w:tcW w:w="1668" w:type="dxa"/>
            <w:tcBorders>
              <w:top w:val="single" w:sz="2" w:space="0" w:color="000000"/>
              <w:left w:val="single" w:sz="2" w:space="0" w:color="000000"/>
              <w:bottom w:val="single" w:sz="2" w:space="0" w:color="000000"/>
              <w:right w:val="single" w:sz="2" w:space="0" w:color="000000"/>
            </w:tcBorders>
          </w:tcPr>
          <w:p w:rsidR="003D347B" w:rsidRPr="00C057C5" w:rsidRDefault="003D347B" w:rsidP="005A33C0">
            <w:pPr>
              <w:widowControl w:val="0"/>
              <w:autoSpaceDE w:val="0"/>
              <w:autoSpaceDN w:val="0"/>
              <w:adjustRightInd w:val="0"/>
              <w:spacing w:after="0" w:line="360" w:lineRule="auto"/>
              <w:jc w:val="center"/>
              <w:rPr>
                <w:rFonts w:cs="Times New Roman"/>
                <w:szCs w:val="24"/>
              </w:rPr>
            </w:pPr>
            <w:r w:rsidRPr="00C057C5">
              <w:rPr>
                <w:rFonts w:cs="Times New Roman"/>
                <w:szCs w:val="24"/>
              </w:rPr>
              <w:t>Df</w:t>
            </w:r>
          </w:p>
        </w:tc>
        <w:tc>
          <w:tcPr>
            <w:tcW w:w="7051" w:type="dxa"/>
            <w:tcBorders>
              <w:top w:val="single" w:sz="2" w:space="0" w:color="000000"/>
              <w:left w:val="single" w:sz="2" w:space="0" w:color="000000"/>
              <w:bottom w:val="single" w:sz="2" w:space="0" w:color="000000"/>
              <w:right w:val="single" w:sz="2" w:space="0" w:color="000000"/>
            </w:tcBorders>
          </w:tcPr>
          <w:p w:rsidR="003D347B" w:rsidRPr="00C057C5" w:rsidRDefault="003D347B" w:rsidP="00FF7343">
            <w:pPr>
              <w:widowControl w:val="0"/>
              <w:autoSpaceDE w:val="0"/>
              <w:autoSpaceDN w:val="0"/>
              <w:adjustRightInd w:val="0"/>
              <w:spacing w:after="0" w:line="360" w:lineRule="auto"/>
              <w:ind w:left="33"/>
              <w:rPr>
                <w:rFonts w:cs="Times New Roman"/>
                <w:szCs w:val="24"/>
              </w:rPr>
            </w:pPr>
            <w:r w:rsidRPr="00C057C5">
              <w:rPr>
                <w:rFonts w:cs="Times New Roman"/>
                <w:szCs w:val="24"/>
              </w:rPr>
              <w:t>stupanj slobode</w:t>
            </w:r>
          </w:p>
        </w:tc>
      </w:tr>
      <w:tr w:rsidR="003D347B" w:rsidTr="00FF7343">
        <w:trPr>
          <w:trHeight w:val="320"/>
        </w:trPr>
        <w:tc>
          <w:tcPr>
            <w:tcW w:w="1668" w:type="dxa"/>
            <w:tcBorders>
              <w:top w:val="single" w:sz="2" w:space="0" w:color="000000"/>
              <w:left w:val="single" w:sz="2" w:space="0" w:color="000000"/>
              <w:bottom w:val="single" w:sz="2" w:space="0" w:color="000000"/>
              <w:right w:val="single" w:sz="2" w:space="0" w:color="000000"/>
            </w:tcBorders>
          </w:tcPr>
          <w:p w:rsidR="003D347B" w:rsidRPr="00C057C5" w:rsidRDefault="00C057C5" w:rsidP="005A33C0">
            <w:pPr>
              <w:widowControl w:val="0"/>
              <w:autoSpaceDE w:val="0"/>
              <w:autoSpaceDN w:val="0"/>
              <w:adjustRightInd w:val="0"/>
              <w:spacing w:after="0" w:line="360" w:lineRule="auto"/>
              <w:jc w:val="center"/>
              <w:rPr>
                <w:rFonts w:cs="Times New Roman"/>
                <w:szCs w:val="24"/>
              </w:rPr>
            </w:pPr>
            <w:r w:rsidRPr="00C057C5">
              <w:rPr>
                <w:rFonts w:cs="Times New Roman"/>
                <w:szCs w:val="24"/>
              </w:rPr>
              <w:t>P</w:t>
            </w:r>
          </w:p>
        </w:tc>
        <w:tc>
          <w:tcPr>
            <w:tcW w:w="7051" w:type="dxa"/>
            <w:tcBorders>
              <w:top w:val="single" w:sz="2" w:space="0" w:color="000000"/>
              <w:left w:val="single" w:sz="2" w:space="0" w:color="000000"/>
              <w:bottom w:val="single" w:sz="2" w:space="0" w:color="000000"/>
              <w:right w:val="single" w:sz="2" w:space="0" w:color="000000"/>
            </w:tcBorders>
          </w:tcPr>
          <w:p w:rsidR="003D347B" w:rsidRPr="00C057C5" w:rsidRDefault="00C057C5" w:rsidP="00FF7343">
            <w:pPr>
              <w:widowControl w:val="0"/>
              <w:autoSpaceDE w:val="0"/>
              <w:autoSpaceDN w:val="0"/>
              <w:adjustRightInd w:val="0"/>
              <w:spacing w:after="0" w:line="360" w:lineRule="auto"/>
              <w:ind w:left="33"/>
              <w:rPr>
                <w:rFonts w:cs="Times New Roman"/>
                <w:szCs w:val="24"/>
              </w:rPr>
            </w:pPr>
            <w:r w:rsidRPr="00C057C5">
              <w:rPr>
                <w:rFonts w:cs="Times New Roman"/>
                <w:szCs w:val="24"/>
              </w:rPr>
              <w:t>P vrijednost (razina značajnosti)</w:t>
            </w:r>
          </w:p>
        </w:tc>
      </w:tr>
      <w:tr w:rsidR="003D347B" w:rsidTr="00FF7343">
        <w:trPr>
          <w:trHeight w:val="320"/>
        </w:trPr>
        <w:tc>
          <w:tcPr>
            <w:tcW w:w="1668" w:type="dxa"/>
            <w:tcBorders>
              <w:top w:val="single" w:sz="2" w:space="0" w:color="000000"/>
              <w:left w:val="single" w:sz="2" w:space="0" w:color="000000"/>
              <w:bottom w:val="single" w:sz="2" w:space="0" w:color="000000"/>
              <w:right w:val="single" w:sz="2" w:space="0" w:color="000000"/>
            </w:tcBorders>
          </w:tcPr>
          <w:p w:rsidR="003D347B" w:rsidRPr="00C057C5" w:rsidRDefault="005A33C0" w:rsidP="005A33C0">
            <w:pPr>
              <w:widowControl w:val="0"/>
              <w:autoSpaceDE w:val="0"/>
              <w:autoSpaceDN w:val="0"/>
              <w:adjustRightInd w:val="0"/>
              <w:spacing w:after="0" w:line="360" w:lineRule="auto"/>
              <w:jc w:val="center"/>
              <w:rPr>
                <w:rFonts w:cs="Times New Roman"/>
                <w:szCs w:val="24"/>
              </w:rPr>
            </w:pPr>
            <w:r w:rsidRPr="00C057C5">
              <w:rPr>
                <w:rFonts w:cs="Times New Roman"/>
                <w:szCs w:val="24"/>
              </w:rPr>
              <w:t>X</w:t>
            </w:r>
          </w:p>
        </w:tc>
        <w:tc>
          <w:tcPr>
            <w:tcW w:w="7051" w:type="dxa"/>
            <w:tcBorders>
              <w:top w:val="single" w:sz="2" w:space="0" w:color="000000"/>
              <w:left w:val="single" w:sz="2" w:space="0" w:color="000000"/>
              <w:bottom w:val="single" w:sz="2" w:space="0" w:color="000000"/>
              <w:right w:val="single" w:sz="2" w:space="0" w:color="000000"/>
            </w:tcBorders>
          </w:tcPr>
          <w:p w:rsidR="003D347B" w:rsidRPr="00C057C5" w:rsidRDefault="003D347B" w:rsidP="00FF7343">
            <w:pPr>
              <w:widowControl w:val="0"/>
              <w:autoSpaceDE w:val="0"/>
              <w:autoSpaceDN w:val="0"/>
              <w:adjustRightInd w:val="0"/>
              <w:spacing w:after="0" w:line="360" w:lineRule="auto"/>
              <w:ind w:left="33"/>
              <w:rPr>
                <w:rFonts w:cs="Times New Roman"/>
                <w:szCs w:val="24"/>
              </w:rPr>
            </w:pPr>
            <w:r w:rsidRPr="00C057C5">
              <w:rPr>
                <w:rFonts w:cs="Times New Roman"/>
                <w:szCs w:val="24"/>
              </w:rPr>
              <w:t>aritmetička sredina</w:t>
            </w:r>
          </w:p>
        </w:tc>
      </w:tr>
      <w:tr w:rsidR="003D347B" w:rsidTr="00FF7343">
        <w:trPr>
          <w:trHeight w:val="320"/>
        </w:trPr>
        <w:tc>
          <w:tcPr>
            <w:tcW w:w="1668" w:type="dxa"/>
            <w:tcBorders>
              <w:top w:val="single" w:sz="2" w:space="0" w:color="000000"/>
              <w:left w:val="single" w:sz="2" w:space="0" w:color="000000"/>
              <w:bottom w:val="single" w:sz="2" w:space="0" w:color="000000"/>
              <w:right w:val="single" w:sz="2" w:space="0" w:color="000000"/>
            </w:tcBorders>
          </w:tcPr>
          <w:p w:rsidR="003D347B" w:rsidRPr="00C057C5" w:rsidRDefault="003D347B" w:rsidP="005A33C0">
            <w:pPr>
              <w:widowControl w:val="0"/>
              <w:autoSpaceDE w:val="0"/>
              <w:autoSpaceDN w:val="0"/>
              <w:adjustRightInd w:val="0"/>
              <w:spacing w:after="0" w:line="360" w:lineRule="auto"/>
              <w:jc w:val="center"/>
              <w:rPr>
                <w:rFonts w:cs="Times New Roman"/>
                <w:szCs w:val="24"/>
              </w:rPr>
            </w:pPr>
            <w:r w:rsidRPr="00C057C5">
              <w:rPr>
                <w:rFonts w:cs="Times New Roman"/>
                <w:szCs w:val="24"/>
              </w:rPr>
              <w:t>CI</w:t>
            </w:r>
          </w:p>
        </w:tc>
        <w:tc>
          <w:tcPr>
            <w:tcW w:w="7051" w:type="dxa"/>
            <w:tcBorders>
              <w:top w:val="single" w:sz="2" w:space="0" w:color="000000"/>
              <w:left w:val="single" w:sz="2" w:space="0" w:color="000000"/>
              <w:bottom w:val="single" w:sz="2" w:space="0" w:color="000000"/>
              <w:right w:val="single" w:sz="2" w:space="0" w:color="000000"/>
            </w:tcBorders>
          </w:tcPr>
          <w:p w:rsidR="003D347B" w:rsidRPr="00C057C5" w:rsidRDefault="00C166FB" w:rsidP="00FF7343">
            <w:pPr>
              <w:widowControl w:val="0"/>
              <w:autoSpaceDE w:val="0"/>
              <w:autoSpaceDN w:val="0"/>
              <w:adjustRightInd w:val="0"/>
              <w:spacing w:after="0" w:line="360" w:lineRule="auto"/>
              <w:rPr>
                <w:rFonts w:cs="Times New Roman"/>
                <w:szCs w:val="24"/>
              </w:rPr>
            </w:pPr>
            <w:r w:rsidRPr="00C057C5">
              <w:rPr>
                <w:rFonts w:cs="Times New Roman"/>
                <w:szCs w:val="24"/>
              </w:rPr>
              <w:t xml:space="preserve">95% </w:t>
            </w:r>
            <w:r w:rsidR="003D347B" w:rsidRPr="00C057C5">
              <w:rPr>
                <w:rFonts w:cs="Times New Roman"/>
                <w:szCs w:val="24"/>
              </w:rPr>
              <w:t>confidence interval (</w:t>
            </w:r>
            <w:r w:rsidRPr="00C057C5">
              <w:rPr>
                <w:rFonts w:cs="Times New Roman"/>
                <w:szCs w:val="24"/>
              </w:rPr>
              <w:t xml:space="preserve">95% </w:t>
            </w:r>
            <w:r w:rsidR="003D347B" w:rsidRPr="00C057C5">
              <w:rPr>
                <w:rFonts w:cs="Times New Roman"/>
                <w:szCs w:val="24"/>
              </w:rPr>
              <w:t>interval pouzdanosti)</w:t>
            </w:r>
          </w:p>
        </w:tc>
      </w:tr>
    </w:tbl>
    <w:p w:rsidR="003E6CB3" w:rsidRDefault="003E6CB3">
      <w:pPr>
        <w:pStyle w:val="TOCHeading"/>
      </w:pPr>
      <w:bookmarkStart w:id="0" w:name="_Ref479591922"/>
    </w:p>
    <w:p w:rsidR="003E6CB3" w:rsidRDefault="003E6CB3">
      <w:pPr>
        <w:rPr>
          <w:rFonts w:asciiTheme="majorHAnsi" w:eastAsiaTheme="majorEastAsia" w:hAnsiTheme="majorHAnsi" w:cstheme="majorBidi"/>
          <w:color w:val="2E74B5" w:themeColor="accent1" w:themeShade="BF"/>
          <w:sz w:val="32"/>
          <w:szCs w:val="32"/>
          <w:lang w:val="en-US"/>
        </w:rPr>
      </w:pPr>
      <w:r>
        <w:br w:type="page"/>
      </w:r>
    </w:p>
    <w:sdt>
      <w:sdtPr>
        <w:rPr>
          <w:rFonts w:eastAsiaTheme="minorHAnsi" w:cs="Times New Roman"/>
          <w:b w:val="0"/>
          <w:szCs w:val="24"/>
          <w:lang w:val="hr-HR"/>
        </w:rPr>
        <w:id w:val="55901273"/>
        <w:docPartObj>
          <w:docPartGallery w:val="Table of Contents"/>
          <w:docPartUnique/>
        </w:docPartObj>
      </w:sdtPr>
      <w:sdtEndPr>
        <w:rPr>
          <w:rFonts w:cstheme="minorBidi"/>
          <w:bCs/>
          <w:noProof/>
          <w:szCs w:val="22"/>
        </w:rPr>
      </w:sdtEndPr>
      <w:sdtContent>
        <w:p w:rsidR="00E940CF" w:rsidRPr="00AB1322" w:rsidRDefault="003E6CB3" w:rsidP="00AB1322">
          <w:pPr>
            <w:pStyle w:val="TOCHeading"/>
            <w:spacing w:before="0"/>
            <w:rPr>
              <w:rFonts w:cs="Times New Roman"/>
              <w:b w:val="0"/>
              <w:szCs w:val="24"/>
            </w:rPr>
          </w:pPr>
          <w:r w:rsidRPr="00AB1322">
            <w:rPr>
              <w:rFonts w:cs="Times New Roman"/>
              <w:b w:val="0"/>
              <w:szCs w:val="24"/>
            </w:rPr>
            <w:t>Sadržaj rada</w:t>
          </w:r>
          <w:r w:rsidR="00E940CF" w:rsidRPr="00AB1322">
            <w:rPr>
              <w:rFonts w:cs="Times New Roman"/>
              <w:b w:val="0"/>
              <w:szCs w:val="24"/>
            </w:rPr>
            <w:t>:</w:t>
          </w:r>
        </w:p>
        <w:p w:rsidR="00AB1322" w:rsidRPr="00AB1322" w:rsidRDefault="00B7589B" w:rsidP="00AB1322">
          <w:pPr>
            <w:pStyle w:val="TOC1"/>
            <w:tabs>
              <w:tab w:val="left" w:pos="1100"/>
              <w:tab w:val="right" w:leader="dot" w:pos="9016"/>
            </w:tabs>
            <w:spacing w:before="0"/>
            <w:rPr>
              <w:rFonts w:eastAsiaTheme="minorEastAsia" w:cs="Times New Roman"/>
              <w:noProof/>
              <w:szCs w:val="24"/>
              <w:lang w:eastAsia="hr-HR"/>
            </w:rPr>
          </w:pPr>
          <w:r w:rsidRPr="00AB1322">
            <w:rPr>
              <w:rFonts w:cs="Times New Roman"/>
              <w:szCs w:val="24"/>
            </w:rPr>
            <w:fldChar w:fldCharType="begin"/>
          </w:r>
          <w:r w:rsidR="00E67CE9" w:rsidRPr="00AB1322">
            <w:rPr>
              <w:rFonts w:cs="Times New Roman"/>
              <w:szCs w:val="24"/>
            </w:rPr>
            <w:instrText xml:space="preserve"> TOC \o "1-3" \h \z \u </w:instrText>
          </w:r>
          <w:r w:rsidRPr="00AB1322">
            <w:rPr>
              <w:rFonts w:cs="Times New Roman"/>
              <w:szCs w:val="24"/>
            </w:rPr>
            <w:fldChar w:fldCharType="separate"/>
          </w:r>
          <w:hyperlink w:anchor="_Toc480916911" w:history="1">
            <w:r w:rsidR="00AB1322" w:rsidRPr="00AB1322">
              <w:rPr>
                <w:rStyle w:val="Hyperlink"/>
                <w:rFonts w:cs="Times New Roman"/>
                <w:noProof/>
                <w:szCs w:val="24"/>
              </w:rPr>
              <w:t>1</w:t>
            </w:r>
            <w:r w:rsidR="00AB1322" w:rsidRPr="00AB1322">
              <w:rPr>
                <w:rFonts w:eastAsiaTheme="minorEastAsia" w:cs="Times New Roman"/>
                <w:noProof/>
                <w:szCs w:val="24"/>
                <w:lang w:eastAsia="hr-HR"/>
              </w:rPr>
              <w:tab/>
            </w:r>
            <w:r w:rsidR="00AB1322" w:rsidRPr="00AB1322">
              <w:rPr>
                <w:rStyle w:val="Hyperlink"/>
                <w:rFonts w:cs="Times New Roman"/>
                <w:noProof/>
                <w:szCs w:val="24"/>
              </w:rPr>
              <w:t>Uvod</w:t>
            </w:r>
            <w:r w:rsidR="00AB1322" w:rsidRPr="00AB1322">
              <w:rPr>
                <w:rFonts w:cs="Times New Roman"/>
                <w:noProof/>
                <w:webHidden/>
                <w:szCs w:val="24"/>
              </w:rPr>
              <w:tab/>
            </w:r>
            <w:r w:rsidR="00AB1322" w:rsidRPr="00AB1322">
              <w:rPr>
                <w:rFonts w:cs="Times New Roman"/>
                <w:noProof/>
                <w:webHidden/>
                <w:szCs w:val="24"/>
              </w:rPr>
              <w:fldChar w:fldCharType="begin"/>
            </w:r>
            <w:r w:rsidR="00AB1322" w:rsidRPr="00AB1322">
              <w:rPr>
                <w:rFonts w:cs="Times New Roman"/>
                <w:noProof/>
                <w:webHidden/>
                <w:szCs w:val="24"/>
              </w:rPr>
              <w:instrText xml:space="preserve"> PAGEREF _Toc480916911 \h </w:instrText>
            </w:r>
            <w:r w:rsidR="00AB1322" w:rsidRPr="00AB1322">
              <w:rPr>
                <w:rFonts w:cs="Times New Roman"/>
                <w:noProof/>
                <w:webHidden/>
                <w:szCs w:val="24"/>
              </w:rPr>
            </w:r>
            <w:r w:rsidR="00AB1322" w:rsidRPr="00AB1322">
              <w:rPr>
                <w:rFonts w:cs="Times New Roman"/>
                <w:noProof/>
                <w:webHidden/>
                <w:szCs w:val="24"/>
              </w:rPr>
              <w:fldChar w:fldCharType="separate"/>
            </w:r>
            <w:r w:rsidR="0001584E">
              <w:rPr>
                <w:rFonts w:cs="Times New Roman"/>
                <w:noProof/>
                <w:webHidden/>
                <w:szCs w:val="24"/>
              </w:rPr>
              <w:t>1</w:t>
            </w:r>
            <w:r w:rsidR="00AB1322" w:rsidRPr="00AB1322">
              <w:rPr>
                <w:rFonts w:cs="Times New Roman"/>
                <w:noProof/>
                <w:webHidden/>
                <w:szCs w:val="24"/>
              </w:rPr>
              <w:fldChar w:fldCharType="end"/>
            </w:r>
          </w:hyperlink>
        </w:p>
        <w:p w:rsidR="00AB1322" w:rsidRPr="00AB1322" w:rsidRDefault="0001584E" w:rsidP="00AB1322">
          <w:pPr>
            <w:pStyle w:val="TOC1"/>
            <w:tabs>
              <w:tab w:val="left" w:pos="1100"/>
              <w:tab w:val="right" w:leader="dot" w:pos="9016"/>
            </w:tabs>
            <w:spacing w:before="0"/>
            <w:rPr>
              <w:rFonts w:eastAsiaTheme="minorEastAsia" w:cs="Times New Roman"/>
              <w:noProof/>
              <w:szCs w:val="24"/>
              <w:lang w:eastAsia="hr-HR"/>
            </w:rPr>
          </w:pPr>
          <w:hyperlink w:anchor="_Toc480916912" w:history="1">
            <w:r w:rsidR="00AB1322" w:rsidRPr="00AB1322">
              <w:rPr>
                <w:rStyle w:val="Hyperlink"/>
                <w:rFonts w:cs="Times New Roman"/>
                <w:noProof/>
                <w:szCs w:val="24"/>
              </w:rPr>
              <w:t>2</w:t>
            </w:r>
            <w:r w:rsidR="00AB1322" w:rsidRPr="00AB1322">
              <w:rPr>
                <w:rFonts w:eastAsiaTheme="minorEastAsia" w:cs="Times New Roman"/>
                <w:noProof/>
                <w:szCs w:val="24"/>
                <w:lang w:eastAsia="hr-HR"/>
              </w:rPr>
              <w:tab/>
            </w:r>
            <w:r w:rsidR="00AB1322" w:rsidRPr="00AB1322">
              <w:rPr>
                <w:rStyle w:val="Hyperlink"/>
                <w:rFonts w:cs="Times New Roman"/>
                <w:noProof/>
                <w:szCs w:val="24"/>
              </w:rPr>
              <w:t>Hipoteza i posebni ciljevi rada</w:t>
            </w:r>
            <w:r w:rsidR="00AB1322" w:rsidRPr="00AB1322">
              <w:rPr>
                <w:rFonts w:cs="Times New Roman"/>
                <w:noProof/>
                <w:webHidden/>
                <w:szCs w:val="24"/>
              </w:rPr>
              <w:tab/>
            </w:r>
            <w:r w:rsidR="00AB1322" w:rsidRPr="00AB1322">
              <w:rPr>
                <w:rFonts w:cs="Times New Roman"/>
                <w:noProof/>
                <w:webHidden/>
                <w:szCs w:val="24"/>
              </w:rPr>
              <w:fldChar w:fldCharType="begin"/>
            </w:r>
            <w:r w:rsidR="00AB1322" w:rsidRPr="00AB1322">
              <w:rPr>
                <w:rFonts w:cs="Times New Roman"/>
                <w:noProof/>
                <w:webHidden/>
                <w:szCs w:val="24"/>
              </w:rPr>
              <w:instrText xml:space="preserve"> PAGEREF _Toc480916912 \h </w:instrText>
            </w:r>
            <w:r w:rsidR="00AB1322" w:rsidRPr="00AB1322">
              <w:rPr>
                <w:rFonts w:cs="Times New Roman"/>
                <w:noProof/>
                <w:webHidden/>
                <w:szCs w:val="24"/>
              </w:rPr>
            </w:r>
            <w:r w:rsidR="00AB1322" w:rsidRPr="00AB1322">
              <w:rPr>
                <w:rFonts w:cs="Times New Roman"/>
                <w:noProof/>
                <w:webHidden/>
                <w:szCs w:val="24"/>
              </w:rPr>
              <w:fldChar w:fldCharType="separate"/>
            </w:r>
            <w:r>
              <w:rPr>
                <w:rFonts w:cs="Times New Roman"/>
                <w:noProof/>
                <w:webHidden/>
                <w:szCs w:val="24"/>
              </w:rPr>
              <w:t>2</w:t>
            </w:r>
            <w:r w:rsidR="00AB1322" w:rsidRPr="00AB1322">
              <w:rPr>
                <w:rFonts w:cs="Times New Roman"/>
                <w:noProof/>
                <w:webHidden/>
                <w:szCs w:val="24"/>
              </w:rPr>
              <w:fldChar w:fldCharType="end"/>
            </w:r>
          </w:hyperlink>
        </w:p>
        <w:p w:rsidR="00AB1322" w:rsidRPr="00AB1322" w:rsidRDefault="0001584E" w:rsidP="00AB1322">
          <w:pPr>
            <w:pStyle w:val="TOC1"/>
            <w:tabs>
              <w:tab w:val="left" w:pos="1100"/>
              <w:tab w:val="right" w:leader="dot" w:pos="9016"/>
            </w:tabs>
            <w:spacing w:before="0"/>
            <w:rPr>
              <w:rFonts w:eastAsiaTheme="minorEastAsia" w:cs="Times New Roman"/>
              <w:noProof/>
              <w:szCs w:val="24"/>
              <w:lang w:eastAsia="hr-HR"/>
            </w:rPr>
          </w:pPr>
          <w:hyperlink w:anchor="_Toc480916913" w:history="1">
            <w:r w:rsidR="00AB1322" w:rsidRPr="00AB1322">
              <w:rPr>
                <w:rStyle w:val="Hyperlink"/>
                <w:rFonts w:cs="Times New Roman"/>
                <w:noProof/>
                <w:szCs w:val="24"/>
              </w:rPr>
              <w:t>3</w:t>
            </w:r>
            <w:r w:rsidR="00AB1322" w:rsidRPr="00AB1322">
              <w:rPr>
                <w:rFonts w:eastAsiaTheme="minorEastAsia" w:cs="Times New Roman"/>
                <w:noProof/>
                <w:szCs w:val="24"/>
                <w:lang w:eastAsia="hr-HR"/>
              </w:rPr>
              <w:tab/>
            </w:r>
            <w:r w:rsidR="00AB1322" w:rsidRPr="00AB1322">
              <w:rPr>
                <w:rStyle w:val="Hyperlink"/>
                <w:rFonts w:cs="Times New Roman"/>
                <w:noProof/>
                <w:szCs w:val="24"/>
              </w:rPr>
              <w:t>Materijal i metode rada</w:t>
            </w:r>
            <w:r w:rsidR="00AB1322" w:rsidRPr="00AB1322">
              <w:rPr>
                <w:rFonts w:cs="Times New Roman"/>
                <w:noProof/>
                <w:webHidden/>
                <w:szCs w:val="24"/>
              </w:rPr>
              <w:tab/>
            </w:r>
            <w:r w:rsidR="00AB1322" w:rsidRPr="00AB1322">
              <w:rPr>
                <w:rFonts w:cs="Times New Roman"/>
                <w:noProof/>
                <w:webHidden/>
                <w:szCs w:val="24"/>
              </w:rPr>
              <w:fldChar w:fldCharType="begin"/>
            </w:r>
            <w:r w:rsidR="00AB1322" w:rsidRPr="00AB1322">
              <w:rPr>
                <w:rFonts w:cs="Times New Roman"/>
                <w:noProof/>
                <w:webHidden/>
                <w:szCs w:val="24"/>
              </w:rPr>
              <w:instrText xml:space="preserve"> PAGEREF _Toc480916913 \h </w:instrText>
            </w:r>
            <w:r w:rsidR="00AB1322" w:rsidRPr="00AB1322">
              <w:rPr>
                <w:rFonts w:cs="Times New Roman"/>
                <w:noProof/>
                <w:webHidden/>
                <w:szCs w:val="24"/>
              </w:rPr>
            </w:r>
            <w:r w:rsidR="00AB1322" w:rsidRPr="00AB1322">
              <w:rPr>
                <w:rFonts w:cs="Times New Roman"/>
                <w:noProof/>
                <w:webHidden/>
                <w:szCs w:val="24"/>
              </w:rPr>
              <w:fldChar w:fldCharType="separate"/>
            </w:r>
            <w:r>
              <w:rPr>
                <w:rFonts w:cs="Times New Roman"/>
                <w:noProof/>
                <w:webHidden/>
                <w:szCs w:val="24"/>
              </w:rPr>
              <w:t>3</w:t>
            </w:r>
            <w:r w:rsidR="00AB1322" w:rsidRPr="00AB1322">
              <w:rPr>
                <w:rFonts w:cs="Times New Roman"/>
                <w:noProof/>
                <w:webHidden/>
                <w:szCs w:val="24"/>
              </w:rPr>
              <w:fldChar w:fldCharType="end"/>
            </w:r>
          </w:hyperlink>
        </w:p>
        <w:p w:rsidR="00AB1322" w:rsidRPr="00AB1322" w:rsidRDefault="0001584E" w:rsidP="00AB1322">
          <w:pPr>
            <w:pStyle w:val="TOC2"/>
            <w:tabs>
              <w:tab w:val="left" w:pos="1540"/>
              <w:tab w:val="right" w:leader="dot" w:pos="9016"/>
            </w:tabs>
            <w:spacing w:before="0"/>
            <w:rPr>
              <w:rFonts w:eastAsiaTheme="minorEastAsia" w:cs="Times New Roman"/>
              <w:noProof/>
              <w:szCs w:val="24"/>
              <w:lang w:eastAsia="hr-HR"/>
            </w:rPr>
          </w:pPr>
          <w:hyperlink w:anchor="_Toc480916914" w:history="1">
            <w:r w:rsidR="00AB1322" w:rsidRPr="00AB1322">
              <w:rPr>
                <w:rStyle w:val="Hyperlink"/>
                <w:rFonts w:cs="Times New Roman"/>
                <w:noProof/>
                <w:szCs w:val="24"/>
              </w:rPr>
              <w:t>3.1</w:t>
            </w:r>
            <w:r w:rsidR="00AB1322" w:rsidRPr="00AB1322">
              <w:rPr>
                <w:rFonts w:eastAsiaTheme="minorEastAsia" w:cs="Times New Roman"/>
                <w:noProof/>
                <w:szCs w:val="24"/>
                <w:lang w:eastAsia="hr-HR"/>
              </w:rPr>
              <w:tab/>
            </w:r>
            <w:r w:rsidR="00AB1322" w:rsidRPr="00AB1322">
              <w:rPr>
                <w:rStyle w:val="Hyperlink"/>
                <w:rFonts w:cs="Times New Roman"/>
                <w:noProof/>
                <w:szCs w:val="24"/>
              </w:rPr>
              <w:t>Testiranje psihometrijskih svojstava hrvatske verzije upitnika stresa stomatološke okoline studenata stomatologije</w:t>
            </w:r>
            <w:r w:rsidR="00AB1322" w:rsidRPr="00AB1322">
              <w:rPr>
                <w:rFonts w:cs="Times New Roman"/>
                <w:noProof/>
                <w:webHidden/>
                <w:szCs w:val="24"/>
              </w:rPr>
              <w:tab/>
            </w:r>
            <w:r w:rsidR="00AB1322" w:rsidRPr="00AB1322">
              <w:rPr>
                <w:rFonts w:cs="Times New Roman"/>
                <w:noProof/>
                <w:webHidden/>
                <w:szCs w:val="24"/>
              </w:rPr>
              <w:fldChar w:fldCharType="begin"/>
            </w:r>
            <w:r w:rsidR="00AB1322" w:rsidRPr="00AB1322">
              <w:rPr>
                <w:rFonts w:cs="Times New Roman"/>
                <w:noProof/>
                <w:webHidden/>
                <w:szCs w:val="24"/>
              </w:rPr>
              <w:instrText xml:space="preserve"> PAGEREF _Toc480916914 \h </w:instrText>
            </w:r>
            <w:r w:rsidR="00AB1322" w:rsidRPr="00AB1322">
              <w:rPr>
                <w:rFonts w:cs="Times New Roman"/>
                <w:noProof/>
                <w:webHidden/>
                <w:szCs w:val="24"/>
              </w:rPr>
            </w:r>
            <w:r w:rsidR="00AB1322" w:rsidRPr="00AB1322">
              <w:rPr>
                <w:rFonts w:cs="Times New Roman"/>
                <w:noProof/>
                <w:webHidden/>
                <w:szCs w:val="24"/>
              </w:rPr>
              <w:fldChar w:fldCharType="separate"/>
            </w:r>
            <w:r>
              <w:rPr>
                <w:rFonts w:cs="Times New Roman"/>
                <w:noProof/>
                <w:webHidden/>
                <w:szCs w:val="24"/>
              </w:rPr>
              <w:t>5</w:t>
            </w:r>
            <w:r w:rsidR="00AB1322" w:rsidRPr="00AB1322">
              <w:rPr>
                <w:rFonts w:cs="Times New Roman"/>
                <w:noProof/>
                <w:webHidden/>
                <w:szCs w:val="24"/>
              </w:rPr>
              <w:fldChar w:fldCharType="end"/>
            </w:r>
          </w:hyperlink>
        </w:p>
        <w:p w:rsidR="00AB1322" w:rsidRPr="00AB1322" w:rsidRDefault="0001584E" w:rsidP="00AB1322">
          <w:pPr>
            <w:pStyle w:val="TOC3"/>
            <w:tabs>
              <w:tab w:val="left" w:pos="1849"/>
              <w:tab w:val="right" w:leader="dot" w:pos="9016"/>
            </w:tabs>
            <w:spacing w:before="0"/>
            <w:rPr>
              <w:rFonts w:eastAsiaTheme="minorEastAsia" w:cs="Times New Roman"/>
              <w:noProof/>
              <w:szCs w:val="24"/>
              <w:lang w:eastAsia="hr-HR"/>
            </w:rPr>
          </w:pPr>
          <w:hyperlink w:anchor="_Toc480916915" w:history="1">
            <w:r w:rsidR="00AB1322" w:rsidRPr="00AB1322">
              <w:rPr>
                <w:rStyle w:val="Hyperlink"/>
                <w:rFonts w:cs="Times New Roman"/>
                <w:noProof/>
                <w:szCs w:val="24"/>
              </w:rPr>
              <w:t>3.1.1</w:t>
            </w:r>
            <w:r w:rsidR="00AB1322" w:rsidRPr="00AB1322">
              <w:rPr>
                <w:rFonts w:eastAsiaTheme="minorEastAsia" w:cs="Times New Roman"/>
                <w:noProof/>
                <w:szCs w:val="24"/>
                <w:lang w:eastAsia="hr-HR"/>
              </w:rPr>
              <w:tab/>
            </w:r>
            <w:r w:rsidR="00AB1322" w:rsidRPr="00AB1322">
              <w:rPr>
                <w:rStyle w:val="Hyperlink"/>
                <w:rFonts w:cs="Times New Roman"/>
                <w:noProof/>
                <w:szCs w:val="24"/>
              </w:rPr>
              <w:t>Valjanost (validity)</w:t>
            </w:r>
            <w:r w:rsidR="00AB1322" w:rsidRPr="00AB1322">
              <w:rPr>
                <w:rFonts w:cs="Times New Roman"/>
                <w:noProof/>
                <w:webHidden/>
                <w:szCs w:val="24"/>
              </w:rPr>
              <w:tab/>
            </w:r>
            <w:r w:rsidR="00AB1322" w:rsidRPr="00AB1322">
              <w:rPr>
                <w:rFonts w:cs="Times New Roman"/>
                <w:noProof/>
                <w:webHidden/>
                <w:szCs w:val="24"/>
              </w:rPr>
              <w:fldChar w:fldCharType="begin"/>
            </w:r>
            <w:r w:rsidR="00AB1322" w:rsidRPr="00AB1322">
              <w:rPr>
                <w:rFonts w:cs="Times New Roman"/>
                <w:noProof/>
                <w:webHidden/>
                <w:szCs w:val="24"/>
              </w:rPr>
              <w:instrText xml:space="preserve"> PAGEREF _Toc480916915 \h </w:instrText>
            </w:r>
            <w:r w:rsidR="00AB1322" w:rsidRPr="00AB1322">
              <w:rPr>
                <w:rFonts w:cs="Times New Roman"/>
                <w:noProof/>
                <w:webHidden/>
                <w:szCs w:val="24"/>
              </w:rPr>
            </w:r>
            <w:r w:rsidR="00AB1322" w:rsidRPr="00AB1322">
              <w:rPr>
                <w:rFonts w:cs="Times New Roman"/>
                <w:noProof/>
                <w:webHidden/>
                <w:szCs w:val="24"/>
              </w:rPr>
              <w:fldChar w:fldCharType="separate"/>
            </w:r>
            <w:r>
              <w:rPr>
                <w:rFonts w:cs="Times New Roman"/>
                <w:noProof/>
                <w:webHidden/>
                <w:szCs w:val="24"/>
              </w:rPr>
              <w:t>6</w:t>
            </w:r>
            <w:r w:rsidR="00AB1322" w:rsidRPr="00AB1322">
              <w:rPr>
                <w:rFonts w:cs="Times New Roman"/>
                <w:noProof/>
                <w:webHidden/>
                <w:szCs w:val="24"/>
              </w:rPr>
              <w:fldChar w:fldCharType="end"/>
            </w:r>
          </w:hyperlink>
        </w:p>
        <w:p w:rsidR="00AB1322" w:rsidRPr="00AB1322" w:rsidRDefault="0001584E" w:rsidP="00AB1322">
          <w:pPr>
            <w:pStyle w:val="TOC3"/>
            <w:tabs>
              <w:tab w:val="left" w:pos="1849"/>
              <w:tab w:val="right" w:leader="dot" w:pos="9016"/>
            </w:tabs>
            <w:spacing w:before="0"/>
            <w:rPr>
              <w:rFonts w:eastAsiaTheme="minorEastAsia" w:cs="Times New Roman"/>
              <w:noProof/>
              <w:szCs w:val="24"/>
              <w:lang w:eastAsia="hr-HR"/>
            </w:rPr>
          </w:pPr>
          <w:hyperlink w:anchor="_Toc480916916" w:history="1">
            <w:r w:rsidR="00AB1322" w:rsidRPr="00AB1322">
              <w:rPr>
                <w:rStyle w:val="Hyperlink"/>
                <w:rFonts w:cs="Times New Roman"/>
                <w:noProof/>
                <w:szCs w:val="24"/>
              </w:rPr>
              <w:t>3.1.2</w:t>
            </w:r>
            <w:r w:rsidR="00AB1322" w:rsidRPr="00AB1322">
              <w:rPr>
                <w:rFonts w:eastAsiaTheme="minorEastAsia" w:cs="Times New Roman"/>
                <w:noProof/>
                <w:szCs w:val="24"/>
                <w:lang w:eastAsia="hr-HR"/>
              </w:rPr>
              <w:tab/>
            </w:r>
            <w:r w:rsidR="00AB1322" w:rsidRPr="00AB1322">
              <w:rPr>
                <w:rStyle w:val="Hyperlink"/>
                <w:rFonts w:cs="Times New Roman"/>
                <w:noProof/>
                <w:szCs w:val="24"/>
              </w:rPr>
              <w:t>Pouzdanost (reliability)</w:t>
            </w:r>
            <w:r w:rsidR="00AB1322" w:rsidRPr="00AB1322">
              <w:rPr>
                <w:rFonts w:cs="Times New Roman"/>
                <w:noProof/>
                <w:webHidden/>
                <w:szCs w:val="24"/>
              </w:rPr>
              <w:tab/>
            </w:r>
            <w:r w:rsidR="00AB1322" w:rsidRPr="00AB1322">
              <w:rPr>
                <w:rFonts w:cs="Times New Roman"/>
                <w:noProof/>
                <w:webHidden/>
                <w:szCs w:val="24"/>
              </w:rPr>
              <w:fldChar w:fldCharType="begin"/>
            </w:r>
            <w:r w:rsidR="00AB1322" w:rsidRPr="00AB1322">
              <w:rPr>
                <w:rFonts w:cs="Times New Roman"/>
                <w:noProof/>
                <w:webHidden/>
                <w:szCs w:val="24"/>
              </w:rPr>
              <w:instrText xml:space="preserve"> PAGEREF _Toc480916916 \h </w:instrText>
            </w:r>
            <w:r w:rsidR="00AB1322" w:rsidRPr="00AB1322">
              <w:rPr>
                <w:rFonts w:cs="Times New Roman"/>
                <w:noProof/>
                <w:webHidden/>
                <w:szCs w:val="24"/>
              </w:rPr>
            </w:r>
            <w:r w:rsidR="00AB1322" w:rsidRPr="00AB1322">
              <w:rPr>
                <w:rFonts w:cs="Times New Roman"/>
                <w:noProof/>
                <w:webHidden/>
                <w:szCs w:val="24"/>
              </w:rPr>
              <w:fldChar w:fldCharType="separate"/>
            </w:r>
            <w:r>
              <w:rPr>
                <w:rFonts w:cs="Times New Roman"/>
                <w:noProof/>
                <w:webHidden/>
                <w:szCs w:val="24"/>
              </w:rPr>
              <w:t>7</w:t>
            </w:r>
            <w:r w:rsidR="00AB1322" w:rsidRPr="00AB1322">
              <w:rPr>
                <w:rFonts w:cs="Times New Roman"/>
                <w:noProof/>
                <w:webHidden/>
                <w:szCs w:val="24"/>
              </w:rPr>
              <w:fldChar w:fldCharType="end"/>
            </w:r>
          </w:hyperlink>
        </w:p>
        <w:p w:rsidR="00AB1322" w:rsidRPr="00AB1322" w:rsidRDefault="0001584E" w:rsidP="00AB1322">
          <w:pPr>
            <w:pStyle w:val="TOC1"/>
            <w:tabs>
              <w:tab w:val="left" w:pos="1100"/>
              <w:tab w:val="right" w:leader="dot" w:pos="9016"/>
            </w:tabs>
            <w:spacing w:before="0"/>
            <w:rPr>
              <w:rFonts w:eastAsiaTheme="minorEastAsia" w:cs="Times New Roman"/>
              <w:noProof/>
              <w:szCs w:val="24"/>
              <w:lang w:eastAsia="hr-HR"/>
            </w:rPr>
          </w:pPr>
          <w:hyperlink w:anchor="_Toc480916917" w:history="1">
            <w:r w:rsidR="00AB1322" w:rsidRPr="00AB1322">
              <w:rPr>
                <w:rStyle w:val="Hyperlink"/>
                <w:rFonts w:cs="Times New Roman"/>
                <w:noProof/>
                <w:szCs w:val="24"/>
              </w:rPr>
              <w:t>4</w:t>
            </w:r>
            <w:r w:rsidR="00AB1322" w:rsidRPr="00AB1322">
              <w:rPr>
                <w:rFonts w:eastAsiaTheme="minorEastAsia" w:cs="Times New Roman"/>
                <w:noProof/>
                <w:szCs w:val="24"/>
                <w:lang w:eastAsia="hr-HR"/>
              </w:rPr>
              <w:tab/>
            </w:r>
            <w:r w:rsidR="00AB1322" w:rsidRPr="00AB1322">
              <w:rPr>
                <w:rStyle w:val="Hyperlink"/>
                <w:rFonts w:cs="Times New Roman"/>
                <w:noProof/>
                <w:szCs w:val="24"/>
              </w:rPr>
              <w:t>Rezultati</w:t>
            </w:r>
            <w:r w:rsidR="00AB1322" w:rsidRPr="00AB1322">
              <w:rPr>
                <w:rFonts w:cs="Times New Roman"/>
                <w:noProof/>
                <w:webHidden/>
                <w:szCs w:val="24"/>
              </w:rPr>
              <w:tab/>
            </w:r>
            <w:r w:rsidR="00AB1322" w:rsidRPr="00AB1322">
              <w:rPr>
                <w:rFonts w:cs="Times New Roman"/>
                <w:noProof/>
                <w:webHidden/>
                <w:szCs w:val="24"/>
              </w:rPr>
              <w:fldChar w:fldCharType="begin"/>
            </w:r>
            <w:r w:rsidR="00AB1322" w:rsidRPr="00AB1322">
              <w:rPr>
                <w:rFonts w:cs="Times New Roman"/>
                <w:noProof/>
                <w:webHidden/>
                <w:szCs w:val="24"/>
              </w:rPr>
              <w:instrText xml:space="preserve"> PAGEREF _Toc480916917 \h </w:instrText>
            </w:r>
            <w:r w:rsidR="00AB1322" w:rsidRPr="00AB1322">
              <w:rPr>
                <w:rFonts w:cs="Times New Roman"/>
                <w:noProof/>
                <w:webHidden/>
                <w:szCs w:val="24"/>
              </w:rPr>
            </w:r>
            <w:r w:rsidR="00AB1322" w:rsidRPr="00AB1322">
              <w:rPr>
                <w:rFonts w:cs="Times New Roman"/>
                <w:noProof/>
                <w:webHidden/>
                <w:szCs w:val="24"/>
              </w:rPr>
              <w:fldChar w:fldCharType="separate"/>
            </w:r>
            <w:r>
              <w:rPr>
                <w:rFonts w:cs="Times New Roman"/>
                <w:noProof/>
                <w:webHidden/>
                <w:szCs w:val="24"/>
              </w:rPr>
              <w:t>9</w:t>
            </w:r>
            <w:r w:rsidR="00AB1322" w:rsidRPr="00AB1322">
              <w:rPr>
                <w:rFonts w:cs="Times New Roman"/>
                <w:noProof/>
                <w:webHidden/>
                <w:szCs w:val="24"/>
              </w:rPr>
              <w:fldChar w:fldCharType="end"/>
            </w:r>
          </w:hyperlink>
        </w:p>
        <w:p w:rsidR="00AB1322" w:rsidRPr="00AB1322" w:rsidRDefault="0001584E" w:rsidP="00AB1322">
          <w:pPr>
            <w:pStyle w:val="TOC2"/>
            <w:tabs>
              <w:tab w:val="left" w:pos="1540"/>
              <w:tab w:val="right" w:leader="dot" w:pos="9016"/>
            </w:tabs>
            <w:spacing w:before="0"/>
            <w:rPr>
              <w:rFonts w:eastAsiaTheme="minorEastAsia" w:cs="Times New Roman"/>
              <w:noProof/>
              <w:szCs w:val="24"/>
              <w:lang w:eastAsia="hr-HR"/>
            </w:rPr>
          </w:pPr>
          <w:hyperlink w:anchor="_Toc480916918" w:history="1">
            <w:r w:rsidR="00AB1322" w:rsidRPr="00AB1322">
              <w:rPr>
                <w:rStyle w:val="Hyperlink"/>
                <w:rFonts w:cs="Times New Roman"/>
                <w:noProof/>
                <w:szCs w:val="24"/>
              </w:rPr>
              <w:t>4.1</w:t>
            </w:r>
            <w:r w:rsidR="00AB1322" w:rsidRPr="00AB1322">
              <w:rPr>
                <w:rFonts w:eastAsiaTheme="minorEastAsia" w:cs="Times New Roman"/>
                <w:noProof/>
                <w:szCs w:val="24"/>
                <w:lang w:eastAsia="hr-HR"/>
              </w:rPr>
              <w:tab/>
            </w:r>
            <w:r w:rsidR="00AB1322" w:rsidRPr="00AB1322">
              <w:rPr>
                <w:rStyle w:val="Hyperlink"/>
                <w:rFonts w:cs="Times New Roman"/>
                <w:noProof/>
                <w:szCs w:val="24"/>
              </w:rPr>
              <w:t>Psihometrijsko vrednovanje</w:t>
            </w:r>
            <w:r w:rsidR="00AB1322" w:rsidRPr="00AB1322">
              <w:rPr>
                <w:rFonts w:cs="Times New Roman"/>
                <w:noProof/>
                <w:webHidden/>
                <w:szCs w:val="24"/>
              </w:rPr>
              <w:tab/>
            </w:r>
            <w:r w:rsidR="00AB1322" w:rsidRPr="00AB1322">
              <w:rPr>
                <w:rFonts w:cs="Times New Roman"/>
                <w:noProof/>
                <w:webHidden/>
                <w:szCs w:val="24"/>
              </w:rPr>
              <w:fldChar w:fldCharType="begin"/>
            </w:r>
            <w:r w:rsidR="00AB1322" w:rsidRPr="00AB1322">
              <w:rPr>
                <w:rFonts w:cs="Times New Roman"/>
                <w:noProof/>
                <w:webHidden/>
                <w:szCs w:val="24"/>
              </w:rPr>
              <w:instrText xml:space="preserve"> PAGEREF _Toc480916918 \h </w:instrText>
            </w:r>
            <w:r w:rsidR="00AB1322" w:rsidRPr="00AB1322">
              <w:rPr>
                <w:rFonts w:cs="Times New Roman"/>
                <w:noProof/>
                <w:webHidden/>
                <w:szCs w:val="24"/>
              </w:rPr>
            </w:r>
            <w:r w:rsidR="00AB1322" w:rsidRPr="00AB1322">
              <w:rPr>
                <w:rFonts w:cs="Times New Roman"/>
                <w:noProof/>
                <w:webHidden/>
                <w:szCs w:val="24"/>
              </w:rPr>
              <w:fldChar w:fldCharType="separate"/>
            </w:r>
            <w:r>
              <w:rPr>
                <w:rFonts w:cs="Times New Roman"/>
                <w:noProof/>
                <w:webHidden/>
                <w:szCs w:val="24"/>
              </w:rPr>
              <w:t>9</w:t>
            </w:r>
            <w:r w:rsidR="00AB1322" w:rsidRPr="00AB1322">
              <w:rPr>
                <w:rFonts w:cs="Times New Roman"/>
                <w:noProof/>
                <w:webHidden/>
                <w:szCs w:val="24"/>
              </w:rPr>
              <w:fldChar w:fldCharType="end"/>
            </w:r>
          </w:hyperlink>
        </w:p>
        <w:p w:rsidR="00AB1322" w:rsidRPr="00AB1322" w:rsidRDefault="0001584E" w:rsidP="00AB1322">
          <w:pPr>
            <w:pStyle w:val="TOC3"/>
            <w:tabs>
              <w:tab w:val="left" w:pos="1849"/>
              <w:tab w:val="right" w:leader="dot" w:pos="9016"/>
            </w:tabs>
            <w:spacing w:before="0"/>
            <w:rPr>
              <w:rFonts w:eastAsiaTheme="minorEastAsia" w:cs="Times New Roman"/>
              <w:noProof/>
              <w:szCs w:val="24"/>
              <w:lang w:eastAsia="hr-HR"/>
            </w:rPr>
          </w:pPr>
          <w:hyperlink w:anchor="_Toc480916919" w:history="1">
            <w:r w:rsidR="00AB1322" w:rsidRPr="00AB1322">
              <w:rPr>
                <w:rStyle w:val="Hyperlink"/>
                <w:rFonts w:cs="Times New Roman"/>
                <w:noProof/>
                <w:szCs w:val="24"/>
              </w:rPr>
              <w:t>4.1.1</w:t>
            </w:r>
            <w:r w:rsidR="00AB1322" w:rsidRPr="00AB1322">
              <w:rPr>
                <w:rFonts w:eastAsiaTheme="minorEastAsia" w:cs="Times New Roman"/>
                <w:noProof/>
                <w:szCs w:val="24"/>
                <w:lang w:eastAsia="hr-HR"/>
              </w:rPr>
              <w:tab/>
            </w:r>
            <w:r w:rsidR="00AB1322" w:rsidRPr="00AB1322">
              <w:rPr>
                <w:rStyle w:val="Hyperlink"/>
                <w:rFonts w:cs="Times New Roman"/>
                <w:noProof/>
                <w:szCs w:val="24"/>
              </w:rPr>
              <w:t>Valjanost (validity)</w:t>
            </w:r>
            <w:r w:rsidR="00AB1322" w:rsidRPr="00AB1322">
              <w:rPr>
                <w:rFonts w:cs="Times New Roman"/>
                <w:noProof/>
                <w:webHidden/>
                <w:szCs w:val="24"/>
              </w:rPr>
              <w:tab/>
            </w:r>
            <w:r w:rsidR="00AB1322" w:rsidRPr="00AB1322">
              <w:rPr>
                <w:rFonts w:cs="Times New Roman"/>
                <w:noProof/>
                <w:webHidden/>
                <w:szCs w:val="24"/>
              </w:rPr>
              <w:fldChar w:fldCharType="begin"/>
            </w:r>
            <w:r w:rsidR="00AB1322" w:rsidRPr="00AB1322">
              <w:rPr>
                <w:rFonts w:cs="Times New Roman"/>
                <w:noProof/>
                <w:webHidden/>
                <w:szCs w:val="24"/>
              </w:rPr>
              <w:instrText xml:space="preserve"> PAGEREF _Toc480916919 \h </w:instrText>
            </w:r>
            <w:r w:rsidR="00AB1322" w:rsidRPr="00AB1322">
              <w:rPr>
                <w:rFonts w:cs="Times New Roman"/>
                <w:noProof/>
                <w:webHidden/>
                <w:szCs w:val="24"/>
              </w:rPr>
            </w:r>
            <w:r w:rsidR="00AB1322" w:rsidRPr="00AB1322">
              <w:rPr>
                <w:rFonts w:cs="Times New Roman"/>
                <w:noProof/>
                <w:webHidden/>
                <w:szCs w:val="24"/>
              </w:rPr>
              <w:fldChar w:fldCharType="separate"/>
            </w:r>
            <w:r>
              <w:rPr>
                <w:rFonts w:cs="Times New Roman"/>
                <w:noProof/>
                <w:webHidden/>
                <w:szCs w:val="24"/>
              </w:rPr>
              <w:t>9</w:t>
            </w:r>
            <w:r w:rsidR="00AB1322" w:rsidRPr="00AB1322">
              <w:rPr>
                <w:rFonts w:cs="Times New Roman"/>
                <w:noProof/>
                <w:webHidden/>
                <w:szCs w:val="24"/>
              </w:rPr>
              <w:fldChar w:fldCharType="end"/>
            </w:r>
          </w:hyperlink>
        </w:p>
        <w:p w:rsidR="00AB1322" w:rsidRPr="00AB1322" w:rsidRDefault="0001584E" w:rsidP="00AB1322">
          <w:pPr>
            <w:pStyle w:val="TOC3"/>
            <w:tabs>
              <w:tab w:val="left" w:pos="1849"/>
              <w:tab w:val="right" w:leader="dot" w:pos="9016"/>
            </w:tabs>
            <w:spacing w:before="0"/>
            <w:rPr>
              <w:rFonts w:eastAsiaTheme="minorEastAsia" w:cs="Times New Roman"/>
              <w:noProof/>
              <w:szCs w:val="24"/>
              <w:lang w:eastAsia="hr-HR"/>
            </w:rPr>
          </w:pPr>
          <w:hyperlink w:anchor="_Toc480916920" w:history="1">
            <w:r w:rsidR="00AB1322" w:rsidRPr="00AB1322">
              <w:rPr>
                <w:rStyle w:val="Hyperlink"/>
                <w:rFonts w:cs="Times New Roman"/>
                <w:noProof/>
                <w:szCs w:val="24"/>
              </w:rPr>
              <w:t>4.1.2</w:t>
            </w:r>
            <w:r w:rsidR="00AB1322" w:rsidRPr="00AB1322">
              <w:rPr>
                <w:rFonts w:eastAsiaTheme="minorEastAsia" w:cs="Times New Roman"/>
                <w:noProof/>
                <w:szCs w:val="24"/>
                <w:lang w:eastAsia="hr-HR"/>
              </w:rPr>
              <w:tab/>
            </w:r>
            <w:r w:rsidR="00AB1322" w:rsidRPr="00AB1322">
              <w:rPr>
                <w:rStyle w:val="Hyperlink"/>
                <w:rFonts w:cs="Times New Roman"/>
                <w:noProof/>
                <w:szCs w:val="24"/>
              </w:rPr>
              <w:t>Pouzdanost</w:t>
            </w:r>
            <w:r w:rsidR="00AB1322" w:rsidRPr="00AB1322">
              <w:rPr>
                <w:rFonts w:cs="Times New Roman"/>
                <w:noProof/>
                <w:webHidden/>
                <w:szCs w:val="24"/>
              </w:rPr>
              <w:tab/>
            </w:r>
            <w:r w:rsidR="00AB1322" w:rsidRPr="00AB1322">
              <w:rPr>
                <w:rFonts w:cs="Times New Roman"/>
                <w:noProof/>
                <w:webHidden/>
                <w:szCs w:val="24"/>
              </w:rPr>
              <w:fldChar w:fldCharType="begin"/>
            </w:r>
            <w:r w:rsidR="00AB1322" w:rsidRPr="00AB1322">
              <w:rPr>
                <w:rFonts w:cs="Times New Roman"/>
                <w:noProof/>
                <w:webHidden/>
                <w:szCs w:val="24"/>
              </w:rPr>
              <w:instrText xml:space="preserve"> PAGEREF _Toc480916920 \h </w:instrText>
            </w:r>
            <w:r w:rsidR="00AB1322" w:rsidRPr="00AB1322">
              <w:rPr>
                <w:rFonts w:cs="Times New Roman"/>
                <w:noProof/>
                <w:webHidden/>
                <w:szCs w:val="24"/>
              </w:rPr>
            </w:r>
            <w:r w:rsidR="00AB1322" w:rsidRPr="00AB1322">
              <w:rPr>
                <w:rFonts w:cs="Times New Roman"/>
                <w:noProof/>
                <w:webHidden/>
                <w:szCs w:val="24"/>
              </w:rPr>
              <w:fldChar w:fldCharType="separate"/>
            </w:r>
            <w:r>
              <w:rPr>
                <w:rFonts w:cs="Times New Roman"/>
                <w:noProof/>
                <w:webHidden/>
                <w:szCs w:val="24"/>
              </w:rPr>
              <w:t>10</w:t>
            </w:r>
            <w:r w:rsidR="00AB1322" w:rsidRPr="00AB1322">
              <w:rPr>
                <w:rFonts w:cs="Times New Roman"/>
                <w:noProof/>
                <w:webHidden/>
                <w:szCs w:val="24"/>
              </w:rPr>
              <w:fldChar w:fldCharType="end"/>
            </w:r>
          </w:hyperlink>
        </w:p>
        <w:p w:rsidR="00AB1322" w:rsidRPr="00AB1322" w:rsidRDefault="0001584E" w:rsidP="00AB1322">
          <w:pPr>
            <w:pStyle w:val="TOC2"/>
            <w:tabs>
              <w:tab w:val="left" w:pos="1540"/>
              <w:tab w:val="right" w:leader="dot" w:pos="9016"/>
            </w:tabs>
            <w:spacing w:before="0"/>
            <w:rPr>
              <w:rFonts w:eastAsiaTheme="minorEastAsia" w:cs="Times New Roman"/>
              <w:noProof/>
              <w:szCs w:val="24"/>
              <w:lang w:eastAsia="hr-HR"/>
            </w:rPr>
          </w:pPr>
          <w:hyperlink w:anchor="_Toc480916921" w:history="1">
            <w:r w:rsidR="00AB1322" w:rsidRPr="00AB1322">
              <w:rPr>
                <w:rStyle w:val="Hyperlink"/>
                <w:rFonts w:cs="Times New Roman"/>
                <w:noProof/>
                <w:szCs w:val="24"/>
              </w:rPr>
              <w:t>4.2</w:t>
            </w:r>
            <w:r w:rsidR="00AB1322" w:rsidRPr="00AB1322">
              <w:rPr>
                <w:rFonts w:eastAsiaTheme="minorEastAsia" w:cs="Times New Roman"/>
                <w:noProof/>
                <w:szCs w:val="24"/>
                <w:lang w:eastAsia="hr-HR"/>
              </w:rPr>
              <w:tab/>
            </w:r>
            <w:r w:rsidR="00AB1322" w:rsidRPr="00AB1322">
              <w:rPr>
                <w:rStyle w:val="Hyperlink"/>
                <w:rFonts w:cs="Times New Roman"/>
                <w:noProof/>
                <w:szCs w:val="24"/>
              </w:rPr>
              <w:t>Usporedba razine stresa prema godinama studija</w:t>
            </w:r>
            <w:r w:rsidR="00AB1322" w:rsidRPr="00AB1322">
              <w:rPr>
                <w:rFonts w:cs="Times New Roman"/>
                <w:noProof/>
                <w:webHidden/>
                <w:szCs w:val="24"/>
              </w:rPr>
              <w:tab/>
            </w:r>
            <w:r w:rsidR="00AB1322" w:rsidRPr="00AB1322">
              <w:rPr>
                <w:rFonts w:cs="Times New Roman"/>
                <w:noProof/>
                <w:webHidden/>
                <w:szCs w:val="24"/>
              </w:rPr>
              <w:fldChar w:fldCharType="begin"/>
            </w:r>
            <w:r w:rsidR="00AB1322" w:rsidRPr="00AB1322">
              <w:rPr>
                <w:rFonts w:cs="Times New Roman"/>
                <w:noProof/>
                <w:webHidden/>
                <w:szCs w:val="24"/>
              </w:rPr>
              <w:instrText xml:space="preserve"> PAGEREF _Toc480916921 \h </w:instrText>
            </w:r>
            <w:r w:rsidR="00AB1322" w:rsidRPr="00AB1322">
              <w:rPr>
                <w:rFonts w:cs="Times New Roman"/>
                <w:noProof/>
                <w:webHidden/>
                <w:szCs w:val="24"/>
              </w:rPr>
            </w:r>
            <w:r w:rsidR="00AB1322" w:rsidRPr="00AB1322">
              <w:rPr>
                <w:rFonts w:cs="Times New Roman"/>
                <w:noProof/>
                <w:webHidden/>
                <w:szCs w:val="24"/>
              </w:rPr>
              <w:fldChar w:fldCharType="separate"/>
            </w:r>
            <w:r>
              <w:rPr>
                <w:rFonts w:cs="Times New Roman"/>
                <w:noProof/>
                <w:webHidden/>
                <w:szCs w:val="24"/>
              </w:rPr>
              <w:t>12</w:t>
            </w:r>
            <w:r w:rsidR="00AB1322" w:rsidRPr="00AB1322">
              <w:rPr>
                <w:rFonts w:cs="Times New Roman"/>
                <w:noProof/>
                <w:webHidden/>
                <w:szCs w:val="24"/>
              </w:rPr>
              <w:fldChar w:fldCharType="end"/>
            </w:r>
          </w:hyperlink>
        </w:p>
        <w:p w:rsidR="00AB1322" w:rsidRPr="00AB1322" w:rsidRDefault="0001584E" w:rsidP="00AB1322">
          <w:pPr>
            <w:pStyle w:val="TOC1"/>
            <w:tabs>
              <w:tab w:val="left" w:pos="1100"/>
              <w:tab w:val="right" w:leader="dot" w:pos="9016"/>
            </w:tabs>
            <w:spacing w:before="0"/>
            <w:rPr>
              <w:rFonts w:eastAsiaTheme="minorEastAsia" w:cs="Times New Roman"/>
              <w:noProof/>
              <w:szCs w:val="24"/>
              <w:lang w:eastAsia="hr-HR"/>
            </w:rPr>
          </w:pPr>
          <w:hyperlink w:anchor="_Toc480916922" w:history="1">
            <w:r w:rsidR="00AB1322" w:rsidRPr="00AB1322">
              <w:rPr>
                <w:rStyle w:val="Hyperlink"/>
                <w:rFonts w:cs="Times New Roman"/>
                <w:noProof/>
                <w:szCs w:val="24"/>
              </w:rPr>
              <w:t>5</w:t>
            </w:r>
            <w:r w:rsidR="00AB1322" w:rsidRPr="00AB1322">
              <w:rPr>
                <w:rFonts w:eastAsiaTheme="minorEastAsia" w:cs="Times New Roman"/>
                <w:noProof/>
                <w:szCs w:val="24"/>
                <w:lang w:eastAsia="hr-HR"/>
              </w:rPr>
              <w:tab/>
            </w:r>
            <w:r w:rsidR="00AB1322" w:rsidRPr="00AB1322">
              <w:rPr>
                <w:rStyle w:val="Hyperlink"/>
                <w:rFonts w:cs="Times New Roman"/>
                <w:noProof/>
                <w:szCs w:val="24"/>
              </w:rPr>
              <w:t>Rasprava</w:t>
            </w:r>
            <w:r w:rsidR="00AB1322" w:rsidRPr="00AB1322">
              <w:rPr>
                <w:rFonts w:cs="Times New Roman"/>
                <w:noProof/>
                <w:webHidden/>
                <w:szCs w:val="24"/>
              </w:rPr>
              <w:tab/>
            </w:r>
            <w:r w:rsidR="00AB1322" w:rsidRPr="00AB1322">
              <w:rPr>
                <w:rFonts w:cs="Times New Roman"/>
                <w:noProof/>
                <w:webHidden/>
                <w:szCs w:val="24"/>
              </w:rPr>
              <w:fldChar w:fldCharType="begin"/>
            </w:r>
            <w:r w:rsidR="00AB1322" w:rsidRPr="00AB1322">
              <w:rPr>
                <w:rFonts w:cs="Times New Roman"/>
                <w:noProof/>
                <w:webHidden/>
                <w:szCs w:val="24"/>
              </w:rPr>
              <w:instrText xml:space="preserve"> PAGEREF _Toc480916922 \h </w:instrText>
            </w:r>
            <w:r w:rsidR="00AB1322" w:rsidRPr="00AB1322">
              <w:rPr>
                <w:rFonts w:cs="Times New Roman"/>
                <w:noProof/>
                <w:webHidden/>
                <w:szCs w:val="24"/>
              </w:rPr>
            </w:r>
            <w:r w:rsidR="00AB1322" w:rsidRPr="00AB1322">
              <w:rPr>
                <w:rFonts w:cs="Times New Roman"/>
                <w:noProof/>
                <w:webHidden/>
                <w:szCs w:val="24"/>
              </w:rPr>
              <w:fldChar w:fldCharType="separate"/>
            </w:r>
            <w:r>
              <w:rPr>
                <w:rFonts w:cs="Times New Roman"/>
                <w:noProof/>
                <w:webHidden/>
                <w:szCs w:val="24"/>
              </w:rPr>
              <w:t>21</w:t>
            </w:r>
            <w:r w:rsidR="00AB1322" w:rsidRPr="00AB1322">
              <w:rPr>
                <w:rFonts w:cs="Times New Roman"/>
                <w:noProof/>
                <w:webHidden/>
                <w:szCs w:val="24"/>
              </w:rPr>
              <w:fldChar w:fldCharType="end"/>
            </w:r>
          </w:hyperlink>
        </w:p>
        <w:p w:rsidR="00AB1322" w:rsidRPr="00AB1322" w:rsidRDefault="0001584E" w:rsidP="00AB1322">
          <w:pPr>
            <w:pStyle w:val="TOC1"/>
            <w:tabs>
              <w:tab w:val="left" w:pos="1100"/>
              <w:tab w:val="right" w:leader="dot" w:pos="9016"/>
            </w:tabs>
            <w:spacing w:before="0"/>
            <w:rPr>
              <w:rFonts w:eastAsiaTheme="minorEastAsia" w:cs="Times New Roman"/>
              <w:noProof/>
              <w:szCs w:val="24"/>
              <w:lang w:eastAsia="hr-HR"/>
            </w:rPr>
          </w:pPr>
          <w:hyperlink w:anchor="_Toc480916923" w:history="1">
            <w:r w:rsidR="00AB1322" w:rsidRPr="00AB1322">
              <w:rPr>
                <w:rStyle w:val="Hyperlink"/>
                <w:rFonts w:cs="Times New Roman"/>
                <w:noProof/>
                <w:szCs w:val="24"/>
              </w:rPr>
              <w:t>6</w:t>
            </w:r>
            <w:r w:rsidR="00AB1322" w:rsidRPr="00AB1322">
              <w:rPr>
                <w:rFonts w:eastAsiaTheme="minorEastAsia" w:cs="Times New Roman"/>
                <w:noProof/>
                <w:szCs w:val="24"/>
                <w:lang w:eastAsia="hr-HR"/>
              </w:rPr>
              <w:tab/>
            </w:r>
            <w:r w:rsidR="00AB1322" w:rsidRPr="00AB1322">
              <w:rPr>
                <w:rStyle w:val="Hyperlink"/>
                <w:rFonts w:cs="Times New Roman"/>
                <w:noProof/>
                <w:szCs w:val="24"/>
              </w:rPr>
              <w:t>Zaključci</w:t>
            </w:r>
            <w:r w:rsidR="00AB1322" w:rsidRPr="00AB1322">
              <w:rPr>
                <w:rFonts w:cs="Times New Roman"/>
                <w:noProof/>
                <w:webHidden/>
                <w:szCs w:val="24"/>
              </w:rPr>
              <w:tab/>
            </w:r>
            <w:r w:rsidR="00AB1322" w:rsidRPr="00AB1322">
              <w:rPr>
                <w:rFonts w:cs="Times New Roman"/>
                <w:noProof/>
                <w:webHidden/>
                <w:szCs w:val="24"/>
              </w:rPr>
              <w:fldChar w:fldCharType="begin"/>
            </w:r>
            <w:r w:rsidR="00AB1322" w:rsidRPr="00AB1322">
              <w:rPr>
                <w:rFonts w:cs="Times New Roman"/>
                <w:noProof/>
                <w:webHidden/>
                <w:szCs w:val="24"/>
              </w:rPr>
              <w:instrText xml:space="preserve"> PAGEREF _Toc480916923 \h </w:instrText>
            </w:r>
            <w:r w:rsidR="00AB1322" w:rsidRPr="00AB1322">
              <w:rPr>
                <w:rFonts w:cs="Times New Roman"/>
                <w:noProof/>
                <w:webHidden/>
                <w:szCs w:val="24"/>
              </w:rPr>
            </w:r>
            <w:r w:rsidR="00AB1322" w:rsidRPr="00AB1322">
              <w:rPr>
                <w:rFonts w:cs="Times New Roman"/>
                <w:noProof/>
                <w:webHidden/>
                <w:szCs w:val="24"/>
              </w:rPr>
              <w:fldChar w:fldCharType="separate"/>
            </w:r>
            <w:r>
              <w:rPr>
                <w:rFonts w:cs="Times New Roman"/>
                <w:noProof/>
                <w:webHidden/>
                <w:szCs w:val="24"/>
              </w:rPr>
              <w:t>28</w:t>
            </w:r>
            <w:r w:rsidR="00AB1322" w:rsidRPr="00AB1322">
              <w:rPr>
                <w:rFonts w:cs="Times New Roman"/>
                <w:noProof/>
                <w:webHidden/>
                <w:szCs w:val="24"/>
              </w:rPr>
              <w:fldChar w:fldCharType="end"/>
            </w:r>
          </w:hyperlink>
        </w:p>
        <w:p w:rsidR="00AB1322" w:rsidRPr="00AB1322" w:rsidRDefault="0001584E" w:rsidP="00AB1322">
          <w:pPr>
            <w:pStyle w:val="TOC1"/>
            <w:tabs>
              <w:tab w:val="left" w:pos="1100"/>
              <w:tab w:val="right" w:leader="dot" w:pos="9016"/>
            </w:tabs>
            <w:spacing w:before="0"/>
            <w:rPr>
              <w:rFonts w:eastAsiaTheme="minorEastAsia" w:cs="Times New Roman"/>
              <w:noProof/>
              <w:szCs w:val="24"/>
              <w:lang w:eastAsia="hr-HR"/>
            </w:rPr>
          </w:pPr>
          <w:hyperlink w:anchor="_Toc480916924" w:history="1">
            <w:r w:rsidR="00AB1322" w:rsidRPr="00AB1322">
              <w:rPr>
                <w:rStyle w:val="Hyperlink"/>
                <w:rFonts w:cs="Times New Roman"/>
                <w:noProof/>
                <w:szCs w:val="24"/>
              </w:rPr>
              <w:t>7</w:t>
            </w:r>
            <w:r w:rsidR="00AB1322" w:rsidRPr="00AB1322">
              <w:rPr>
                <w:rFonts w:eastAsiaTheme="minorEastAsia" w:cs="Times New Roman"/>
                <w:noProof/>
                <w:szCs w:val="24"/>
                <w:lang w:eastAsia="hr-HR"/>
              </w:rPr>
              <w:tab/>
            </w:r>
            <w:r w:rsidR="00AB1322" w:rsidRPr="00AB1322">
              <w:rPr>
                <w:rStyle w:val="Hyperlink"/>
                <w:rFonts w:cs="Times New Roman"/>
                <w:noProof/>
                <w:szCs w:val="24"/>
              </w:rPr>
              <w:t>Zahvale</w:t>
            </w:r>
            <w:r w:rsidR="00AB1322" w:rsidRPr="00AB1322">
              <w:rPr>
                <w:rFonts w:cs="Times New Roman"/>
                <w:noProof/>
                <w:webHidden/>
                <w:szCs w:val="24"/>
              </w:rPr>
              <w:tab/>
            </w:r>
            <w:r w:rsidR="00AB1322" w:rsidRPr="00AB1322">
              <w:rPr>
                <w:rFonts w:cs="Times New Roman"/>
                <w:noProof/>
                <w:webHidden/>
                <w:szCs w:val="24"/>
              </w:rPr>
              <w:fldChar w:fldCharType="begin"/>
            </w:r>
            <w:r w:rsidR="00AB1322" w:rsidRPr="00AB1322">
              <w:rPr>
                <w:rFonts w:cs="Times New Roman"/>
                <w:noProof/>
                <w:webHidden/>
                <w:szCs w:val="24"/>
              </w:rPr>
              <w:instrText xml:space="preserve"> PAGEREF _Toc480916924 \h </w:instrText>
            </w:r>
            <w:r w:rsidR="00AB1322" w:rsidRPr="00AB1322">
              <w:rPr>
                <w:rFonts w:cs="Times New Roman"/>
                <w:noProof/>
                <w:webHidden/>
                <w:szCs w:val="24"/>
              </w:rPr>
            </w:r>
            <w:r w:rsidR="00AB1322" w:rsidRPr="00AB1322">
              <w:rPr>
                <w:rFonts w:cs="Times New Roman"/>
                <w:noProof/>
                <w:webHidden/>
                <w:szCs w:val="24"/>
              </w:rPr>
              <w:fldChar w:fldCharType="separate"/>
            </w:r>
            <w:r>
              <w:rPr>
                <w:rFonts w:cs="Times New Roman"/>
                <w:noProof/>
                <w:webHidden/>
                <w:szCs w:val="24"/>
              </w:rPr>
              <w:t>29</w:t>
            </w:r>
            <w:r w:rsidR="00AB1322" w:rsidRPr="00AB1322">
              <w:rPr>
                <w:rFonts w:cs="Times New Roman"/>
                <w:noProof/>
                <w:webHidden/>
                <w:szCs w:val="24"/>
              </w:rPr>
              <w:fldChar w:fldCharType="end"/>
            </w:r>
          </w:hyperlink>
        </w:p>
        <w:p w:rsidR="00AB1322" w:rsidRPr="00AB1322" w:rsidRDefault="0001584E" w:rsidP="00AB1322">
          <w:pPr>
            <w:pStyle w:val="TOC1"/>
            <w:tabs>
              <w:tab w:val="left" w:pos="1100"/>
              <w:tab w:val="right" w:leader="dot" w:pos="9016"/>
            </w:tabs>
            <w:spacing w:before="0"/>
            <w:rPr>
              <w:rFonts w:eastAsiaTheme="minorEastAsia" w:cs="Times New Roman"/>
              <w:noProof/>
              <w:szCs w:val="24"/>
              <w:lang w:eastAsia="hr-HR"/>
            </w:rPr>
          </w:pPr>
          <w:hyperlink w:anchor="_Toc480916925" w:history="1">
            <w:r w:rsidR="00AB1322" w:rsidRPr="00AB1322">
              <w:rPr>
                <w:rStyle w:val="Hyperlink"/>
                <w:rFonts w:cs="Times New Roman"/>
                <w:noProof/>
                <w:szCs w:val="24"/>
              </w:rPr>
              <w:t>8</w:t>
            </w:r>
            <w:r w:rsidR="00AB1322" w:rsidRPr="00AB1322">
              <w:rPr>
                <w:rFonts w:eastAsiaTheme="minorEastAsia" w:cs="Times New Roman"/>
                <w:noProof/>
                <w:szCs w:val="24"/>
                <w:lang w:eastAsia="hr-HR"/>
              </w:rPr>
              <w:tab/>
            </w:r>
            <w:r w:rsidR="00AB1322" w:rsidRPr="00AB1322">
              <w:rPr>
                <w:rStyle w:val="Hyperlink"/>
                <w:rFonts w:cs="Times New Roman"/>
                <w:noProof/>
                <w:szCs w:val="24"/>
              </w:rPr>
              <w:t>Literatura</w:t>
            </w:r>
            <w:r w:rsidR="00AB1322" w:rsidRPr="00AB1322">
              <w:rPr>
                <w:rFonts w:cs="Times New Roman"/>
                <w:noProof/>
                <w:webHidden/>
                <w:szCs w:val="24"/>
              </w:rPr>
              <w:tab/>
            </w:r>
            <w:r w:rsidR="00AB1322" w:rsidRPr="00AB1322">
              <w:rPr>
                <w:rFonts w:cs="Times New Roman"/>
                <w:noProof/>
                <w:webHidden/>
                <w:szCs w:val="24"/>
              </w:rPr>
              <w:fldChar w:fldCharType="begin"/>
            </w:r>
            <w:r w:rsidR="00AB1322" w:rsidRPr="00AB1322">
              <w:rPr>
                <w:rFonts w:cs="Times New Roman"/>
                <w:noProof/>
                <w:webHidden/>
                <w:szCs w:val="24"/>
              </w:rPr>
              <w:instrText xml:space="preserve"> PAGEREF _Toc480916925 \h </w:instrText>
            </w:r>
            <w:r w:rsidR="00AB1322" w:rsidRPr="00AB1322">
              <w:rPr>
                <w:rFonts w:cs="Times New Roman"/>
                <w:noProof/>
                <w:webHidden/>
                <w:szCs w:val="24"/>
              </w:rPr>
            </w:r>
            <w:r w:rsidR="00AB1322" w:rsidRPr="00AB1322">
              <w:rPr>
                <w:rFonts w:cs="Times New Roman"/>
                <w:noProof/>
                <w:webHidden/>
                <w:szCs w:val="24"/>
              </w:rPr>
              <w:fldChar w:fldCharType="separate"/>
            </w:r>
            <w:r>
              <w:rPr>
                <w:rFonts w:cs="Times New Roman"/>
                <w:noProof/>
                <w:webHidden/>
                <w:szCs w:val="24"/>
              </w:rPr>
              <w:t>30</w:t>
            </w:r>
            <w:r w:rsidR="00AB1322" w:rsidRPr="00AB1322">
              <w:rPr>
                <w:rFonts w:cs="Times New Roman"/>
                <w:noProof/>
                <w:webHidden/>
                <w:szCs w:val="24"/>
              </w:rPr>
              <w:fldChar w:fldCharType="end"/>
            </w:r>
          </w:hyperlink>
        </w:p>
        <w:p w:rsidR="00AB1322" w:rsidRPr="00AB1322" w:rsidRDefault="0001584E" w:rsidP="00AB1322">
          <w:pPr>
            <w:pStyle w:val="TOC1"/>
            <w:tabs>
              <w:tab w:val="left" w:pos="1100"/>
              <w:tab w:val="right" w:leader="dot" w:pos="9016"/>
            </w:tabs>
            <w:spacing w:before="0"/>
            <w:rPr>
              <w:rFonts w:eastAsiaTheme="minorEastAsia" w:cs="Times New Roman"/>
              <w:noProof/>
              <w:szCs w:val="24"/>
              <w:lang w:eastAsia="hr-HR"/>
            </w:rPr>
          </w:pPr>
          <w:hyperlink w:anchor="_Toc480916926" w:history="1">
            <w:r w:rsidR="00AB1322" w:rsidRPr="00AB1322">
              <w:rPr>
                <w:rStyle w:val="Hyperlink"/>
                <w:rFonts w:cs="Times New Roman"/>
                <w:noProof/>
                <w:szCs w:val="24"/>
              </w:rPr>
              <w:t>9</w:t>
            </w:r>
            <w:r w:rsidR="00AB1322" w:rsidRPr="00AB1322">
              <w:rPr>
                <w:rFonts w:eastAsiaTheme="minorEastAsia" w:cs="Times New Roman"/>
                <w:noProof/>
                <w:szCs w:val="24"/>
                <w:lang w:eastAsia="hr-HR"/>
              </w:rPr>
              <w:tab/>
            </w:r>
            <w:r w:rsidR="00AB1322" w:rsidRPr="00AB1322">
              <w:rPr>
                <w:rStyle w:val="Hyperlink"/>
                <w:rFonts w:cs="Times New Roman"/>
                <w:noProof/>
                <w:szCs w:val="24"/>
              </w:rPr>
              <w:t>Prilog</w:t>
            </w:r>
            <w:r w:rsidR="00AB1322" w:rsidRPr="00AB1322">
              <w:rPr>
                <w:rFonts w:cs="Times New Roman"/>
                <w:noProof/>
                <w:webHidden/>
                <w:szCs w:val="24"/>
              </w:rPr>
              <w:tab/>
            </w:r>
            <w:r w:rsidR="00AB1322" w:rsidRPr="00AB1322">
              <w:rPr>
                <w:rFonts w:cs="Times New Roman"/>
                <w:noProof/>
                <w:webHidden/>
                <w:szCs w:val="24"/>
              </w:rPr>
              <w:fldChar w:fldCharType="begin"/>
            </w:r>
            <w:r w:rsidR="00AB1322" w:rsidRPr="00AB1322">
              <w:rPr>
                <w:rFonts w:cs="Times New Roman"/>
                <w:noProof/>
                <w:webHidden/>
                <w:szCs w:val="24"/>
              </w:rPr>
              <w:instrText xml:space="preserve"> PAGEREF _Toc480916926 \h </w:instrText>
            </w:r>
            <w:r w:rsidR="00AB1322" w:rsidRPr="00AB1322">
              <w:rPr>
                <w:rFonts w:cs="Times New Roman"/>
                <w:noProof/>
                <w:webHidden/>
                <w:szCs w:val="24"/>
              </w:rPr>
            </w:r>
            <w:r w:rsidR="00AB1322" w:rsidRPr="00AB1322">
              <w:rPr>
                <w:rFonts w:cs="Times New Roman"/>
                <w:noProof/>
                <w:webHidden/>
                <w:szCs w:val="24"/>
              </w:rPr>
              <w:fldChar w:fldCharType="separate"/>
            </w:r>
            <w:r>
              <w:rPr>
                <w:rFonts w:cs="Times New Roman"/>
                <w:noProof/>
                <w:webHidden/>
                <w:szCs w:val="24"/>
              </w:rPr>
              <w:t>34</w:t>
            </w:r>
            <w:r w:rsidR="00AB1322" w:rsidRPr="00AB1322">
              <w:rPr>
                <w:rFonts w:cs="Times New Roman"/>
                <w:noProof/>
                <w:webHidden/>
                <w:szCs w:val="24"/>
              </w:rPr>
              <w:fldChar w:fldCharType="end"/>
            </w:r>
          </w:hyperlink>
        </w:p>
        <w:p w:rsidR="00AB1322" w:rsidRPr="00AB1322" w:rsidRDefault="0001584E" w:rsidP="00AB1322">
          <w:pPr>
            <w:pStyle w:val="TOC1"/>
            <w:tabs>
              <w:tab w:val="left" w:pos="1320"/>
              <w:tab w:val="right" w:leader="dot" w:pos="9016"/>
            </w:tabs>
            <w:spacing w:before="0"/>
            <w:rPr>
              <w:rFonts w:eastAsiaTheme="minorEastAsia" w:cs="Times New Roman"/>
              <w:noProof/>
              <w:szCs w:val="24"/>
              <w:lang w:eastAsia="hr-HR"/>
            </w:rPr>
          </w:pPr>
          <w:hyperlink w:anchor="_Toc480916927" w:history="1">
            <w:r w:rsidR="00AB1322" w:rsidRPr="00AB1322">
              <w:rPr>
                <w:rStyle w:val="Hyperlink"/>
                <w:rFonts w:eastAsia="Times New Roman" w:cs="Times New Roman"/>
                <w:noProof/>
                <w:szCs w:val="24"/>
                <w:lang w:eastAsia="hr-HR"/>
              </w:rPr>
              <w:t>10</w:t>
            </w:r>
            <w:r w:rsidR="00AB1322" w:rsidRPr="00AB1322">
              <w:rPr>
                <w:rFonts w:eastAsiaTheme="minorEastAsia" w:cs="Times New Roman"/>
                <w:noProof/>
                <w:szCs w:val="24"/>
                <w:lang w:eastAsia="hr-HR"/>
              </w:rPr>
              <w:tab/>
            </w:r>
            <w:r w:rsidR="00AB1322" w:rsidRPr="00AB1322">
              <w:rPr>
                <w:rStyle w:val="Hyperlink"/>
                <w:rFonts w:eastAsia="Times New Roman" w:cs="Times New Roman"/>
                <w:noProof/>
                <w:szCs w:val="24"/>
                <w:lang w:eastAsia="hr-HR"/>
              </w:rPr>
              <w:t>Sažetak</w:t>
            </w:r>
            <w:r w:rsidR="00AB1322" w:rsidRPr="00AB1322">
              <w:rPr>
                <w:rFonts w:cs="Times New Roman"/>
                <w:noProof/>
                <w:webHidden/>
                <w:szCs w:val="24"/>
              </w:rPr>
              <w:tab/>
            </w:r>
            <w:r w:rsidR="00AB1322" w:rsidRPr="00AB1322">
              <w:rPr>
                <w:rFonts w:cs="Times New Roman"/>
                <w:noProof/>
                <w:webHidden/>
                <w:szCs w:val="24"/>
              </w:rPr>
              <w:fldChar w:fldCharType="begin"/>
            </w:r>
            <w:r w:rsidR="00AB1322" w:rsidRPr="00AB1322">
              <w:rPr>
                <w:rFonts w:cs="Times New Roman"/>
                <w:noProof/>
                <w:webHidden/>
                <w:szCs w:val="24"/>
              </w:rPr>
              <w:instrText xml:space="preserve"> PAGEREF _Toc480916927 \h </w:instrText>
            </w:r>
            <w:r w:rsidR="00AB1322" w:rsidRPr="00AB1322">
              <w:rPr>
                <w:rFonts w:cs="Times New Roman"/>
                <w:noProof/>
                <w:webHidden/>
                <w:szCs w:val="24"/>
              </w:rPr>
            </w:r>
            <w:r w:rsidR="00AB1322" w:rsidRPr="00AB1322">
              <w:rPr>
                <w:rFonts w:cs="Times New Roman"/>
                <w:noProof/>
                <w:webHidden/>
                <w:szCs w:val="24"/>
              </w:rPr>
              <w:fldChar w:fldCharType="separate"/>
            </w:r>
            <w:r>
              <w:rPr>
                <w:rFonts w:cs="Times New Roman"/>
                <w:noProof/>
                <w:webHidden/>
                <w:szCs w:val="24"/>
              </w:rPr>
              <w:t>39</w:t>
            </w:r>
            <w:r w:rsidR="00AB1322" w:rsidRPr="00AB1322">
              <w:rPr>
                <w:rFonts w:cs="Times New Roman"/>
                <w:noProof/>
                <w:webHidden/>
                <w:szCs w:val="24"/>
              </w:rPr>
              <w:fldChar w:fldCharType="end"/>
            </w:r>
          </w:hyperlink>
        </w:p>
        <w:p w:rsidR="00AB1322" w:rsidRPr="00AB1322" w:rsidRDefault="0001584E" w:rsidP="00AB1322">
          <w:pPr>
            <w:pStyle w:val="TOC1"/>
            <w:tabs>
              <w:tab w:val="left" w:pos="1320"/>
              <w:tab w:val="right" w:leader="dot" w:pos="9016"/>
            </w:tabs>
            <w:spacing w:before="0"/>
            <w:rPr>
              <w:rFonts w:eastAsiaTheme="minorEastAsia" w:cs="Times New Roman"/>
              <w:noProof/>
              <w:szCs w:val="24"/>
              <w:lang w:eastAsia="hr-HR"/>
            </w:rPr>
          </w:pPr>
          <w:hyperlink w:anchor="_Toc480916928" w:history="1">
            <w:r w:rsidR="00AB1322" w:rsidRPr="00AB1322">
              <w:rPr>
                <w:rStyle w:val="Hyperlink"/>
                <w:rFonts w:eastAsia="Times New Roman" w:cs="Times New Roman"/>
                <w:noProof/>
                <w:szCs w:val="24"/>
                <w:lang w:eastAsia="hr-HR"/>
              </w:rPr>
              <w:t>11</w:t>
            </w:r>
            <w:r w:rsidR="00AB1322" w:rsidRPr="00AB1322">
              <w:rPr>
                <w:rFonts w:eastAsiaTheme="minorEastAsia" w:cs="Times New Roman"/>
                <w:noProof/>
                <w:szCs w:val="24"/>
                <w:lang w:eastAsia="hr-HR"/>
              </w:rPr>
              <w:tab/>
            </w:r>
            <w:r w:rsidR="00AB1322" w:rsidRPr="00AB1322">
              <w:rPr>
                <w:rStyle w:val="Hyperlink"/>
                <w:rFonts w:eastAsia="Times New Roman" w:cs="Times New Roman"/>
                <w:noProof/>
                <w:szCs w:val="24"/>
                <w:lang w:eastAsia="hr-HR"/>
              </w:rPr>
              <w:t>Summary</w:t>
            </w:r>
            <w:r w:rsidR="00AB1322" w:rsidRPr="00AB1322">
              <w:rPr>
                <w:rFonts w:cs="Times New Roman"/>
                <w:noProof/>
                <w:webHidden/>
                <w:szCs w:val="24"/>
              </w:rPr>
              <w:tab/>
            </w:r>
            <w:r w:rsidR="00AB1322" w:rsidRPr="00AB1322">
              <w:rPr>
                <w:rFonts w:cs="Times New Roman"/>
                <w:noProof/>
                <w:webHidden/>
                <w:szCs w:val="24"/>
              </w:rPr>
              <w:fldChar w:fldCharType="begin"/>
            </w:r>
            <w:r w:rsidR="00AB1322" w:rsidRPr="00AB1322">
              <w:rPr>
                <w:rFonts w:cs="Times New Roman"/>
                <w:noProof/>
                <w:webHidden/>
                <w:szCs w:val="24"/>
              </w:rPr>
              <w:instrText xml:space="preserve"> PAGEREF _Toc480916928 \h </w:instrText>
            </w:r>
            <w:r w:rsidR="00AB1322" w:rsidRPr="00AB1322">
              <w:rPr>
                <w:rFonts w:cs="Times New Roman"/>
                <w:noProof/>
                <w:webHidden/>
                <w:szCs w:val="24"/>
              </w:rPr>
            </w:r>
            <w:r w:rsidR="00AB1322" w:rsidRPr="00AB1322">
              <w:rPr>
                <w:rFonts w:cs="Times New Roman"/>
                <w:noProof/>
                <w:webHidden/>
                <w:szCs w:val="24"/>
              </w:rPr>
              <w:fldChar w:fldCharType="separate"/>
            </w:r>
            <w:r>
              <w:rPr>
                <w:rFonts w:cs="Times New Roman"/>
                <w:noProof/>
                <w:webHidden/>
                <w:szCs w:val="24"/>
              </w:rPr>
              <w:t>41</w:t>
            </w:r>
            <w:r w:rsidR="00AB1322" w:rsidRPr="00AB1322">
              <w:rPr>
                <w:rFonts w:cs="Times New Roman"/>
                <w:noProof/>
                <w:webHidden/>
                <w:szCs w:val="24"/>
              </w:rPr>
              <w:fldChar w:fldCharType="end"/>
            </w:r>
          </w:hyperlink>
        </w:p>
        <w:p w:rsidR="00AB1322" w:rsidRPr="00AB1322" w:rsidRDefault="0001584E" w:rsidP="00AB1322">
          <w:pPr>
            <w:pStyle w:val="TOC1"/>
            <w:tabs>
              <w:tab w:val="left" w:pos="1320"/>
              <w:tab w:val="right" w:leader="dot" w:pos="9016"/>
            </w:tabs>
            <w:spacing w:before="0"/>
            <w:rPr>
              <w:rFonts w:eastAsiaTheme="minorEastAsia" w:cs="Times New Roman"/>
              <w:noProof/>
              <w:szCs w:val="24"/>
              <w:lang w:eastAsia="hr-HR"/>
            </w:rPr>
          </w:pPr>
          <w:hyperlink w:anchor="_Toc480916929" w:history="1">
            <w:r w:rsidR="00AB1322" w:rsidRPr="00AB1322">
              <w:rPr>
                <w:rStyle w:val="Hyperlink"/>
                <w:rFonts w:cs="Times New Roman"/>
                <w:noProof/>
                <w:szCs w:val="24"/>
              </w:rPr>
              <w:t>12</w:t>
            </w:r>
            <w:r w:rsidR="00AB1322" w:rsidRPr="00AB1322">
              <w:rPr>
                <w:rFonts w:eastAsiaTheme="minorEastAsia" w:cs="Times New Roman"/>
                <w:noProof/>
                <w:szCs w:val="24"/>
                <w:lang w:eastAsia="hr-HR"/>
              </w:rPr>
              <w:tab/>
            </w:r>
            <w:r w:rsidR="00AB1322" w:rsidRPr="00AB1322">
              <w:rPr>
                <w:rStyle w:val="Hyperlink"/>
                <w:rFonts w:cs="Times New Roman"/>
                <w:noProof/>
                <w:szCs w:val="24"/>
              </w:rPr>
              <w:t>Životopisi</w:t>
            </w:r>
            <w:r w:rsidR="00AB1322" w:rsidRPr="00AB1322">
              <w:rPr>
                <w:rFonts w:cs="Times New Roman"/>
                <w:noProof/>
                <w:webHidden/>
                <w:szCs w:val="24"/>
              </w:rPr>
              <w:tab/>
            </w:r>
            <w:r w:rsidR="00AB1322" w:rsidRPr="00AB1322">
              <w:rPr>
                <w:rFonts w:cs="Times New Roman"/>
                <w:noProof/>
                <w:webHidden/>
                <w:szCs w:val="24"/>
              </w:rPr>
              <w:fldChar w:fldCharType="begin"/>
            </w:r>
            <w:r w:rsidR="00AB1322" w:rsidRPr="00AB1322">
              <w:rPr>
                <w:rFonts w:cs="Times New Roman"/>
                <w:noProof/>
                <w:webHidden/>
                <w:szCs w:val="24"/>
              </w:rPr>
              <w:instrText xml:space="preserve"> PAGEREF _Toc480916929 \h </w:instrText>
            </w:r>
            <w:r w:rsidR="00AB1322" w:rsidRPr="00AB1322">
              <w:rPr>
                <w:rFonts w:cs="Times New Roman"/>
                <w:noProof/>
                <w:webHidden/>
                <w:szCs w:val="24"/>
              </w:rPr>
            </w:r>
            <w:r w:rsidR="00AB1322" w:rsidRPr="00AB1322">
              <w:rPr>
                <w:rFonts w:cs="Times New Roman"/>
                <w:noProof/>
                <w:webHidden/>
                <w:szCs w:val="24"/>
              </w:rPr>
              <w:fldChar w:fldCharType="separate"/>
            </w:r>
            <w:r>
              <w:rPr>
                <w:rFonts w:cs="Times New Roman"/>
                <w:noProof/>
                <w:webHidden/>
                <w:szCs w:val="24"/>
              </w:rPr>
              <w:t>43</w:t>
            </w:r>
            <w:r w:rsidR="00AB1322" w:rsidRPr="00AB1322">
              <w:rPr>
                <w:rFonts w:cs="Times New Roman"/>
                <w:noProof/>
                <w:webHidden/>
                <w:szCs w:val="24"/>
              </w:rPr>
              <w:fldChar w:fldCharType="end"/>
            </w:r>
          </w:hyperlink>
        </w:p>
        <w:p w:rsidR="00EF29EF" w:rsidRPr="00DF4A0D" w:rsidRDefault="00B7589B" w:rsidP="00AB1322">
          <w:pPr>
            <w:spacing w:before="0"/>
            <w:rPr>
              <w:rFonts w:asciiTheme="minorHAnsi" w:hAnsiTheme="minorHAnsi"/>
              <w:sz w:val="22"/>
            </w:rPr>
            <w:sectPr w:rsidR="00EF29EF" w:rsidRPr="00DF4A0D" w:rsidSect="00192C95">
              <w:footerReference w:type="default" r:id="rId10"/>
              <w:footerReference w:type="first" r:id="rId11"/>
              <w:pgSz w:w="11906" w:h="16838"/>
              <w:pgMar w:top="1440" w:right="1440" w:bottom="1440" w:left="1440" w:header="708" w:footer="708" w:gutter="0"/>
              <w:cols w:space="708"/>
              <w:titlePg/>
              <w:docGrid w:linePitch="360"/>
            </w:sectPr>
          </w:pPr>
          <w:r w:rsidRPr="00AB1322">
            <w:rPr>
              <w:rFonts w:cs="Times New Roman"/>
              <w:bCs/>
              <w:noProof/>
              <w:szCs w:val="24"/>
            </w:rPr>
            <w:fldChar w:fldCharType="end"/>
          </w:r>
        </w:p>
      </w:sdtContent>
    </w:sdt>
    <w:p w:rsidR="002B0583" w:rsidRPr="00DF4A0D" w:rsidRDefault="00E134DA" w:rsidP="00DF4A0D">
      <w:pPr>
        <w:pStyle w:val="Heading1"/>
        <w:spacing w:line="259" w:lineRule="auto"/>
        <w:rPr>
          <w:rFonts w:ascii="Arial" w:hAnsi="Arial" w:cs="Arial"/>
        </w:rPr>
      </w:pPr>
      <w:bookmarkStart w:id="1" w:name="_Toc480916911"/>
      <w:r w:rsidRPr="00D618AB">
        <w:lastRenderedPageBreak/>
        <w:t>Uvod</w:t>
      </w:r>
      <w:bookmarkEnd w:id="0"/>
      <w:bookmarkEnd w:id="1"/>
    </w:p>
    <w:p w:rsidR="00687AFD" w:rsidRPr="0033253B" w:rsidRDefault="0033253B" w:rsidP="00DF4A0D">
      <w:r w:rsidRPr="00687AFD">
        <w:t>Količina s</w:t>
      </w:r>
      <w:r w:rsidR="00AD48ED" w:rsidRPr="00687AFD">
        <w:t>tres</w:t>
      </w:r>
      <w:r w:rsidRPr="00687AFD">
        <w:t>a</w:t>
      </w:r>
      <w:r w:rsidR="00E940CF">
        <w:t xml:space="preserve"> </w:t>
      </w:r>
      <w:r w:rsidR="00257E5B">
        <w:t>kod</w:t>
      </w:r>
      <w:r w:rsidR="00AD48ED" w:rsidRPr="00687AFD">
        <w:t xml:space="preserve"> studenata stomatologije </w:t>
      </w:r>
      <w:r w:rsidRPr="00687AFD">
        <w:t xml:space="preserve">do sada je </w:t>
      </w:r>
      <w:r w:rsidR="00AD48ED" w:rsidRPr="00687AFD">
        <w:t>istraživan</w:t>
      </w:r>
      <w:r w:rsidRPr="00687AFD">
        <w:t>a</w:t>
      </w:r>
      <w:r w:rsidR="00AD48ED" w:rsidRPr="00687AFD">
        <w:t xml:space="preserve"> na mnogim </w:t>
      </w:r>
      <w:r w:rsidR="00E134DA">
        <w:t>sveučilištima</w:t>
      </w:r>
      <w:r w:rsidR="002D59C3">
        <w:t xml:space="preserve"> u svijetu (</w:t>
      </w:r>
      <w:r w:rsidR="00AD48ED" w:rsidRPr="00687AFD">
        <w:t>1-</w:t>
      </w:r>
      <w:r w:rsidR="002D59C3">
        <w:t>5)</w:t>
      </w:r>
      <w:r w:rsidR="00AD48ED" w:rsidRPr="00687AFD">
        <w:t>. Psihološki stres nastaje kada</w:t>
      </w:r>
      <w:r w:rsidR="008667CB">
        <w:t xml:space="preserve"> </w:t>
      </w:r>
      <w:r w:rsidR="00AD48ED" w:rsidRPr="00687AFD">
        <w:t>pojedinac</w:t>
      </w:r>
      <w:r w:rsidR="00FA39F8">
        <w:t xml:space="preserve"> misli</w:t>
      </w:r>
      <w:r w:rsidR="00AD48ED" w:rsidRPr="00687AFD">
        <w:t xml:space="preserve"> da zahtjevi </w:t>
      </w:r>
      <w:r w:rsidRPr="00687AFD">
        <w:t xml:space="preserve">okoline </w:t>
      </w:r>
      <w:r w:rsidR="00AD48ED" w:rsidRPr="00687AFD">
        <w:t>prelaz</w:t>
      </w:r>
      <w:r w:rsidRPr="00687AFD">
        <w:t>e</w:t>
      </w:r>
      <w:r w:rsidR="00AD48ED" w:rsidRPr="00687AFD">
        <w:t xml:space="preserve"> njegove</w:t>
      </w:r>
      <w:r w:rsidR="00687AFD">
        <w:t>/</w:t>
      </w:r>
      <w:r w:rsidR="00AD48ED" w:rsidRPr="00687AFD">
        <w:t>njezine sposobnosti prilagodbe,</w:t>
      </w:r>
      <w:r w:rsidR="00E940CF">
        <w:t xml:space="preserve"> </w:t>
      </w:r>
      <w:r w:rsidR="00AD48ED" w:rsidRPr="00687AFD">
        <w:t xml:space="preserve">što </w:t>
      </w:r>
      <w:r w:rsidRPr="00687AFD">
        <w:t xml:space="preserve">može rezultirati psihološkim ili biološkim promjenama organizma </w:t>
      </w:r>
      <w:r w:rsidR="00687AFD">
        <w:t>svakog</w:t>
      </w:r>
      <w:r w:rsidR="00AD48ED" w:rsidRPr="00687AFD">
        <w:t xml:space="preserve"> pojedinca</w:t>
      </w:r>
      <w:r w:rsidRPr="00687AFD">
        <w:t xml:space="preserve"> te predstavlja </w:t>
      </w:r>
      <w:r w:rsidR="00AD48ED" w:rsidRPr="00687AFD">
        <w:t xml:space="preserve">rizik za </w:t>
      </w:r>
      <w:r w:rsidRPr="00687AFD">
        <w:t xml:space="preserve">pojavu </w:t>
      </w:r>
      <w:r w:rsidR="00AD48ED" w:rsidRPr="00687AFD">
        <w:t>bolest</w:t>
      </w:r>
      <w:r w:rsidRPr="00687AFD">
        <w:t>i</w:t>
      </w:r>
      <w:r w:rsidR="002D59C3">
        <w:t xml:space="preserve"> (6)</w:t>
      </w:r>
      <w:r w:rsidR="00AD48ED" w:rsidRPr="00687AFD">
        <w:t xml:space="preserve">. </w:t>
      </w:r>
      <w:r w:rsidR="00687AFD">
        <w:t>D</w:t>
      </w:r>
      <w:r w:rsidR="00687AFD" w:rsidRPr="0033253B">
        <w:t>ugogodišnje izlaganje stresu</w:t>
      </w:r>
      <w:r w:rsidR="00687AFD">
        <w:t xml:space="preserve"> može biti povezano</w:t>
      </w:r>
      <w:r w:rsidR="00687AFD" w:rsidRPr="0033253B">
        <w:t xml:space="preserve"> s psihičkim problemima</w:t>
      </w:r>
      <w:r w:rsidR="00E940CF">
        <w:t xml:space="preserve">, </w:t>
      </w:r>
      <w:r w:rsidR="00687AFD" w:rsidRPr="0033253B">
        <w:t>kao što je izgaranje</w:t>
      </w:r>
      <w:r w:rsidR="00687AFD">
        <w:t xml:space="preserve"> („burn out“)</w:t>
      </w:r>
      <w:r w:rsidR="00E940CF">
        <w:t xml:space="preserve"> </w:t>
      </w:r>
      <w:r w:rsidR="00687AFD">
        <w:t>te</w:t>
      </w:r>
      <w:r w:rsidR="00687AFD" w:rsidRPr="0033253B">
        <w:t xml:space="preserve"> može utjecati </w:t>
      </w:r>
      <w:r w:rsidR="00257E5B">
        <w:t xml:space="preserve">i </w:t>
      </w:r>
      <w:r w:rsidR="002D59C3">
        <w:t>na mentalno zdravlje (7)</w:t>
      </w:r>
      <w:r w:rsidR="00687AFD" w:rsidRPr="0033253B">
        <w:t>.</w:t>
      </w:r>
    </w:p>
    <w:p w:rsidR="00292286" w:rsidRPr="003B635D" w:rsidRDefault="00292286" w:rsidP="00DF4A0D">
      <w:pPr>
        <w:rPr>
          <w:color w:val="FF0000"/>
          <w:lang w:val="en-US"/>
        </w:rPr>
      </w:pPr>
      <w:r w:rsidRPr="003B635D">
        <w:t>Istraživanja</w:t>
      </w:r>
      <w:r w:rsidR="008667CB">
        <w:t xml:space="preserve"> </w:t>
      </w:r>
      <w:r w:rsidR="00687AFD" w:rsidRPr="003B635D">
        <w:t xml:space="preserve">u svijetu </w:t>
      </w:r>
      <w:r w:rsidRPr="003B635D">
        <w:t xml:space="preserve">pokazala </w:t>
      </w:r>
      <w:r w:rsidR="00687AFD" w:rsidRPr="003B635D">
        <w:t xml:space="preserve">su </w:t>
      </w:r>
      <w:r w:rsidRPr="003B635D">
        <w:t>visoku prevalenciju stresa u studenata stomatologije, ali i u studenata dr</w:t>
      </w:r>
      <w:r w:rsidR="00687AFD" w:rsidRPr="003B635D">
        <w:t xml:space="preserve">ugih fakulteta iz područja biomedicine </w:t>
      </w:r>
      <w:r w:rsidRPr="003B635D">
        <w:t xml:space="preserve">(medicina, farmacija, veterina) </w:t>
      </w:r>
      <w:r w:rsidR="002D59C3">
        <w:t>(1-5, 6-11</w:t>
      </w:r>
      <w:r w:rsidR="00687AFD" w:rsidRPr="003B635D">
        <w:t xml:space="preserve">). </w:t>
      </w:r>
      <w:r w:rsidR="003B7649" w:rsidRPr="003B635D">
        <w:t xml:space="preserve">Kod studenata stomatologije, osim stresa uzrokovanog socio-demografskim faktorima (npr. studij u drugom gradu, </w:t>
      </w:r>
      <w:r w:rsidR="00E134DA" w:rsidRPr="003B635D">
        <w:t xml:space="preserve">prilagodba </w:t>
      </w:r>
      <w:r w:rsidR="003B7649" w:rsidRPr="003B635D">
        <w:t>nov</w:t>
      </w:r>
      <w:r w:rsidR="00E134DA" w:rsidRPr="003B635D">
        <w:t>oj</w:t>
      </w:r>
      <w:r w:rsidR="008667CB">
        <w:t xml:space="preserve"> </w:t>
      </w:r>
      <w:r w:rsidR="00E134DA" w:rsidRPr="003B635D">
        <w:t>sredini</w:t>
      </w:r>
      <w:r w:rsidR="003B7649" w:rsidRPr="003B635D">
        <w:t xml:space="preserve">), opterećenošću učenjem i sl., stomatološki okoliš dodatno uzrokuje određenu količinu stresa. Pod stomatološkim okolišem </w:t>
      </w:r>
      <w:r w:rsidR="00E134DA" w:rsidRPr="003B635D">
        <w:t>podrazumijevaju</w:t>
      </w:r>
      <w:r w:rsidR="003B7649" w:rsidRPr="003B635D">
        <w:t xml:space="preserve"> se pretklinički i klinički postupci specifični za stomatološku sredinu</w:t>
      </w:r>
      <w:r w:rsidR="00E134DA" w:rsidRPr="003B635D">
        <w:t>, rad s pacijentima i sl</w:t>
      </w:r>
      <w:r w:rsidR="003B7649" w:rsidRPr="003B635D">
        <w:t>.</w:t>
      </w:r>
      <w:r w:rsidR="008667CB">
        <w:t xml:space="preserve"> </w:t>
      </w:r>
      <w:r w:rsidR="00C166FB">
        <w:t>Neka</w:t>
      </w:r>
      <w:r w:rsidR="003B635D">
        <w:t xml:space="preserve"> su istraživanja, osim toga, </w:t>
      </w:r>
      <w:r w:rsidR="00326EAD" w:rsidRPr="003B635D">
        <w:t xml:space="preserve">pokazala </w:t>
      </w:r>
      <w:r w:rsidR="00C166FB">
        <w:t>da</w:t>
      </w:r>
      <w:r w:rsidR="00326EAD" w:rsidRPr="003B635D">
        <w:t xml:space="preserve"> se razina stresa </w:t>
      </w:r>
      <w:r w:rsidR="003B635D">
        <w:t xml:space="preserve">kod studenata stomatologije </w:t>
      </w:r>
      <w:r w:rsidR="00326EAD" w:rsidRPr="003B635D">
        <w:t xml:space="preserve">povećava prema završetku studiranja, tj, najveća </w:t>
      </w:r>
      <w:r w:rsidR="00C166FB">
        <w:t xml:space="preserve">je </w:t>
      </w:r>
      <w:r w:rsidR="00326EAD" w:rsidRPr="003B635D">
        <w:t xml:space="preserve">na posljednjoj godini studiranja kad </w:t>
      </w:r>
      <w:r w:rsidR="003B635D" w:rsidRPr="003B635D">
        <w:t>se od studenata</w:t>
      </w:r>
      <w:r w:rsidR="00C166FB">
        <w:t>,</w:t>
      </w:r>
      <w:r w:rsidR="008667CB">
        <w:t xml:space="preserve"> </w:t>
      </w:r>
      <w:r w:rsidR="004166FF">
        <w:t>osim urednog polaganja ispita</w:t>
      </w:r>
      <w:r w:rsidR="008667CB">
        <w:t xml:space="preserve">, </w:t>
      </w:r>
      <w:r w:rsidR="003B635D" w:rsidRPr="003B635D">
        <w:t xml:space="preserve">očekuje </w:t>
      </w:r>
      <w:r w:rsidR="004166FF">
        <w:t xml:space="preserve">i </w:t>
      </w:r>
      <w:r w:rsidR="003B635D" w:rsidRPr="003B635D">
        <w:t>sposob</w:t>
      </w:r>
      <w:r w:rsidR="00C166FB">
        <w:t>nost</w:t>
      </w:r>
      <w:r w:rsidR="008667CB">
        <w:t xml:space="preserve"> </w:t>
      </w:r>
      <w:r w:rsidR="00326EAD" w:rsidRPr="003B635D">
        <w:t>dono</w:t>
      </w:r>
      <w:r w:rsidR="00C166FB">
        <w:t>šenja</w:t>
      </w:r>
      <w:r w:rsidR="00326EAD" w:rsidRPr="003B635D">
        <w:t xml:space="preserve"> odluka u vezi </w:t>
      </w:r>
      <w:r w:rsidR="003B635D">
        <w:t>kliničkih postupaka na</w:t>
      </w:r>
      <w:r w:rsidR="003B635D" w:rsidRPr="003B635D">
        <w:t xml:space="preserve"> pacijentima</w:t>
      </w:r>
      <w:r w:rsidR="008667CB">
        <w:t xml:space="preserve"> (</w:t>
      </w:r>
      <w:r w:rsidR="002D59C3">
        <w:t>7,</w:t>
      </w:r>
      <w:r w:rsidR="00690FB6">
        <w:t xml:space="preserve"> </w:t>
      </w:r>
      <w:r w:rsidR="002D59C3">
        <w:t>12).</w:t>
      </w:r>
    </w:p>
    <w:p w:rsidR="002B0583" w:rsidRDefault="003B7649" w:rsidP="00DF4A0D">
      <w:r>
        <w:t>U Hrvatskoj, prema pregledu dostupne stomat</w:t>
      </w:r>
      <w:r w:rsidR="00F606A1">
        <w:t xml:space="preserve">ološke literature, do sada ne postoji </w:t>
      </w:r>
      <w:r>
        <w:t xml:space="preserve">istraživanje o </w:t>
      </w:r>
      <w:r w:rsidR="00E134DA">
        <w:t xml:space="preserve">stresu u studenata stomatologije i o </w:t>
      </w:r>
      <w:r>
        <w:t xml:space="preserve">utjecaju stresa stomatološke okoline na studente stomatologije. </w:t>
      </w:r>
    </w:p>
    <w:p w:rsidR="00FE09D0" w:rsidRDefault="00FE09D0" w:rsidP="002B0583">
      <w:pPr>
        <w:ind w:firstLine="708"/>
        <w:rPr>
          <w:rFonts w:cs="Times New Roman"/>
          <w:szCs w:val="24"/>
        </w:rPr>
      </w:pPr>
    </w:p>
    <w:p w:rsidR="00FE09D0" w:rsidRDefault="00FE09D0" w:rsidP="002B0583">
      <w:pPr>
        <w:ind w:firstLine="708"/>
        <w:rPr>
          <w:rFonts w:cs="Times New Roman"/>
          <w:szCs w:val="24"/>
        </w:rPr>
      </w:pPr>
    </w:p>
    <w:p w:rsidR="00E134DA" w:rsidRPr="00DF4A0D" w:rsidRDefault="005A33C0" w:rsidP="00DF4A0D">
      <w:pPr>
        <w:pStyle w:val="Heading1"/>
      </w:pPr>
      <w:bookmarkStart w:id="2" w:name="_Toc480916912"/>
      <w:r w:rsidRPr="00DF4A0D">
        <w:lastRenderedPageBreak/>
        <w:t xml:space="preserve">Hipoteza i </w:t>
      </w:r>
      <w:r w:rsidR="00690FB6" w:rsidRPr="00DF4A0D">
        <w:t>posebn</w:t>
      </w:r>
      <w:r w:rsidRPr="00DF4A0D">
        <w:t>i ciljevi rada</w:t>
      </w:r>
      <w:bookmarkEnd w:id="2"/>
    </w:p>
    <w:p w:rsidR="003B7649" w:rsidRDefault="00C166FB" w:rsidP="00AB1322">
      <w:r>
        <w:t>S</w:t>
      </w:r>
      <w:r w:rsidR="003B7649">
        <w:t>vrha ovog rada bila</w:t>
      </w:r>
      <w:r>
        <w:t xml:space="preserve"> je </w:t>
      </w:r>
      <w:r w:rsidR="003B7649">
        <w:t xml:space="preserve">istražiti </w:t>
      </w:r>
      <w:r>
        <w:t xml:space="preserve">izaziva </w:t>
      </w:r>
      <w:r w:rsidR="005131D3">
        <w:t xml:space="preserve">li </w:t>
      </w:r>
      <w:r>
        <w:t xml:space="preserve">stomatološka okolina </w:t>
      </w:r>
      <w:r w:rsidR="005131D3">
        <w:t xml:space="preserve">stres </w:t>
      </w:r>
      <w:r w:rsidR="008667CB">
        <w:t>z</w:t>
      </w:r>
      <w:r>
        <w:t>a</w:t>
      </w:r>
      <w:r w:rsidR="002D59C3">
        <w:t xml:space="preserve"> studen</w:t>
      </w:r>
      <w:r w:rsidR="003B7649">
        <w:t>t</w:t>
      </w:r>
      <w:r>
        <w:t>e</w:t>
      </w:r>
      <w:r w:rsidR="003B7649">
        <w:t xml:space="preserve"> Stomatološkog fakulteta Sveučilišta u Zagrebu</w:t>
      </w:r>
      <w:r w:rsidR="005131D3">
        <w:t xml:space="preserve"> i ako izaziva, kolika je razina stresa</w:t>
      </w:r>
      <w:r w:rsidR="003B7649">
        <w:t xml:space="preserve">. Također je svrha istraživanja bila utvrditi postoji li razlika u </w:t>
      </w:r>
      <w:r w:rsidRPr="002D59C3">
        <w:t>razin</w:t>
      </w:r>
      <w:r w:rsidR="003B7649" w:rsidRPr="002D59C3">
        <w:t xml:space="preserve">i stresa </w:t>
      </w:r>
      <w:r w:rsidRPr="002D59C3">
        <w:t>na različitim godinama</w:t>
      </w:r>
      <w:r w:rsidR="008667CB">
        <w:t xml:space="preserve"> </w:t>
      </w:r>
      <w:r w:rsidR="003B7649" w:rsidRPr="002D59C3">
        <w:t xml:space="preserve">studija, </w:t>
      </w:r>
      <w:r w:rsidRPr="002D59C3">
        <w:t>kod različitog spola</w:t>
      </w:r>
      <w:r w:rsidR="008667CB">
        <w:t xml:space="preserve"> </w:t>
      </w:r>
      <w:r w:rsidR="003B7649" w:rsidRPr="002D59C3">
        <w:t>i</w:t>
      </w:r>
      <w:r w:rsidRPr="002D59C3">
        <w:t>li kod studenata</w:t>
      </w:r>
      <w:r w:rsidR="008667CB">
        <w:t xml:space="preserve"> </w:t>
      </w:r>
      <w:r w:rsidRPr="002D59C3">
        <w:t>s različitim</w:t>
      </w:r>
      <w:r w:rsidR="003B7649" w:rsidRPr="002D59C3">
        <w:t xml:space="preserve"> prebivališt</w:t>
      </w:r>
      <w:r w:rsidRPr="002D59C3">
        <w:t>ima</w:t>
      </w:r>
      <w:r w:rsidR="003B7649" w:rsidRPr="002D59C3">
        <w:t xml:space="preserve"> u gradu studiranja. Svrha je također bila psihometrijski </w:t>
      </w:r>
      <w:r w:rsidR="008667CB">
        <w:t>ocijenit</w:t>
      </w:r>
      <w:r w:rsidR="003B7649" w:rsidRPr="002D59C3">
        <w:t xml:space="preserve">i upitnik za procjenu stresa </w:t>
      </w:r>
      <w:r w:rsidR="00D02D63" w:rsidRPr="002D59C3">
        <w:t xml:space="preserve">stomatološke okoline </w:t>
      </w:r>
      <w:r w:rsidR="003B7649" w:rsidRPr="002D59C3">
        <w:t>u novo</w:t>
      </w:r>
      <w:r w:rsidR="00D02D63" w:rsidRPr="002D59C3">
        <w:t>j</w:t>
      </w:r>
      <w:r w:rsidR="003B7649" w:rsidRPr="002D59C3">
        <w:t xml:space="preserve"> kultur</w:t>
      </w:r>
      <w:r w:rsidR="00D02D63" w:rsidRPr="002D59C3">
        <w:t>noj</w:t>
      </w:r>
      <w:r w:rsidR="009121D6">
        <w:t xml:space="preserve"> </w:t>
      </w:r>
      <w:r w:rsidR="00D02D63" w:rsidRPr="002D59C3">
        <w:t>sredini</w:t>
      </w:r>
      <w:r w:rsidRPr="002D59C3">
        <w:t>, tj.</w:t>
      </w:r>
      <w:r w:rsidR="00257E5B" w:rsidRPr="002D59C3">
        <w:t xml:space="preserve"> u hrvatskom kulturološkom okruženju</w:t>
      </w:r>
      <w:r w:rsidR="009121D6">
        <w:t xml:space="preserve"> </w:t>
      </w:r>
      <w:r w:rsidR="00D02D63" w:rsidRPr="002D59C3">
        <w:t xml:space="preserve">te procijeniti valjanost </w:t>
      </w:r>
      <w:r w:rsidRPr="002D59C3">
        <w:t xml:space="preserve">upitnika </w:t>
      </w:r>
      <w:r w:rsidR="00D02D63" w:rsidRPr="002D59C3">
        <w:t>(konvergentnu i divergentnu)</w:t>
      </w:r>
      <w:r w:rsidR="00257E5B" w:rsidRPr="002D59C3">
        <w:t xml:space="preserve"> i pouzdanost </w:t>
      </w:r>
      <w:r w:rsidRPr="002D59C3">
        <w:t xml:space="preserve">upitnika </w:t>
      </w:r>
      <w:r w:rsidR="00257E5B" w:rsidRPr="002D59C3">
        <w:t>(unutarnju konzistentnost</w:t>
      </w:r>
      <w:r w:rsidR="00D02D63" w:rsidRPr="002D59C3">
        <w:t>: Cronbach alpha</w:t>
      </w:r>
      <w:r w:rsidR="00D02D63">
        <w:t xml:space="preserve"> koeficijent i test-retest)</w:t>
      </w:r>
      <w:r w:rsidR="009121D6">
        <w:t>.</w:t>
      </w:r>
    </w:p>
    <w:p w:rsidR="008A68C3" w:rsidRPr="00AB1322" w:rsidRDefault="00C166FB" w:rsidP="00AB1322">
      <w:r>
        <w:t>Hipotez</w:t>
      </w:r>
      <w:r w:rsidR="002D59C3">
        <w:t>a je bila da će upitnik za proc</w:t>
      </w:r>
      <w:r>
        <w:t>jenu stresa stomatološke okoline pokazati dobra psihometrijska svojstva u hrvatskoj kulturo</w:t>
      </w:r>
      <w:r w:rsidR="002D59C3">
        <w:t xml:space="preserve">loškoj </w:t>
      </w:r>
      <w:r w:rsidR="00C057C5">
        <w:t>sredini</w:t>
      </w:r>
      <w:r w:rsidR="002D59C3">
        <w:t xml:space="preserve"> i tako biti prim</w:t>
      </w:r>
      <w:r>
        <w:t xml:space="preserve">jenjiv za mjerenje stresa kod studenata stomatologije. Također je </w:t>
      </w:r>
      <w:r w:rsidR="00C057C5">
        <w:t xml:space="preserve">jedna od </w:t>
      </w:r>
      <w:r>
        <w:t xml:space="preserve">hipoteza </w:t>
      </w:r>
      <w:r w:rsidR="00C057C5">
        <w:t xml:space="preserve">bila </w:t>
      </w:r>
      <w:r>
        <w:t xml:space="preserve">da </w:t>
      </w:r>
      <w:r w:rsidR="000A50CC">
        <w:t>će se izmjeriti prilično velika razina stresa kod studenata dentalne medicine Stomatološkog fakulteta u Zagrebu</w:t>
      </w:r>
      <w:r w:rsidR="009C303A">
        <w:t>.</w:t>
      </w:r>
      <w:r w:rsidR="00AB1322">
        <w:rPr>
          <w:rFonts w:cs="Times New Roman"/>
          <w:szCs w:val="24"/>
        </w:rPr>
        <w:t xml:space="preserve"> </w:t>
      </w:r>
    </w:p>
    <w:p w:rsidR="00AB1322" w:rsidRDefault="00AB1322">
      <w:pPr>
        <w:spacing w:before="0" w:line="259" w:lineRule="auto"/>
        <w:ind w:firstLine="0"/>
        <w:jc w:val="left"/>
        <w:rPr>
          <w:rFonts w:eastAsiaTheme="majorEastAsia" w:cstheme="majorBidi"/>
          <w:b/>
          <w:szCs w:val="32"/>
        </w:rPr>
      </w:pPr>
      <w:bookmarkStart w:id="3" w:name="_Toc480916913"/>
      <w:r>
        <w:br w:type="page"/>
      </w:r>
    </w:p>
    <w:p w:rsidR="00F24C9B" w:rsidRPr="00AB1322" w:rsidRDefault="00F24C9B" w:rsidP="00AB1322">
      <w:pPr>
        <w:pStyle w:val="Heading1"/>
      </w:pPr>
      <w:r w:rsidRPr="00AB1322">
        <w:lastRenderedPageBreak/>
        <w:t>Materijal i metode rada</w:t>
      </w:r>
      <w:bookmarkEnd w:id="3"/>
    </w:p>
    <w:p w:rsidR="00CE7915" w:rsidRDefault="008A68C3" w:rsidP="00AB1322">
      <w:r>
        <w:rPr>
          <w:noProof/>
          <w:lang w:eastAsia="hr-HR"/>
        </w:rPr>
        <w:drawing>
          <wp:anchor distT="0" distB="0" distL="114300" distR="114300" simplePos="0" relativeHeight="251658240" behindDoc="0" locked="0" layoutInCell="1" allowOverlap="1" wp14:anchorId="12D585FC" wp14:editId="2481C6D3">
            <wp:simplePos x="0" y="0"/>
            <wp:positionH relativeFrom="margin">
              <wp:align>center</wp:align>
            </wp:positionH>
            <wp:positionV relativeFrom="page">
              <wp:posOffset>4933950</wp:posOffset>
            </wp:positionV>
            <wp:extent cx="3663950" cy="2389505"/>
            <wp:effectExtent l="0" t="0" r="12700" b="1079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F24C9B" w:rsidRPr="00F24C9B">
        <w:t>U istraživanju</w:t>
      </w:r>
      <w:r w:rsidR="00F24C9B">
        <w:t xml:space="preserve"> o procjeni stresa kod studentata </w:t>
      </w:r>
      <w:r w:rsidR="000A50CC">
        <w:t xml:space="preserve">dentalne medicine </w:t>
      </w:r>
      <w:r w:rsidR="00F24C9B">
        <w:t>Stomatološkog fakulteta Sveučilišta u Zagrebu</w:t>
      </w:r>
      <w:r w:rsidR="00F24C9B" w:rsidRPr="00F24C9B">
        <w:t xml:space="preserve"> sudjelovalo</w:t>
      </w:r>
      <w:r w:rsidR="00F24C9B">
        <w:t xml:space="preserve"> je </w:t>
      </w:r>
      <w:r w:rsidR="00257E5B">
        <w:t>202 studen</w:t>
      </w:r>
      <w:r w:rsidR="00F24C9B">
        <w:t xml:space="preserve">ta istog fakulteta. Od toga je bilo 30 studenata muškog spola (14,9%) i 172 </w:t>
      </w:r>
      <w:r w:rsidR="0075478F">
        <w:t>ženskog spola</w:t>
      </w:r>
      <w:r w:rsidR="00F24C9B">
        <w:t xml:space="preserve"> (85,1%). Samo je troje</w:t>
      </w:r>
      <w:r w:rsidR="000A50CC">
        <w:t xml:space="preserve"> njih</w:t>
      </w:r>
      <w:r w:rsidR="002D59C3">
        <w:t xml:space="preserve"> bilo oženjeno/udan</w:t>
      </w:r>
      <w:r w:rsidR="00F24C9B">
        <w:t>o (1,5%). Distribucija studen</w:t>
      </w:r>
      <w:r w:rsidR="009121D6">
        <w:t>a</w:t>
      </w:r>
      <w:r w:rsidR="00F24C9B">
        <w:t>ta prema mjestu stanovanja (u postocima) prikazan</w:t>
      </w:r>
      <w:r w:rsidR="0075478F">
        <w:t>a</w:t>
      </w:r>
      <w:r w:rsidR="00F24C9B">
        <w:t xml:space="preserve"> je na slici 1</w:t>
      </w:r>
      <w:r w:rsidR="0075478F">
        <w:t>a, a distribucija studenata</w:t>
      </w:r>
      <w:r w:rsidR="009121D6">
        <w:t>,</w:t>
      </w:r>
      <w:r w:rsidR="0075478F">
        <w:t xml:space="preserve"> (u postocima) ovisno o godini studiranja</w:t>
      </w:r>
      <w:r w:rsidR="009121D6">
        <w:t>,</w:t>
      </w:r>
      <w:r w:rsidR="0075478F">
        <w:t xml:space="preserve"> prikazana je na slici 1b</w:t>
      </w:r>
      <w:r w:rsidR="00F24C9B">
        <w:t>.</w:t>
      </w:r>
      <w:r w:rsidR="0075478F">
        <w:t xml:space="preserve"> Ukupno 65 studenata stanuje kod roditelja (rodbine), 32 u studentskom domu, </w:t>
      </w:r>
      <w:r w:rsidR="00D02D63">
        <w:t>60 u iznajmljenom stanu, a 45 u vlastitom stanu. Od studenata koji su ispunili upitnik stresa stomatološke okoline, 31 student/ica bili su s prve godine, 27 s druge, 41 s treće, 30 s četvrte, 45 s pe</w:t>
      </w:r>
      <w:r w:rsidR="0081738A">
        <w:t>te, a 28 s</w:t>
      </w:r>
      <w:r w:rsidR="009121D6">
        <w:t>a</w:t>
      </w:r>
      <w:r w:rsidR="0081738A">
        <w:t xml:space="preserve"> šeste godine studija</w:t>
      </w:r>
      <w:r w:rsidR="002D59C3">
        <w:t>.</w:t>
      </w:r>
    </w:p>
    <w:p w:rsidR="008A68C3" w:rsidRDefault="008A68C3" w:rsidP="0081738A">
      <w:pPr>
        <w:ind w:firstLine="708"/>
        <w:rPr>
          <w:rFonts w:cs="Times New Roman"/>
          <w:szCs w:val="24"/>
        </w:rPr>
      </w:pPr>
    </w:p>
    <w:p w:rsidR="008A68C3" w:rsidRDefault="008A68C3" w:rsidP="0081738A">
      <w:pPr>
        <w:ind w:firstLine="708"/>
        <w:rPr>
          <w:rFonts w:cs="Times New Roman"/>
          <w:szCs w:val="24"/>
        </w:rPr>
      </w:pPr>
    </w:p>
    <w:p w:rsidR="00CE7915" w:rsidRPr="00CE7915" w:rsidRDefault="00CE7915" w:rsidP="00CE7915">
      <w:pPr>
        <w:rPr>
          <w:rFonts w:cs="Times New Roman"/>
          <w:szCs w:val="24"/>
        </w:rPr>
      </w:pPr>
    </w:p>
    <w:p w:rsidR="00CE7915" w:rsidRPr="00CE7915" w:rsidRDefault="00CE7915" w:rsidP="00CE7915">
      <w:pPr>
        <w:rPr>
          <w:rFonts w:cs="Times New Roman"/>
          <w:szCs w:val="24"/>
        </w:rPr>
      </w:pPr>
    </w:p>
    <w:p w:rsidR="00CE7915" w:rsidRDefault="00CE7915" w:rsidP="00D02D63">
      <w:pPr>
        <w:ind w:left="708"/>
        <w:rPr>
          <w:rFonts w:cs="Times New Roman"/>
          <w:szCs w:val="24"/>
        </w:rPr>
      </w:pPr>
    </w:p>
    <w:p w:rsidR="00AB1322" w:rsidRDefault="00AB1322" w:rsidP="00AB1322">
      <w:pPr>
        <w:tabs>
          <w:tab w:val="left" w:pos="3730"/>
        </w:tabs>
        <w:rPr>
          <w:rFonts w:cs="Times New Roman"/>
          <w:szCs w:val="24"/>
        </w:rPr>
      </w:pPr>
      <w:r>
        <w:rPr>
          <w:noProof/>
          <w:lang w:eastAsia="hr-HR"/>
        </w:rPr>
        <mc:AlternateContent>
          <mc:Choice Requires="wps">
            <w:drawing>
              <wp:anchor distT="0" distB="0" distL="114300" distR="114300" simplePos="0" relativeHeight="251741184" behindDoc="0" locked="0" layoutInCell="1" allowOverlap="1" wp14:anchorId="3FA56C41" wp14:editId="4836CC1C">
                <wp:simplePos x="0" y="0"/>
                <wp:positionH relativeFrom="column">
                  <wp:posOffset>762000</wp:posOffset>
                </wp:positionH>
                <wp:positionV relativeFrom="paragraph">
                  <wp:posOffset>194310</wp:posOffset>
                </wp:positionV>
                <wp:extent cx="4162425" cy="635"/>
                <wp:effectExtent l="0" t="0" r="9525" b="0"/>
                <wp:wrapSquare wrapText="bothSides"/>
                <wp:docPr id="4" name="Text Box 4"/>
                <wp:cNvGraphicFramePr/>
                <a:graphic xmlns:a="http://schemas.openxmlformats.org/drawingml/2006/main">
                  <a:graphicData uri="http://schemas.microsoft.com/office/word/2010/wordprocessingShape">
                    <wps:wsp>
                      <wps:cNvSpPr txBox="1"/>
                      <wps:spPr>
                        <a:xfrm>
                          <a:off x="0" y="0"/>
                          <a:ext cx="4162425" cy="635"/>
                        </a:xfrm>
                        <a:prstGeom prst="rect">
                          <a:avLst/>
                        </a:prstGeom>
                        <a:solidFill>
                          <a:prstClr val="white"/>
                        </a:solidFill>
                        <a:ln>
                          <a:noFill/>
                        </a:ln>
                        <a:effectLst/>
                      </wps:spPr>
                      <wps:txbx>
                        <w:txbxContent>
                          <w:p w:rsidR="0001584E" w:rsidRPr="00AB1322" w:rsidRDefault="0001584E" w:rsidP="003A1073">
                            <w:pPr>
                              <w:pStyle w:val="Caption"/>
                              <w:ind w:firstLine="0"/>
                              <w:jc w:val="center"/>
                              <w:rPr>
                                <w:b w:val="0"/>
                                <w:noProof/>
                                <w:color w:val="auto"/>
                                <w:sz w:val="20"/>
                                <w:szCs w:val="20"/>
                              </w:rPr>
                            </w:pPr>
                            <w:r w:rsidRPr="00AB1322">
                              <w:rPr>
                                <w:b w:val="0"/>
                                <w:color w:val="auto"/>
                                <w:sz w:val="20"/>
                                <w:szCs w:val="20"/>
                              </w:rPr>
                              <w:t xml:space="preserve">Slika </w:t>
                            </w:r>
                            <w:r>
                              <w:rPr>
                                <w:b w:val="0"/>
                                <w:color w:val="auto"/>
                                <w:sz w:val="20"/>
                                <w:szCs w:val="20"/>
                              </w:rPr>
                              <w:fldChar w:fldCharType="begin"/>
                            </w:r>
                            <w:r>
                              <w:rPr>
                                <w:b w:val="0"/>
                                <w:color w:val="auto"/>
                                <w:sz w:val="20"/>
                                <w:szCs w:val="20"/>
                              </w:rPr>
                              <w:instrText xml:space="preserve"> SEQ Slika \* ARABIC </w:instrText>
                            </w:r>
                            <w:r>
                              <w:rPr>
                                <w:b w:val="0"/>
                                <w:color w:val="auto"/>
                                <w:sz w:val="20"/>
                                <w:szCs w:val="20"/>
                              </w:rPr>
                              <w:fldChar w:fldCharType="separate"/>
                            </w:r>
                            <w:r>
                              <w:rPr>
                                <w:b w:val="0"/>
                                <w:noProof/>
                                <w:color w:val="auto"/>
                                <w:sz w:val="20"/>
                                <w:szCs w:val="20"/>
                              </w:rPr>
                              <w:t>1</w:t>
                            </w:r>
                            <w:r>
                              <w:rPr>
                                <w:b w:val="0"/>
                                <w:color w:val="auto"/>
                                <w:sz w:val="20"/>
                                <w:szCs w:val="20"/>
                              </w:rPr>
                              <w:fldChar w:fldCharType="end"/>
                            </w:r>
                            <w:r w:rsidRPr="00AB1322">
                              <w:rPr>
                                <w:b w:val="0"/>
                                <w:noProof/>
                                <w:color w:val="auto"/>
                                <w:sz w:val="20"/>
                                <w:szCs w:val="20"/>
                              </w:rPr>
                              <w:t>a: Podjela studenata stomatologije (koji su ispunili upitnik za procjenu stresa stomatološke okoline) prema smještaju u gradu studiranja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0pt;margin-top:15.3pt;width:327.75pt;height:.05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" stroked="f">
                <v:textbox style="mso-fit-shape-to-text:t" inset="0,0,0,0">
                  <w:txbxContent>
                    <w:p w:rsidR="00C92BE5" w:rsidRPr="00AB1322" w:rsidRDefault="00C92BE5" w:rsidP="003A1073">
                      <w:pPr>
                        <w:pStyle w:val="Caption"/>
                        <w:ind w:firstLine="0"/>
                        <w:jc w:val="center"/>
                        <w:rPr>
                          <w:b w:val="0"/>
                          <w:noProof/>
                          <w:color w:val="auto"/>
                          <w:sz w:val="20"/>
                          <w:szCs w:val="20"/>
                        </w:rPr>
                      </w:pPr>
                      <w:r w:rsidRPr="00AB1322">
                        <w:rPr>
                          <w:b w:val="0"/>
                          <w:color w:val="auto"/>
                          <w:sz w:val="20"/>
                          <w:szCs w:val="20"/>
                        </w:rPr>
                        <w:t xml:space="preserve">Slika </w:t>
                      </w:r>
                      <w:r>
                        <w:rPr>
                          <w:b w:val="0"/>
                          <w:color w:val="auto"/>
                          <w:sz w:val="20"/>
                          <w:szCs w:val="20"/>
                        </w:rPr>
                        <w:fldChar w:fldCharType="begin"/>
                      </w:r>
                      <w:r>
                        <w:rPr>
                          <w:b w:val="0"/>
                          <w:color w:val="auto"/>
                          <w:sz w:val="20"/>
                          <w:szCs w:val="20"/>
                        </w:rPr>
                        <w:instrText xml:space="preserve"> SEQ Slika \* ARABIC </w:instrText>
                      </w:r>
                      <w:r>
                        <w:rPr>
                          <w:b w:val="0"/>
                          <w:color w:val="auto"/>
                          <w:sz w:val="20"/>
                          <w:szCs w:val="20"/>
                        </w:rPr>
                        <w:fldChar w:fldCharType="separate"/>
                      </w:r>
                      <w:r>
                        <w:rPr>
                          <w:b w:val="0"/>
                          <w:noProof/>
                          <w:color w:val="auto"/>
                          <w:sz w:val="20"/>
                          <w:szCs w:val="20"/>
                        </w:rPr>
                        <w:t>1</w:t>
                      </w:r>
                      <w:r>
                        <w:rPr>
                          <w:b w:val="0"/>
                          <w:color w:val="auto"/>
                          <w:sz w:val="20"/>
                          <w:szCs w:val="20"/>
                        </w:rPr>
                        <w:fldChar w:fldCharType="end"/>
                      </w:r>
                      <w:r w:rsidRPr="00AB1322">
                        <w:rPr>
                          <w:b w:val="0"/>
                          <w:noProof/>
                          <w:color w:val="auto"/>
                          <w:sz w:val="20"/>
                          <w:szCs w:val="20"/>
                        </w:rPr>
                        <w:t>a: Podjela studenata stomatologije (koji su ispunili upitnik za procjenu stresa stomatološke okoline) prema smještaju u gradu studiranja</w:t>
                      </w:r>
                    </w:p>
                  </w:txbxContent>
                </v:textbox>
                <w10:wrap type="square"/>
              </v:shape>
            </w:pict>
          </mc:Fallback>
        </mc:AlternateContent>
      </w:r>
    </w:p>
    <w:p w:rsidR="00AB1322" w:rsidRDefault="00AB1322">
      <w:pPr>
        <w:spacing w:before="0" w:line="259" w:lineRule="auto"/>
        <w:ind w:firstLine="0"/>
        <w:jc w:val="left"/>
        <w:rPr>
          <w:rFonts w:cs="Times New Roman"/>
          <w:szCs w:val="24"/>
        </w:rPr>
      </w:pPr>
      <w:r>
        <w:rPr>
          <w:rFonts w:cs="Times New Roman"/>
          <w:szCs w:val="24"/>
        </w:rPr>
        <w:br w:type="page"/>
      </w:r>
    </w:p>
    <w:p w:rsidR="008A68C3" w:rsidRDefault="008A68C3" w:rsidP="000A50CC">
      <w:pPr>
        <w:tabs>
          <w:tab w:val="left" w:pos="3730"/>
        </w:tabs>
        <w:rPr>
          <w:rFonts w:cs="Times New Roman"/>
          <w:szCs w:val="24"/>
        </w:rPr>
      </w:pPr>
      <w:r>
        <w:rPr>
          <w:noProof/>
          <w:lang w:eastAsia="hr-HR"/>
        </w:rPr>
        <w:lastRenderedPageBreak/>
        <w:drawing>
          <wp:anchor distT="0" distB="0" distL="114300" distR="114300" simplePos="0" relativeHeight="251665408" behindDoc="0" locked="0" layoutInCell="1" allowOverlap="1" wp14:anchorId="6C53E90F" wp14:editId="6A20E6AC">
            <wp:simplePos x="0" y="0"/>
            <wp:positionH relativeFrom="margin">
              <wp:align>center</wp:align>
            </wp:positionH>
            <wp:positionV relativeFrom="paragraph">
              <wp:posOffset>-42545</wp:posOffset>
            </wp:positionV>
            <wp:extent cx="3803015" cy="2237105"/>
            <wp:effectExtent l="0" t="0" r="26035" b="10795"/>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V relativeFrom="margin">
              <wp14:pctHeight>0</wp14:pctHeight>
            </wp14:sizeRelV>
          </wp:anchor>
        </w:drawing>
      </w:r>
    </w:p>
    <w:p w:rsidR="008A68C3" w:rsidRDefault="008A68C3" w:rsidP="000A50CC">
      <w:pPr>
        <w:tabs>
          <w:tab w:val="left" w:pos="3730"/>
        </w:tabs>
        <w:rPr>
          <w:rFonts w:cs="Times New Roman"/>
          <w:szCs w:val="24"/>
        </w:rPr>
      </w:pPr>
    </w:p>
    <w:p w:rsidR="008A68C3" w:rsidRDefault="008A68C3" w:rsidP="000A50CC">
      <w:pPr>
        <w:tabs>
          <w:tab w:val="left" w:pos="3730"/>
        </w:tabs>
        <w:rPr>
          <w:rFonts w:cs="Times New Roman"/>
          <w:szCs w:val="24"/>
        </w:rPr>
      </w:pPr>
    </w:p>
    <w:p w:rsidR="008A68C3" w:rsidRDefault="008A68C3" w:rsidP="000A50CC">
      <w:pPr>
        <w:tabs>
          <w:tab w:val="left" w:pos="3730"/>
        </w:tabs>
        <w:rPr>
          <w:rFonts w:cs="Times New Roman"/>
          <w:szCs w:val="24"/>
        </w:rPr>
      </w:pPr>
    </w:p>
    <w:p w:rsidR="005A33C0" w:rsidRDefault="003A1073" w:rsidP="003A1073">
      <w:pPr>
        <w:tabs>
          <w:tab w:val="left" w:pos="3730"/>
        </w:tabs>
        <w:rPr>
          <w:rFonts w:cs="Times New Roman"/>
          <w:szCs w:val="24"/>
        </w:rPr>
      </w:pPr>
      <w:r>
        <w:rPr>
          <w:noProof/>
          <w:lang w:eastAsia="hr-HR"/>
        </w:rPr>
        <mc:AlternateContent>
          <mc:Choice Requires="wps">
            <w:drawing>
              <wp:anchor distT="0" distB="0" distL="114300" distR="114300" simplePos="0" relativeHeight="251743232" behindDoc="0" locked="0" layoutInCell="1" allowOverlap="1" wp14:anchorId="5C52AA2C" wp14:editId="6A57371E">
                <wp:simplePos x="0" y="0"/>
                <wp:positionH relativeFrom="column">
                  <wp:posOffset>628650</wp:posOffset>
                </wp:positionH>
                <wp:positionV relativeFrom="paragraph">
                  <wp:posOffset>236220</wp:posOffset>
                </wp:positionV>
                <wp:extent cx="4514850" cy="635"/>
                <wp:effectExtent l="0" t="0" r="0" b="7620"/>
                <wp:wrapSquare wrapText="bothSides"/>
                <wp:docPr id="10" name="Text Box 10"/>
                <wp:cNvGraphicFramePr/>
                <a:graphic xmlns:a="http://schemas.openxmlformats.org/drawingml/2006/main">
                  <a:graphicData uri="http://schemas.microsoft.com/office/word/2010/wordprocessingShape">
                    <wps:wsp>
                      <wps:cNvSpPr txBox="1"/>
                      <wps:spPr>
                        <a:xfrm>
                          <a:off x="0" y="0"/>
                          <a:ext cx="4514850" cy="635"/>
                        </a:xfrm>
                        <a:prstGeom prst="rect">
                          <a:avLst/>
                        </a:prstGeom>
                        <a:solidFill>
                          <a:prstClr val="white"/>
                        </a:solidFill>
                        <a:ln>
                          <a:noFill/>
                        </a:ln>
                        <a:effectLst/>
                      </wps:spPr>
                      <wps:txbx>
                        <w:txbxContent>
                          <w:p w:rsidR="0001584E" w:rsidRPr="003A1073" w:rsidRDefault="0001584E" w:rsidP="003A1073">
                            <w:pPr>
                              <w:spacing w:before="0" w:after="0" w:line="240" w:lineRule="auto"/>
                              <w:ind w:firstLine="0"/>
                              <w:jc w:val="center"/>
                              <w:rPr>
                                <w:rFonts w:cs="Times New Roman"/>
                                <w:sz w:val="20"/>
                                <w:szCs w:val="20"/>
                              </w:rPr>
                            </w:pPr>
                            <w:r w:rsidRPr="003A1073">
                              <w:rPr>
                                <w:rFonts w:cs="Times New Roman"/>
                                <w:sz w:val="20"/>
                                <w:szCs w:val="20"/>
                              </w:rPr>
                              <w:t>Slika 1b: Podjela studenata stomatologije koji su ispunili upitnik za procjenu stresa stomatološke okoline ovisno o godini studiranja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0" o:spid="_x0000_s1027" type="#_x0000_t202" style="position:absolute;left:0;text-align:left;margin-left:49.5pt;margin-top:18.6pt;width:355.5pt;height:.05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" stroked="f">
                <v:textbox style="mso-fit-shape-to-text:t" inset="0,0,0,0">
                  <w:txbxContent>
                    <w:p w:rsidR="00C92BE5" w:rsidRPr="003A1073" w:rsidRDefault="00C92BE5" w:rsidP="003A1073">
                      <w:pPr>
                        <w:spacing w:before="0" w:after="0" w:line="240" w:lineRule="auto"/>
                        <w:ind w:firstLine="0"/>
                        <w:jc w:val="center"/>
                        <w:rPr>
                          <w:rFonts w:cs="Times New Roman"/>
                          <w:sz w:val="20"/>
                          <w:szCs w:val="20"/>
                        </w:rPr>
                      </w:pPr>
                      <w:r w:rsidRPr="003A1073">
                        <w:rPr>
                          <w:rFonts w:cs="Times New Roman"/>
                          <w:sz w:val="20"/>
                          <w:szCs w:val="20"/>
                        </w:rPr>
                        <w:t>Slika 1b: Podjela studenata stomatologije koji su ispunili upitnik za procjenu stresa stomatološke okoline ovisno o godini studiranja</w:t>
                      </w:r>
                    </w:p>
                  </w:txbxContent>
                </v:textbox>
                <w10:wrap type="square"/>
              </v:shape>
            </w:pict>
          </mc:Fallback>
        </mc:AlternateContent>
      </w:r>
    </w:p>
    <w:p w:rsidR="00706392" w:rsidRPr="004166FF" w:rsidRDefault="000A50CC" w:rsidP="003A1073">
      <w:pPr>
        <w:rPr>
          <w:color w:val="FF0000"/>
          <w:lang w:val="en-US"/>
        </w:rPr>
      </w:pPr>
      <w:r>
        <w:t>S</w:t>
      </w:r>
      <w:r w:rsidR="002D6F07" w:rsidRPr="0041679C">
        <w:t xml:space="preserve">tudenti </w:t>
      </w:r>
      <w:r>
        <w:t xml:space="preserve">su </w:t>
      </w:r>
      <w:r w:rsidR="002D6F07" w:rsidRPr="0041679C">
        <w:t>ispunili upitnik</w:t>
      </w:r>
      <w:r>
        <w:t xml:space="preserve"> naziva</w:t>
      </w:r>
      <w:r w:rsidR="002D6F07" w:rsidRPr="0041679C">
        <w:t>:</w:t>
      </w:r>
      <w:r w:rsidR="009121D6">
        <w:t xml:space="preserve"> </w:t>
      </w:r>
      <w:r w:rsidR="00EB0D10" w:rsidRPr="0041679C">
        <w:t xml:space="preserve">Procjena stresa stomatološke okoline na studente </w:t>
      </w:r>
      <w:r w:rsidR="005A33C0">
        <w:t>dentalne medicine</w:t>
      </w:r>
      <w:r w:rsidR="009121D6">
        <w:t>,</w:t>
      </w:r>
      <w:r>
        <w:t xml:space="preserve"> </w:t>
      </w:r>
      <w:r w:rsidR="0041679C" w:rsidRPr="00584C06">
        <w:t xml:space="preserve">koji je modificirana </w:t>
      </w:r>
      <w:r w:rsidR="0041679C" w:rsidRPr="00F606A1">
        <w:t>verzija originalne verzije upitnika stresa:</w:t>
      </w:r>
      <w:r w:rsidR="005A33C0">
        <w:t xml:space="preserve"> Dental Enviro</w:t>
      </w:r>
      <w:r w:rsidR="002D59C3">
        <w:t>nment Stress Questionnaire</w:t>
      </w:r>
      <w:r w:rsidR="009121D6">
        <w:t xml:space="preserve"> </w:t>
      </w:r>
      <w:r w:rsidR="002D59C3">
        <w:t xml:space="preserve">- </w:t>
      </w:r>
      <w:bookmarkStart w:id="4" w:name="_GoBack"/>
      <w:r w:rsidR="002D59C3">
        <w:t>DES</w:t>
      </w:r>
      <w:bookmarkEnd w:id="4"/>
      <w:r w:rsidR="002D59C3">
        <w:t xml:space="preserve"> (13).</w:t>
      </w:r>
    </w:p>
    <w:p w:rsidR="004C40F4" w:rsidRDefault="002E39BC" w:rsidP="003A1073">
      <w:r>
        <w:t>Izmijenjena</w:t>
      </w:r>
      <w:r w:rsidR="002A2926" w:rsidRPr="00584C06">
        <w:t xml:space="preserve"> verzija originalne verzije </w:t>
      </w:r>
      <w:r w:rsidR="002A2926">
        <w:t xml:space="preserve">DES upitnika stresa </w:t>
      </w:r>
      <w:r w:rsidR="002A2926" w:rsidRPr="00584C06">
        <w:t xml:space="preserve">prevedena je s engleske verzije </w:t>
      </w:r>
      <w:r w:rsidR="002A2926">
        <w:t xml:space="preserve">na hrvatski jezik </w:t>
      </w:r>
      <w:r w:rsidR="002A2926" w:rsidRPr="00584C06">
        <w:t>prema prihvaćenim standardima</w:t>
      </w:r>
      <w:r w:rsidR="002A2926" w:rsidRPr="0041679C">
        <w:t xml:space="preserve"> prevođenja</w:t>
      </w:r>
      <w:r w:rsidR="002D59C3">
        <w:t xml:space="preserve"> (14). </w:t>
      </w:r>
      <w:r w:rsidR="003D347B">
        <w:t xml:space="preserve">Prvu verziju preveo je profesionalni prevoditelj upoznat sa stomatološkim pojmovima i semantikom, zajedno sa stomatologom koji odlično </w:t>
      </w:r>
      <w:r w:rsidR="0041679C">
        <w:t xml:space="preserve">vlada engleskim jezikom. </w:t>
      </w:r>
      <w:r w:rsidR="003D347B">
        <w:t xml:space="preserve">Ovu verziju odvojeno je preispitalo </w:t>
      </w:r>
      <w:r w:rsidR="000C4711">
        <w:t>dvoje</w:t>
      </w:r>
      <w:r w:rsidR="003D347B">
        <w:t xml:space="preserve"> hrvatskih stomatologa</w:t>
      </w:r>
      <w:r w:rsidR="000C4711">
        <w:t xml:space="preserve"> i jedan student stomatol</w:t>
      </w:r>
      <w:r w:rsidR="0041679C">
        <w:t>ogije</w:t>
      </w:r>
      <w:r w:rsidR="003D347B">
        <w:t xml:space="preserve"> s odličnim znanjem engleskoga jezika. Ispravljeni prijevodi spojeni su u jednu cjelinu. Završna verzija je potom prevedena natrag (back-translation) na engleski jezik, od strane drugog profesionalnog prevoditelja u suradnji s drugim stomatologom </w:t>
      </w:r>
      <w:r w:rsidR="000C4711">
        <w:t xml:space="preserve">i studentom stomatologije </w:t>
      </w:r>
      <w:r w:rsidR="003D347B">
        <w:t>koji također odlično vlada</w:t>
      </w:r>
      <w:r w:rsidR="000C4711">
        <w:t>ju</w:t>
      </w:r>
      <w:r w:rsidR="003D347B">
        <w:t xml:space="preserve"> engleskim jezik</w:t>
      </w:r>
      <w:r w:rsidR="000C4711">
        <w:t xml:space="preserve">om i koji su dugo boravili na engleskom govornom području. </w:t>
      </w:r>
      <w:r w:rsidR="003D347B">
        <w:t xml:space="preserve">Izvorni govornik engleskog jezika usporedio je zatim unatrag prevedenu verziju s originalnom engleskom verzijom, kako bi se utvrdilo da se smisao pojedinih pitanja nije promijenio. </w:t>
      </w:r>
      <w:r w:rsidR="000C4711" w:rsidRPr="00CF5488">
        <w:t xml:space="preserve">Zatim je upitnik postavljen </w:t>
      </w:r>
      <w:r w:rsidR="000C4711" w:rsidRPr="000D694E">
        <w:t xml:space="preserve">„on-line“ </w:t>
      </w:r>
      <w:r w:rsidR="000C4711" w:rsidRPr="00CF5488">
        <w:t xml:space="preserve">na Google disk (Google drive). </w:t>
      </w:r>
      <w:r w:rsidR="004C40F4" w:rsidRPr="00CF5488">
        <w:t xml:space="preserve">Na </w:t>
      </w:r>
      <w:r w:rsidR="00CF5488" w:rsidRPr="00CF5488">
        <w:t>F</w:t>
      </w:r>
      <w:r w:rsidR="004C40F4" w:rsidRPr="00CF5488">
        <w:t xml:space="preserve">acebook profil svake godine studija poslana je molba </w:t>
      </w:r>
      <w:r w:rsidR="00374955">
        <w:t>studentima da ispune</w:t>
      </w:r>
      <w:r w:rsidR="004C40F4" w:rsidRPr="00CF5488">
        <w:t xml:space="preserve"> upitnik</w:t>
      </w:r>
      <w:r w:rsidR="00374955">
        <w:t xml:space="preserve"> uz </w:t>
      </w:r>
      <w:r w:rsidR="00374955">
        <w:lastRenderedPageBreak/>
        <w:t xml:space="preserve">detaljno objašnjenje svrhe rada te </w:t>
      </w:r>
      <w:r w:rsidR="005131D3">
        <w:t xml:space="preserve">uz napomenu </w:t>
      </w:r>
      <w:r w:rsidR="00374955">
        <w:t>da je to</w:t>
      </w:r>
      <w:r w:rsidR="004C40F4" w:rsidRPr="00CF5488">
        <w:t xml:space="preserve"> anonimno</w:t>
      </w:r>
      <w:r w:rsidR="00374955">
        <w:t>. S</w:t>
      </w:r>
      <w:r w:rsidR="004C40F4" w:rsidRPr="00CF5488">
        <w:t>udjelovali su dobrovoljci koji su nakon detaljnih uputa o svrsi rada, vrsti istraživanja i anonimnosti željeli ispuniti upitnik. Nepotpuni upitnici (ako nisu bili ispunjeni svi odgovori) isključeni su iz istraživanja, tako da je na kraju bilo uključeno 202 studenata stomatologije</w:t>
      </w:r>
      <w:r w:rsidR="00C057C5">
        <w:t xml:space="preserve"> od prve do šeste godine studija</w:t>
      </w:r>
      <w:r w:rsidR="004C40F4" w:rsidRPr="00CF5488">
        <w:t>.</w:t>
      </w:r>
    </w:p>
    <w:p w:rsidR="002A2926" w:rsidRDefault="000C692B" w:rsidP="003A1073">
      <w:r>
        <w:t>Odgovori su proc</w:t>
      </w:r>
      <w:r w:rsidR="002E39BC">
        <w:t>jenjivani na sl</w:t>
      </w:r>
      <w:r w:rsidR="002A2926">
        <w:t xml:space="preserve">jedeći način: </w:t>
      </w:r>
      <w:r w:rsidR="002E39BC">
        <w:t xml:space="preserve">0 </w:t>
      </w:r>
      <w:r w:rsidR="002A2926">
        <w:t>=</w:t>
      </w:r>
      <w:r w:rsidR="002E39BC">
        <w:t xml:space="preserve"> </w:t>
      </w:r>
      <w:r w:rsidR="00374955">
        <w:t xml:space="preserve">nema stresa ili se pitanje ne može </w:t>
      </w:r>
      <w:r w:rsidR="002A2926">
        <w:t xml:space="preserve"> prim</w:t>
      </w:r>
      <w:r w:rsidR="00374955">
        <w:t>ijeniti</w:t>
      </w:r>
      <w:r w:rsidR="002A2926">
        <w:t xml:space="preserve">, </w:t>
      </w:r>
      <w:r w:rsidR="00374955">
        <w:t>a ostali odgovori</w:t>
      </w:r>
      <w:r w:rsidR="002A2926">
        <w:t xml:space="preserve"> bili</w:t>
      </w:r>
      <w:r>
        <w:t xml:space="preserve"> su oc</w:t>
      </w:r>
      <w:r w:rsidR="00374955">
        <w:t>jenjivani sa</w:t>
      </w:r>
      <w:r w:rsidR="002A2926">
        <w:t xml:space="preserve"> 1, 2 ili 3, s tim da je odgovor 1 značio mali stres, a odgov</w:t>
      </w:r>
      <w:r w:rsidR="002E39BC">
        <w:t>or 3 je predstavljao najveći m</w:t>
      </w:r>
      <w:r w:rsidR="002A2926">
        <w:t>ogući stres. Pitanja su se odnosila na stres općenito</w:t>
      </w:r>
      <w:r w:rsidR="002E39BC">
        <w:t>,</w:t>
      </w:r>
      <w:r w:rsidR="002A2926">
        <w:t xml:space="preserve"> zbog učenja i polaganja ispita, ali i na stres vezan uz stomatološki pretklinički i klinički rad, </w:t>
      </w:r>
      <w:r w:rsidR="00374955">
        <w:t xml:space="preserve">uz </w:t>
      </w:r>
      <w:r w:rsidR="002A2926">
        <w:t xml:space="preserve">uvjete pretkliničkog i kliničkog rada te na stres zbog budućnosti nakon diplomiranja (radna mjesta, </w:t>
      </w:r>
      <w:r w:rsidR="00374955">
        <w:t xml:space="preserve">kako </w:t>
      </w:r>
      <w:r w:rsidR="002A2926">
        <w:t xml:space="preserve">postati uspješan stomatolog i sl.). Cijeli upitnik (sva pitanja) prikazan je u privitku (appendix). </w:t>
      </w:r>
    </w:p>
    <w:p w:rsidR="002A2926" w:rsidRPr="002A2926" w:rsidRDefault="00374955" w:rsidP="003A1073">
      <w:pPr>
        <w:rPr>
          <w:highlight w:val="yellow"/>
          <w:lang w:val="en-US"/>
        </w:rPr>
      </w:pPr>
      <w:r>
        <w:t xml:space="preserve">Za </w:t>
      </w:r>
      <w:r w:rsidR="002A2926">
        <w:t>testira</w:t>
      </w:r>
      <w:r>
        <w:t>nje</w:t>
      </w:r>
      <w:r w:rsidR="002A2926">
        <w:t xml:space="preserve"> psihometrijsk</w:t>
      </w:r>
      <w:r>
        <w:t>ih</w:t>
      </w:r>
      <w:r w:rsidR="002A2926">
        <w:t xml:space="preserve"> svojst</w:t>
      </w:r>
      <w:r>
        <w:t>a</w:t>
      </w:r>
      <w:r w:rsidR="002A2926">
        <w:t>va upitnika u novoj kulturnoj sredini</w:t>
      </w:r>
      <w:r>
        <w:t>, p</w:t>
      </w:r>
      <w:r w:rsidR="002A2926">
        <w:t>rvo je procijenjena razumljivost prevede</w:t>
      </w:r>
      <w:r w:rsidR="0081738A">
        <w:t xml:space="preserve">nih pitanja, a zatim valjanost i </w:t>
      </w:r>
      <w:r w:rsidR="002A2926">
        <w:t>pouzdanost prevedenog testa.</w:t>
      </w:r>
    </w:p>
    <w:p w:rsidR="008814CD" w:rsidRDefault="004C40F4" w:rsidP="003A1073">
      <w:r>
        <w:t>Etički odbor Stomatološkog fakulteta Sveučilišta u Zagrebu odobril</w:t>
      </w:r>
      <w:r w:rsidR="00DB2D57">
        <w:t>o</w:t>
      </w:r>
      <w:r>
        <w:t xml:space="preserve"> je ovo istraživanje na sjednici</w:t>
      </w:r>
      <w:r w:rsidR="002E39BC">
        <w:t xml:space="preserve"> 16. ožujka 2017</w:t>
      </w:r>
      <w:r w:rsidR="00CF5488">
        <w:t>, pod brojem 05-PA-15-3/2017.</w:t>
      </w:r>
    </w:p>
    <w:p w:rsidR="000C4711" w:rsidRPr="003A1073" w:rsidRDefault="00F37015" w:rsidP="003A1073">
      <w:pPr>
        <w:pStyle w:val="Heading2"/>
      </w:pPr>
      <w:r>
        <w:t xml:space="preserve"> </w:t>
      </w:r>
      <w:r w:rsidR="007A383D">
        <w:t xml:space="preserve"> </w:t>
      </w:r>
      <w:bookmarkStart w:id="5" w:name="_Toc480916914"/>
      <w:r w:rsidR="000C4711" w:rsidRPr="003A1073">
        <w:t>Testiranje psihometrijski</w:t>
      </w:r>
      <w:r w:rsidR="0048712C" w:rsidRPr="003A1073">
        <w:t>h svojstava hrvatske verzije</w:t>
      </w:r>
      <w:r w:rsidR="000C4711" w:rsidRPr="003A1073">
        <w:t xml:space="preserve"> upitnika</w:t>
      </w:r>
      <w:r w:rsidR="0048712C" w:rsidRPr="003A1073">
        <w:t xml:space="preserve"> stresa stomatološke okoline studenata stomatologije</w:t>
      </w:r>
      <w:bookmarkEnd w:id="5"/>
    </w:p>
    <w:p w:rsidR="006B5BBC" w:rsidRPr="006B5BBC" w:rsidRDefault="000C4711" w:rsidP="003A1073">
      <w:r>
        <w:rPr>
          <w:rFonts w:cs="Times New Roman"/>
        </w:rPr>
        <w:t>N</w:t>
      </w:r>
      <w:r w:rsidR="00A731AC">
        <w:rPr>
          <w:rFonts w:cs="Times New Roman"/>
        </w:rPr>
        <w:t>akon prijevoda upitnika bilo je</w:t>
      </w:r>
      <w:r w:rsidR="00DB2D57">
        <w:rPr>
          <w:rFonts w:cs="Times New Roman"/>
        </w:rPr>
        <w:t xml:space="preserve"> </w:t>
      </w:r>
      <w:r w:rsidR="006B5BBC">
        <w:rPr>
          <w:rFonts w:cs="Times New Roman"/>
        </w:rPr>
        <w:t>potrebno psihometrijski ocijeni</w:t>
      </w:r>
      <w:r w:rsidR="00DB2D57">
        <w:rPr>
          <w:rFonts w:cs="Times New Roman"/>
        </w:rPr>
        <w:t xml:space="preserve">ti upitnik u novoj kulturnoj sredini. </w:t>
      </w:r>
      <w:r>
        <w:t>Kako bi se procijenila psihometrijska svojstva hrvatske verzije upitnika, testirana je</w:t>
      </w:r>
      <w:r w:rsidR="0048712C">
        <w:t xml:space="preserve"> valjanost (validity) i pouzdanost (reliability).</w:t>
      </w:r>
    </w:p>
    <w:p w:rsidR="000C4711" w:rsidRPr="003A1073" w:rsidRDefault="000C4711" w:rsidP="003A1073">
      <w:pPr>
        <w:pStyle w:val="Heading3"/>
      </w:pPr>
      <w:bookmarkStart w:id="6" w:name="_Toc480916915"/>
      <w:r w:rsidRPr="003A1073">
        <w:lastRenderedPageBreak/>
        <w:t>Valjanost (validity)</w:t>
      </w:r>
      <w:bookmarkEnd w:id="6"/>
    </w:p>
    <w:p w:rsidR="0041679C" w:rsidRDefault="000C4711" w:rsidP="003A1073">
      <w:r>
        <w:t xml:space="preserve">Valjanost (validity) je sposobnost upitnika da mjeri pojavu za čije mjerenje je </w:t>
      </w:r>
      <w:r w:rsidR="00C057C5">
        <w:t xml:space="preserve">on </w:t>
      </w:r>
      <w:r>
        <w:t xml:space="preserve">namijenjen, U ovom istraživanju testirana su dva tipa valjanosti upitnika: </w:t>
      </w:r>
      <w:r w:rsidRPr="005131D3">
        <w:t>konvergentna i diskriminativna valjanost</w:t>
      </w:r>
      <w:r>
        <w:t xml:space="preserve">. </w:t>
      </w:r>
      <w:r w:rsidRPr="005131D3">
        <w:rPr>
          <w:b/>
        </w:rPr>
        <w:t>Konvergentna valjanost</w:t>
      </w:r>
      <w:r>
        <w:t xml:space="preserve"> (Convergent validity) pokazuje koliko se dva instrumenta (upitnika), koja ispituju slični konstrukt preklapaju, tj. koliko jedan instrument korelira s drugim instrumentima sličnog konstrukta (sličnog sadržaja, koji mjeri sličnu ili istu pojavu). </w:t>
      </w:r>
      <w:r w:rsidRPr="005131D3">
        <w:rPr>
          <w:b/>
        </w:rPr>
        <w:t>Diskriminativna, odnosno divergentna valjanost</w:t>
      </w:r>
      <w:r>
        <w:t xml:space="preserve"> (discriminative validity) pokazuje koliko neki instrument pokazuje razliku između skupina ako se mjere nepovezana, tj. različita, drugačija svojstva.</w:t>
      </w:r>
    </w:p>
    <w:p w:rsidR="0048712C" w:rsidRDefault="0048712C" w:rsidP="003A1073">
      <w:r>
        <w:rPr>
          <w:rFonts w:cs="Times New Roman"/>
        </w:rPr>
        <w:t>Ka</w:t>
      </w:r>
      <w:r w:rsidR="006B5BBC">
        <w:rPr>
          <w:rFonts w:cs="Times New Roman"/>
        </w:rPr>
        <w:t>ko bi se psihometrijski ocjenjiva</w:t>
      </w:r>
      <w:r>
        <w:rPr>
          <w:rFonts w:cs="Times New Roman"/>
        </w:rPr>
        <w:t xml:space="preserve">o upitnik stresa stomatološke okoline na studente stomatološkog fakulteta, a za procjenu konvergentne valjanosti, svi </w:t>
      </w:r>
      <w:r w:rsidR="006B5BBC">
        <w:rPr>
          <w:rFonts w:cs="Times New Roman"/>
        </w:rPr>
        <w:t xml:space="preserve">su </w:t>
      </w:r>
      <w:r>
        <w:rPr>
          <w:rFonts w:cs="Times New Roman"/>
        </w:rPr>
        <w:t>studenti, osim na pitanja upitnika</w:t>
      </w:r>
      <w:r w:rsidR="006B5BBC">
        <w:rPr>
          <w:rFonts w:cs="Times New Roman"/>
        </w:rPr>
        <w:t>,</w:t>
      </w:r>
      <w:r>
        <w:rPr>
          <w:rFonts w:cs="Times New Roman"/>
        </w:rPr>
        <w:t xml:space="preserve"> odgovorili još i na jedno opće pitanje o procjeni stresa: „Procijenite koliki stres kod vas izaziva stomatološ</w:t>
      </w:r>
      <w:r w:rsidR="00D6148F">
        <w:rPr>
          <w:rFonts w:cs="Times New Roman"/>
        </w:rPr>
        <w:t>ko okruženje“, a odgovori su oc</w:t>
      </w:r>
      <w:r>
        <w:rPr>
          <w:rFonts w:cs="Times New Roman"/>
        </w:rPr>
        <w:t>jenjivani na Likertovoj skali od 1-5 (1</w:t>
      </w:r>
      <w:r w:rsidR="006B5BBC">
        <w:rPr>
          <w:rFonts w:cs="Times New Roman"/>
        </w:rPr>
        <w:t xml:space="preserve"> </w:t>
      </w:r>
      <w:r>
        <w:rPr>
          <w:rFonts w:cs="Times New Roman"/>
        </w:rPr>
        <w:t>=</w:t>
      </w:r>
      <w:r w:rsidR="006B5BBC">
        <w:rPr>
          <w:rFonts w:cs="Times New Roman"/>
        </w:rPr>
        <w:t xml:space="preserve"> </w:t>
      </w:r>
      <w:r>
        <w:rPr>
          <w:rFonts w:cs="Times New Roman"/>
        </w:rPr>
        <w:t>najmanji stres, 5</w:t>
      </w:r>
      <w:r w:rsidR="006B5BBC">
        <w:rPr>
          <w:rFonts w:cs="Times New Roman"/>
        </w:rPr>
        <w:t xml:space="preserve"> </w:t>
      </w:r>
      <w:r>
        <w:rPr>
          <w:rFonts w:cs="Times New Roman"/>
        </w:rPr>
        <w:t>=</w:t>
      </w:r>
      <w:r w:rsidR="006B5BBC">
        <w:rPr>
          <w:rFonts w:cs="Times New Roman"/>
        </w:rPr>
        <w:t xml:space="preserve"> </w:t>
      </w:r>
      <w:r>
        <w:rPr>
          <w:rFonts w:cs="Times New Roman"/>
        </w:rPr>
        <w:t xml:space="preserve">najveći mogući stres). Pretpostavljeno je da će postojati pozitivna i značajna korelacija </w:t>
      </w:r>
      <w:r w:rsidR="00D608C3">
        <w:rPr>
          <w:rFonts w:cs="Times New Roman"/>
        </w:rPr>
        <w:t xml:space="preserve">između zbroja bodova upitnika: </w:t>
      </w:r>
      <w:r w:rsidRPr="002B0583">
        <w:rPr>
          <w:rFonts w:cs="Times New Roman"/>
        </w:rPr>
        <w:t xml:space="preserve">Procjena stresa stomatološke okoline na studente </w:t>
      </w:r>
      <w:r w:rsidR="002B0583" w:rsidRPr="002B0583">
        <w:rPr>
          <w:rFonts w:cs="Times New Roman"/>
        </w:rPr>
        <w:t>dentalne medicine</w:t>
      </w:r>
      <w:r w:rsidRPr="002B0583">
        <w:rPr>
          <w:rFonts w:cs="Times New Roman"/>
        </w:rPr>
        <w:t xml:space="preserve"> i</w:t>
      </w:r>
      <w:r>
        <w:rPr>
          <w:rFonts w:cs="Times New Roman"/>
        </w:rPr>
        <w:t xml:space="preserve"> navedenog pitanja o općenitoj procjeni stresa stomatološke okoline. Korelacija je procijenjena izračunom Spearmanovog koeficijenta korelacije</w:t>
      </w:r>
      <w:r w:rsidR="00395305">
        <w:t xml:space="preserve"> (15).</w:t>
      </w:r>
    </w:p>
    <w:p w:rsidR="0097616C" w:rsidRDefault="002A2926" w:rsidP="003A1073">
      <w:pPr>
        <w:rPr>
          <w:rFonts w:cs="Times New Roman"/>
        </w:rPr>
      </w:pPr>
      <w:r>
        <w:rPr>
          <w:rFonts w:cs="Times New Roman"/>
        </w:rPr>
        <w:t>Za proc</w:t>
      </w:r>
      <w:r w:rsidR="0048712C">
        <w:rPr>
          <w:rFonts w:cs="Times New Roman"/>
        </w:rPr>
        <w:t xml:space="preserve">jenu divergentne valjanosti, osim studenata stomatologije </w:t>
      </w:r>
      <w:r w:rsidR="00374955">
        <w:rPr>
          <w:rFonts w:cs="Times New Roman"/>
        </w:rPr>
        <w:t xml:space="preserve">bilo je </w:t>
      </w:r>
      <w:r w:rsidR="0048712C">
        <w:rPr>
          <w:rFonts w:cs="Times New Roman"/>
        </w:rPr>
        <w:t xml:space="preserve">uključeno i 30 studenata drugih fakulteta koji nisu bili iz područja biomedicine (npr. studenti strojarstva, elektrotehnike, likove akademije i sl.). Bilo je 15 studenata muškog i 15 ženskog spola, </w:t>
      </w:r>
      <w:r w:rsidR="007A383D">
        <w:rPr>
          <w:rFonts w:cs="Times New Roman"/>
        </w:rPr>
        <w:t xml:space="preserve">nitko nije bio u braku. </w:t>
      </w:r>
      <w:r w:rsidR="00374955">
        <w:rPr>
          <w:rFonts w:cs="Times New Roman"/>
        </w:rPr>
        <w:t>Od toga je</w:t>
      </w:r>
      <w:r w:rsidR="0048712C">
        <w:rPr>
          <w:rFonts w:cs="Times New Roman"/>
        </w:rPr>
        <w:t xml:space="preserve"> 5</w:t>
      </w:r>
      <w:r w:rsidR="00374955">
        <w:rPr>
          <w:rFonts w:cs="Times New Roman"/>
        </w:rPr>
        <w:t xml:space="preserve"> studenata bilo</w:t>
      </w:r>
      <w:r w:rsidR="0048712C">
        <w:rPr>
          <w:rFonts w:cs="Times New Roman"/>
        </w:rPr>
        <w:t xml:space="preserve"> s prve godine studija, 5 s druge, 10 s treće, 5 s četvrte i 5 s pete godine. Oni su također </w:t>
      </w:r>
      <w:r w:rsidR="006B5BBC">
        <w:rPr>
          <w:rFonts w:cs="Times New Roman"/>
        </w:rPr>
        <w:t xml:space="preserve">ispunili upitnik: </w:t>
      </w:r>
      <w:r w:rsidR="0048712C" w:rsidRPr="002B0583">
        <w:rPr>
          <w:rFonts w:cs="Times New Roman"/>
        </w:rPr>
        <w:t>Procjena stresa st</w:t>
      </w:r>
      <w:r w:rsidR="002B0583">
        <w:rPr>
          <w:rFonts w:cs="Times New Roman"/>
        </w:rPr>
        <w:t xml:space="preserve">omatološke okoline </w:t>
      </w:r>
      <w:r w:rsidR="002B0583">
        <w:rPr>
          <w:rFonts w:cs="Times New Roman"/>
        </w:rPr>
        <w:lastRenderedPageBreak/>
        <w:t>na studente dentalne medicine</w:t>
      </w:r>
      <w:r w:rsidR="0048712C" w:rsidRPr="002B0583">
        <w:rPr>
          <w:rFonts w:cs="Times New Roman"/>
        </w:rPr>
        <w:t>. Budući da oni nisu</w:t>
      </w:r>
      <w:r w:rsidR="0048712C">
        <w:rPr>
          <w:rFonts w:cs="Times New Roman"/>
        </w:rPr>
        <w:t xml:space="preserve"> bili studenti Stomatološkog fakulteta, pretpostavljeno je da će imati statistički značajno manji zbroj bodova od studenata stomatologije jer na njih ne utječe stomatološko okruženje, već</w:t>
      </w:r>
      <w:r w:rsidR="00C26339">
        <w:rPr>
          <w:rFonts w:cs="Times New Roman"/>
        </w:rPr>
        <w:t xml:space="preserve"> je vjerojatno prisutan</w:t>
      </w:r>
      <w:r w:rsidR="0048712C">
        <w:rPr>
          <w:rFonts w:cs="Times New Roman"/>
        </w:rPr>
        <w:t xml:space="preserve"> samo stres zbog studiranja, učenja, polaganja ispita i sl. Za usporedbu zbroja bodova između studenata stomatologije i studenata drugih fakulteta upotrebljena je statistička metoda</w:t>
      </w:r>
      <w:r w:rsidR="0048712C" w:rsidRPr="0058734B">
        <w:rPr>
          <w:rFonts w:cs="Times New Roman"/>
          <w:color w:val="FF0000"/>
        </w:rPr>
        <w:t xml:space="preserve">: </w:t>
      </w:r>
      <w:r w:rsidR="0048712C" w:rsidRPr="0058734B">
        <w:rPr>
          <w:rFonts w:cs="Times New Roman"/>
        </w:rPr>
        <w:t>t-test</w:t>
      </w:r>
      <w:r w:rsidR="0048712C">
        <w:rPr>
          <w:rFonts w:cs="Times New Roman"/>
        </w:rPr>
        <w:t xml:space="preserve"> za neovisne uzorke.</w:t>
      </w:r>
    </w:p>
    <w:p w:rsidR="000C4711" w:rsidRPr="003A1073" w:rsidRDefault="000C4711" w:rsidP="003A1073">
      <w:pPr>
        <w:pStyle w:val="Heading3"/>
      </w:pPr>
      <w:bookmarkStart w:id="7" w:name="_Toc480916916"/>
      <w:r w:rsidRPr="003A1073">
        <w:t>Pouzdanost (reliability)</w:t>
      </w:r>
      <w:bookmarkEnd w:id="7"/>
    </w:p>
    <w:p w:rsidR="000C4711" w:rsidRDefault="000C4711" w:rsidP="003A1073">
      <w:r>
        <w:t>Pouzdanost (reliability) podrazumijeva konzistentnost</w:t>
      </w:r>
      <w:r w:rsidR="006B5BBC">
        <w:t xml:space="preserve"> mjerenja, tj. ponovno mjerenje</w:t>
      </w:r>
      <w:r>
        <w:t xml:space="preserve"> trebalo </w:t>
      </w:r>
      <w:r w:rsidR="006B5BBC">
        <w:t xml:space="preserve">bi </w:t>
      </w:r>
      <w:r>
        <w:t xml:space="preserve">ishoditi sličnim rezultatom. </w:t>
      </w:r>
      <w:r w:rsidRPr="0081738A">
        <w:t>Postoji više vrsta pouzdanosti</w:t>
      </w:r>
      <w:r>
        <w:t xml:space="preserve">, a </w:t>
      </w:r>
      <w:r w:rsidR="0081738A">
        <w:t>u</w:t>
      </w:r>
      <w:r>
        <w:t xml:space="preserve"> ovom istraživanj</w:t>
      </w:r>
      <w:r w:rsidR="00395305">
        <w:t xml:space="preserve">u napravljeni su: „test-retest“ </w:t>
      </w:r>
      <w:r>
        <w:t xml:space="preserve">pouzdanost </w:t>
      </w:r>
      <w:r w:rsidR="00A41E0F">
        <w:t>i</w:t>
      </w:r>
      <w:r>
        <w:t xml:space="preserve"> mjerenje unutarnje konzistencije (internal consistency).</w:t>
      </w:r>
    </w:p>
    <w:p w:rsidR="0041679C" w:rsidRPr="002B0583" w:rsidRDefault="000C4711" w:rsidP="003A1073">
      <w:pPr>
        <w:rPr>
          <w:rFonts w:cs="Times New Roman"/>
        </w:rPr>
      </w:pPr>
      <w:r w:rsidRPr="00C26339">
        <w:rPr>
          <w:b/>
        </w:rPr>
        <w:t>Test-re</w:t>
      </w:r>
      <w:r w:rsidR="00640CB2" w:rsidRPr="00C26339">
        <w:rPr>
          <w:b/>
        </w:rPr>
        <w:t>test</w:t>
      </w:r>
      <w:r w:rsidR="00640CB2">
        <w:t xml:space="preserve"> analiza provedena je kod 30 studenata stomatologije </w:t>
      </w:r>
      <w:r w:rsidR="00640CB2">
        <w:rPr>
          <w:rFonts w:cs="Times New Roman"/>
        </w:rPr>
        <w:t xml:space="preserve">(8 muškaraca i 22 žene). </w:t>
      </w:r>
      <w:r w:rsidR="00640CB2">
        <w:t>I</w:t>
      </w:r>
      <w:r>
        <w:t xml:space="preserve">spitanici su popunjavali </w:t>
      </w:r>
      <w:r w:rsidR="00640CB2">
        <w:t xml:space="preserve">upitnik </w:t>
      </w:r>
      <w:r>
        <w:t>dva</w:t>
      </w:r>
      <w:r w:rsidR="0058734B">
        <w:t xml:space="preserve"> </w:t>
      </w:r>
      <w:r>
        <w:t>put</w:t>
      </w:r>
      <w:r w:rsidR="0058734B">
        <w:t>a</w:t>
      </w:r>
      <w:r>
        <w:t xml:space="preserve"> u </w:t>
      </w:r>
      <w:r w:rsidR="00640CB2">
        <w:t xml:space="preserve">vremenskom razmaku od 2 tjedna, </w:t>
      </w:r>
      <w:r w:rsidR="00640CB2">
        <w:rPr>
          <w:rFonts w:cs="Times New Roman"/>
        </w:rPr>
        <w:t xml:space="preserve">u sredini semestra kad se razina stresa nije bitno mijenjala. Pretpostavljeno je da se zbroj bodova upitnika ispunjenog prvi i drugi put neće statistički značajno razlikovati, a to je testirano pomoću </w:t>
      </w:r>
      <w:r w:rsidR="00640CB2" w:rsidRPr="002B0583">
        <w:rPr>
          <w:rFonts w:cs="Times New Roman"/>
        </w:rPr>
        <w:t>Studento</w:t>
      </w:r>
      <w:r w:rsidR="0041679C" w:rsidRPr="002B0583">
        <w:rPr>
          <w:rFonts w:cs="Times New Roman"/>
        </w:rPr>
        <w:t>vog</w:t>
      </w:r>
      <w:r w:rsidR="0041679C" w:rsidRPr="0058734B">
        <w:rPr>
          <w:rFonts w:cs="Times New Roman"/>
          <w:color w:val="FF0000"/>
        </w:rPr>
        <w:t xml:space="preserve"> </w:t>
      </w:r>
      <w:r w:rsidR="0058734B">
        <w:rPr>
          <w:rFonts w:cs="Times New Roman"/>
        </w:rPr>
        <w:t>t-</w:t>
      </w:r>
      <w:r w:rsidR="0041679C" w:rsidRPr="0058734B">
        <w:rPr>
          <w:rFonts w:cs="Times New Roman"/>
        </w:rPr>
        <w:t xml:space="preserve">testa </w:t>
      </w:r>
      <w:r w:rsidR="0041679C" w:rsidRPr="002B0583">
        <w:rPr>
          <w:rFonts w:cs="Times New Roman"/>
        </w:rPr>
        <w:t xml:space="preserve">za zavisne uzorke. </w:t>
      </w:r>
    </w:p>
    <w:p w:rsidR="0048712C" w:rsidRPr="00640CB2" w:rsidRDefault="00640CB2" w:rsidP="003A1073">
      <w:pPr>
        <w:rPr>
          <w:rFonts w:cs="Times New Roman"/>
        </w:rPr>
      </w:pPr>
      <w:r w:rsidRPr="00C26339">
        <w:rPr>
          <w:b/>
        </w:rPr>
        <w:t>Unutarnja konzistentnost</w:t>
      </w:r>
      <w:r w:rsidRPr="002B0583">
        <w:t xml:space="preserve"> upitnika </w:t>
      </w:r>
      <w:r w:rsidR="00A41E0F" w:rsidRPr="002B0583">
        <w:t>mjeri</w:t>
      </w:r>
      <w:r w:rsidRPr="002B0583">
        <w:t xml:space="preserve"> koliko uspješno pojedina pitanja</w:t>
      </w:r>
      <w:r w:rsidR="0058734B">
        <w:t>,</w:t>
      </w:r>
      <w:r w:rsidRPr="002B0583">
        <w:t xml:space="preserve"> koja odražavaju isti konstrukt</w:t>
      </w:r>
      <w:r w:rsidR="0058734B">
        <w:t>,</w:t>
      </w:r>
      <w:r w:rsidRPr="002B0583">
        <w:t xml:space="preserve"> daju isti rezulat, tj. unutarnja konzistentnost</w:t>
      </w:r>
      <w:r>
        <w:t xml:space="preserve"> mjeri stupanj </w:t>
      </w:r>
      <w:r w:rsidR="0058734B">
        <w:t>povezanosti pojedinih pitanja s</w:t>
      </w:r>
      <w:r>
        <w:t xml:space="preserve"> ukupnim rezultatom testa (upitnika). Gleda se koliko su konzistentni rezultati za različita pitanja istog konstrukta unutar iste skupine mjerenja (odgovora). Ispitivanje je provedeno kod 202 studenta stomatologije, izračunom koeficijenta Cronbach’s alpha (</w:t>
      </w:r>
      <w:r w:rsidR="00395305">
        <w:t xml:space="preserve">16). </w:t>
      </w:r>
      <w:r>
        <w:t>Cronbach’s alpha vri</w:t>
      </w:r>
      <w:r w:rsidR="00A41E0F">
        <w:t>jednost &gt;</w:t>
      </w:r>
      <w:r w:rsidR="0058734B">
        <w:t xml:space="preserve"> </w:t>
      </w:r>
      <w:r w:rsidR="00A41E0F">
        <w:t>0.80 ukazuje</w:t>
      </w:r>
      <w:r>
        <w:t xml:space="preserve"> na prihvatljiv, tj. konzistentan rezultat, iako su i vrijednosti &gt;</w:t>
      </w:r>
      <w:r w:rsidR="0058734B">
        <w:t xml:space="preserve"> </w:t>
      </w:r>
      <w:r>
        <w:t>0.70 prihvatljive (</w:t>
      </w:r>
      <w:r w:rsidR="00395305">
        <w:rPr>
          <w:rFonts w:cs="Times New Roman"/>
        </w:rPr>
        <w:t>16</w:t>
      </w:r>
      <w:r>
        <w:t>).</w:t>
      </w:r>
    </w:p>
    <w:p w:rsidR="002B0583" w:rsidRDefault="000F34B2" w:rsidP="003A1073">
      <w:pPr>
        <w:rPr>
          <w:rFonts w:cs="Times New Roman"/>
        </w:rPr>
      </w:pPr>
      <w:r>
        <w:rPr>
          <w:rFonts w:cs="Times New Roman"/>
        </w:rPr>
        <w:lastRenderedPageBreak/>
        <w:t>Statistička analiza podataka napravljena je pomoću statističkog programa SPSS 22 for Windows [deskriptivna statistika (distribucije frekvencija, mod</w:t>
      </w:r>
      <w:r w:rsidR="0058734B">
        <w:rPr>
          <w:rFonts w:cs="Times New Roman"/>
        </w:rPr>
        <w:t xml:space="preserve"> </w:t>
      </w:r>
      <w:r w:rsidR="005C0BE3">
        <w:rPr>
          <w:rFonts w:cs="Times New Roman"/>
        </w:rPr>
        <w:t>-</w:t>
      </w:r>
      <w:r w:rsidR="0058734B">
        <w:rPr>
          <w:rFonts w:cs="Times New Roman"/>
        </w:rPr>
        <w:t xml:space="preserve"> </w:t>
      </w:r>
      <w:r w:rsidR="005C0BE3">
        <w:rPr>
          <w:rFonts w:cs="Times New Roman"/>
        </w:rPr>
        <w:t>najčešća vrijednost</w:t>
      </w:r>
      <w:r>
        <w:rPr>
          <w:rFonts w:cs="Times New Roman"/>
        </w:rPr>
        <w:t>,</w:t>
      </w:r>
      <w:r w:rsidR="0058734B">
        <w:rPr>
          <w:rFonts w:cs="Times New Roman"/>
        </w:rPr>
        <w:t xml:space="preserve"> </w:t>
      </w:r>
      <w:r w:rsidR="00C26339">
        <w:rPr>
          <w:rFonts w:cs="Times New Roman"/>
        </w:rPr>
        <w:t>medijan</w:t>
      </w:r>
      <w:r w:rsidR="0058734B">
        <w:rPr>
          <w:rFonts w:cs="Times New Roman"/>
        </w:rPr>
        <w:t xml:space="preserve"> </w:t>
      </w:r>
      <w:r w:rsidR="00C26339">
        <w:rPr>
          <w:rFonts w:cs="Times New Roman"/>
        </w:rPr>
        <w:t xml:space="preserve">- težište distribucije, </w:t>
      </w:r>
      <w:r w:rsidR="005C0BE3">
        <w:rPr>
          <w:rFonts w:cs="Times New Roman"/>
        </w:rPr>
        <w:t xml:space="preserve">izračunate su </w:t>
      </w:r>
      <w:r>
        <w:rPr>
          <w:rFonts w:cs="Times New Roman"/>
        </w:rPr>
        <w:t>aritmetičke sredine, standardne devijacije</w:t>
      </w:r>
      <w:r w:rsidR="0058734B">
        <w:rPr>
          <w:rFonts w:cs="Times New Roman"/>
        </w:rPr>
        <w:t>, 95% intervali pouzdanosti), t-test za zavisne i t-</w:t>
      </w:r>
      <w:r>
        <w:rPr>
          <w:rFonts w:cs="Times New Roman"/>
        </w:rPr>
        <w:t>test za nezavisne uzorke, izračun</w:t>
      </w:r>
      <w:r w:rsidR="005C0BE3">
        <w:rPr>
          <w:rFonts w:cs="Times New Roman"/>
        </w:rPr>
        <w:t>ati su koeficijenti</w:t>
      </w:r>
      <w:r>
        <w:rPr>
          <w:rFonts w:cs="Times New Roman"/>
        </w:rPr>
        <w:t xml:space="preserve"> korelacije, one-way ANOV</w:t>
      </w:r>
      <w:r w:rsidR="005C0BE3">
        <w:rPr>
          <w:rFonts w:cs="Times New Roman"/>
        </w:rPr>
        <w:t>A</w:t>
      </w:r>
      <w:r>
        <w:rPr>
          <w:rFonts w:cs="Times New Roman"/>
        </w:rPr>
        <w:t xml:space="preserve"> i dvofaktorsk</w:t>
      </w:r>
      <w:r w:rsidR="005C0BE3">
        <w:rPr>
          <w:rFonts w:cs="Times New Roman"/>
        </w:rPr>
        <w:t>a ANOVA</w:t>
      </w:r>
      <w:r>
        <w:rPr>
          <w:rFonts w:cs="Times New Roman"/>
        </w:rPr>
        <w:t>).</w:t>
      </w:r>
    </w:p>
    <w:p w:rsidR="00C92BE5" w:rsidRDefault="00C92BE5">
      <w:pPr>
        <w:spacing w:before="0" w:line="259" w:lineRule="auto"/>
        <w:ind w:firstLine="0"/>
        <w:jc w:val="left"/>
        <w:rPr>
          <w:rFonts w:eastAsiaTheme="majorEastAsia" w:cstheme="majorBidi"/>
          <w:b/>
          <w:szCs w:val="32"/>
        </w:rPr>
      </w:pPr>
      <w:bookmarkStart w:id="8" w:name="_Toc480916917"/>
      <w:r>
        <w:br w:type="page"/>
      </w:r>
    </w:p>
    <w:p w:rsidR="00F24C9B" w:rsidRPr="003A1073" w:rsidRDefault="00F24C9B" w:rsidP="003A1073">
      <w:pPr>
        <w:pStyle w:val="Heading1"/>
      </w:pPr>
      <w:r w:rsidRPr="003A1073">
        <w:lastRenderedPageBreak/>
        <w:t>Rezultati</w:t>
      </w:r>
      <w:bookmarkEnd w:id="8"/>
    </w:p>
    <w:p w:rsidR="00A41E0F" w:rsidRPr="00A41E0F" w:rsidRDefault="00A41E0F" w:rsidP="003A1073">
      <w:r w:rsidRPr="00A41E0F">
        <w:t>Kako bi se upitnik za procjenu stresa stomatološke okoline mo</w:t>
      </w:r>
      <w:r w:rsidR="001E6081">
        <w:t xml:space="preserve">gao primijenjivati u Hrvatskoj, </w:t>
      </w:r>
      <w:r w:rsidRPr="00A41E0F">
        <w:t>prvo je napr</w:t>
      </w:r>
      <w:r w:rsidR="001E6081">
        <w:t>avljena psihometrijsko vrijednovanje</w:t>
      </w:r>
      <w:r w:rsidRPr="00A41E0F">
        <w:t xml:space="preserve"> hrvatske verzije upitnika</w:t>
      </w:r>
      <w:r>
        <w:t>.</w:t>
      </w:r>
    </w:p>
    <w:p w:rsidR="002B0583" w:rsidRPr="003A1073" w:rsidRDefault="001E6081" w:rsidP="003A1073">
      <w:pPr>
        <w:pStyle w:val="Heading2"/>
      </w:pPr>
      <w:r w:rsidRPr="003A1073">
        <w:t xml:space="preserve">  </w:t>
      </w:r>
      <w:bookmarkStart w:id="9" w:name="_Toc480916918"/>
      <w:r w:rsidRPr="003A1073">
        <w:t>Psihometrijsko</w:t>
      </w:r>
      <w:r w:rsidR="000F34B2" w:rsidRPr="003A1073">
        <w:t xml:space="preserve"> v</w:t>
      </w:r>
      <w:r w:rsidRPr="003A1073">
        <w:t>rednovanje</w:t>
      </w:r>
      <w:bookmarkEnd w:id="9"/>
    </w:p>
    <w:p w:rsidR="00B50FA8" w:rsidRPr="003A1073" w:rsidRDefault="00B50FA8" w:rsidP="003A1073">
      <w:pPr>
        <w:pStyle w:val="Heading3"/>
      </w:pPr>
      <w:bookmarkStart w:id="10" w:name="_Toc480916919"/>
      <w:r w:rsidRPr="003A1073">
        <w:t>Valjanost (validity)</w:t>
      </w:r>
      <w:bookmarkEnd w:id="10"/>
    </w:p>
    <w:p w:rsidR="005C0BE3" w:rsidRPr="003A1073" w:rsidRDefault="001E6081" w:rsidP="003A1073">
      <w:pPr>
        <w:pStyle w:val="Heading4"/>
      </w:pPr>
      <w:r>
        <w:t xml:space="preserve"> </w:t>
      </w:r>
      <w:r w:rsidR="000F34B2" w:rsidRPr="003A1073">
        <w:t>Konvergentna valjanost</w:t>
      </w:r>
    </w:p>
    <w:p w:rsidR="00A41E0F" w:rsidRDefault="00E20399" w:rsidP="003A1073">
      <w:r>
        <w:t xml:space="preserve">Konvergentna valjanost dobivena je izračunom Spearmanovog koeficijenta korelacije između zbroja </w:t>
      </w:r>
      <w:r w:rsidRPr="002B0583">
        <w:t>bodova svih</w:t>
      </w:r>
      <w:r w:rsidR="005C0BE3" w:rsidRPr="002B0583">
        <w:t xml:space="preserve"> pitanja upitnika </w:t>
      </w:r>
      <w:r w:rsidRPr="002B0583">
        <w:t xml:space="preserve">Procjena stresa stomatološke okoline na studente </w:t>
      </w:r>
      <w:r w:rsidR="002B0583" w:rsidRPr="002B0583">
        <w:t>dentalne medicine</w:t>
      </w:r>
      <w:r w:rsidR="001E6081">
        <w:t xml:space="preserve"> </w:t>
      </w:r>
      <w:r w:rsidR="005C0BE3">
        <w:t>i jedno</w:t>
      </w:r>
      <w:r>
        <w:t>g</w:t>
      </w:r>
      <w:r w:rsidR="005C0BE3">
        <w:t xml:space="preserve"> opće</w:t>
      </w:r>
      <w:r>
        <w:t>g</w:t>
      </w:r>
      <w:r w:rsidR="005C0BE3">
        <w:t xml:space="preserve"> pitanj</w:t>
      </w:r>
      <w:r>
        <w:t>a</w:t>
      </w:r>
      <w:r w:rsidR="005C0BE3">
        <w:t xml:space="preserve"> o procjeni stresa zbog utjecaja stomatološke okoline</w:t>
      </w:r>
      <w:r>
        <w:t>, a koje je glasilo:</w:t>
      </w:r>
      <w:r w:rsidR="005C0BE3">
        <w:t xml:space="preserve"> „Procijenite koliki stres kod vas izaziva stomatološko okruženje</w:t>
      </w:r>
      <w:r>
        <w:t>“</w:t>
      </w:r>
      <w:r w:rsidR="001E6081">
        <w:t xml:space="preserve"> </w:t>
      </w:r>
      <w:r>
        <w:t>(</w:t>
      </w:r>
      <w:r w:rsidR="005C0BE3">
        <w:t>odgovori su ocijenjivani na Likertovoj skali od 1-5</w:t>
      </w:r>
      <w:r>
        <w:t xml:space="preserve">; </w:t>
      </w:r>
      <w:r w:rsidR="005C0BE3">
        <w:t>1</w:t>
      </w:r>
      <w:r w:rsidR="00D608C3">
        <w:t xml:space="preserve"> </w:t>
      </w:r>
      <w:r w:rsidR="005C0BE3">
        <w:t>=</w:t>
      </w:r>
      <w:r w:rsidR="00D608C3">
        <w:t xml:space="preserve"> </w:t>
      </w:r>
      <w:r w:rsidR="005C0BE3">
        <w:t>najmanji stres, 5</w:t>
      </w:r>
      <w:r w:rsidR="00D608C3">
        <w:t xml:space="preserve"> </w:t>
      </w:r>
      <w:r w:rsidR="005C0BE3">
        <w:t>=</w:t>
      </w:r>
      <w:r w:rsidR="00D608C3">
        <w:t xml:space="preserve"> </w:t>
      </w:r>
      <w:r w:rsidR="005C0BE3">
        <w:t>na</w:t>
      </w:r>
      <w:r>
        <w:t>jveći mogući stres</w:t>
      </w:r>
      <w:r w:rsidR="00F16CB2">
        <w:t>)</w:t>
      </w:r>
      <w:r w:rsidR="005C0BE3">
        <w:t xml:space="preserve">. </w:t>
      </w:r>
    </w:p>
    <w:p w:rsidR="0097616C" w:rsidRDefault="00E20399" w:rsidP="003A1073">
      <w:r>
        <w:t>P</w:t>
      </w:r>
      <w:r w:rsidR="005C0BE3">
        <w:t>ostoja</w:t>
      </w:r>
      <w:r>
        <w:t xml:space="preserve">la je </w:t>
      </w:r>
      <w:r w:rsidR="005C0BE3">
        <w:t>pozitivna i značajna korelacija između zbroja bodova upitnika</w:t>
      </w:r>
      <w:r>
        <w:t xml:space="preserve"> stresa</w:t>
      </w:r>
      <w:r w:rsidR="005C0BE3">
        <w:t xml:space="preserve"> i navedenog pitanja o općenitoj procj</w:t>
      </w:r>
      <w:r>
        <w:t>eni stresa stomatološke okoline, tj. S</w:t>
      </w:r>
      <w:r w:rsidR="00327B3E">
        <w:t>p</w:t>
      </w:r>
      <w:r>
        <w:t>earmanov koeficijent korelacije iznosio je 0,881 (p</w:t>
      </w:r>
      <w:r w:rsidR="00D608C3">
        <w:t xml:space="preserve"> </w:t>
      </w:r>
      <w:r>
        <w:t>&lt;</w:t>
      </w:r>
      <w:r w:rsidR="00D608C3">
        <w:t xml:space="preserve"> </w:t>
      </w:r>
      <w:r>
        <w:t>0.001)</w:t>
      </w:r>
      <w:r w:rsidR="00A41E0F">
        <w:t>, čime je dokazana dobra konvergentna valjanost</w:t>
      </w:r>
      <w:r>
        <w:t>.</w:t>
      </w:r>
    </w:p>
    <w:p w:rsidR="000F34B2" w:rsidRPr="003A1073" w:rsidRDefault="005A6478" w:rsidP="003A1073">
      <w:pPr>
        <w:pStyle w:val="Heading4"/>
      </w:pPr>
      <w:r>
        <w:t xml:space="preserve"> </w:t>
      </w:r>
      <w:r w:rsidR="000F34B2" w:rsidRPr="003A1073">
        <w:t>Divergentna valjanost</w:t>
      </w:r>
    </w:p>
    <w:p w:rsidR="00F16CB2" w:rsidRDefault="002A6016" w:rsidP="003A1073">
      <w:r>
        <w:t>Za proc</w:t>
      </w:r>
      <w:r w:rsidR="00F16CB2">
        <w:t xml:space="preserve">jenu divergentne valjanosti uključeno je </w:t>
      </w:r>
      <w:r w:rsidR="00A41E0F">
        <w:t xml:space="preserve">još </w:t>
      </w:r>
      <w:r w:rsidR="00F16CB2">
        <w:t>i 30 studenata drugih fakulteta</w:t>
      </w:r>
      <w:r w:rsidR="00A41E0F">
        <w:t>, a</w:t>
      </w:r>
      <w:r w:rsidR="00F16CB2">
        <w:t xml:space="preserve"> koji nisu bili </w:t>
      </w:r>
      <w:r w:rsidR="00A41E0F">
        <w:t xml:space="preserve">studenti </w:t>
      </w:r>
      <w:r w:rsidR="00F16CB2">
        <w:t>iz područja biomedicine</w:t>
      </w:r>
      <w:r w:rsidR="00A41E0F">
        <w:t>.</w:t>
      </w:r>
      <w:r w:rsidR="00D608C3">
        <w:t xml:space="preserve"> </w:t>
      </w:r>
      <w:r w:rsidR="00A41E0F">
        <w:t>Oni</w:t>
      </w:r>
      <w:r w:rsidR="00F16CB2">
        <w:t xml:space="preserve"> su </w:t>
      </w:r>
      <w:r w:rsidR="00D608C3">
        <w:t xml:space="preserve">također ispunili upitnik: </w:t>
      </w:r>
      <w:r w:rsidR="00F16CB2" w:rsidRPr="002B0583">
        <w:t xml:space="preserve">Procjena stresa stomatološke okoline na studente </w:t>
      </w:r>
      <w:r w:rsidR="002B0583" w:rsidRPr="002B0583">
        <w:t>dentalne medicine</w:t>
      </w:r>
      <w:r w:rsidR="00F16CB2">
        <w:rPr>
          <w:i/>
        </w:rPr>
        <w:t xml:space="preserve">. </w:t>
      </w:r>
      <w:r w:rsidR="00F16CB2" w:rsidRPr="00F16CB2">
        <w:t>P</w:t>
      </w:r>
      <w:r w:rsidR="00F16CB2">
        <w:t xml:space="preserve">retpostavljeno je da će imati statistički značajno manji zbroj bodova istog upitnika od studenata stomatologije. Aritmetičke sredine i </w:t>
      </w:r>
      <w:r w:rsidR="00D608C3">
        <w:t>standardna odstupanja u</w:t>
      </w:r>
      <w:r w:rsidR="00625F45">
        <w:t xml:space="preserve"> </w:t>
      </w:r>
      <w:r w:rsidR="00C870BE">
        <w:t>zbroj</w:t>
      </w:r>
      <w:r w:rsidR="00D608C3">
        <w:t>u</w:t>
      </w:r>
      <w:r w:rsidR="00C870BE">
        <w:t xml:space="preserve"> bodova upitnika stresa stomatološke </w:t>
      </w:r>
      <w:r w:rsidR="00C870BE">
        <w:lastRenderedPageBreak/>
        <w:t>okoline prikazani su na slici 2</w:t>
      </w:r>
      <w:r w:rsidR="00D608C3">
        <w:t xml:space="preserve"> </w:t>
      </w:r>
      <w:r w:rsidR="00625F45">
        <w:t>za obje skupine</w:t>
      </w:r>
      <w:r w:rsidR="00C870BE">
        <w:t>. T</w:t>
      </w:r>
      <w:r w:rsidR="00F16CB2">
        <w:t>-test za neovisne uzorke</w:t>
      </w:r>
      <w:r w:rsidR="00D608C3">
        <w:t xml:space="preserve"> </w:t>
      </w:r>
      <w:r w:rsidR="00625F45">
        <w:t>dokazao</w:t>
      </w:r>
      <w:r w:rsidR="00C870BE">
        <w:t xml:space="preserve"> je postojanje statisti</w:t>
      </w:r>
      <w:r w:rsidR="00D608C3">
        <w:t>čki značajne razlike između ove dvije</w:t>
      </w:r>
      <w:r w:rsidR="00C870BE">
        <w:t xml:space="preserve"> grupe studenata (</w:t>
      </w:r>
      <w:r w:rsidR="00D608C3">
        <w:t xml:space="preserve"> </w:t>
      </w:r>
      <w:r w:rsidR="00C870BE">
        <w:t>t</w:t>
      </w:r>
      <w:r w:rsidR="00D608C3">
        <w:t xml:space="preserve"> </w:t>
      </w:r>
      <w:r w:rsidR="00C870BE">
        <w:t>=</w:t>
      </w:r>
      <w:r w:rsidR="00D608C3">
        <w:t xml:space="preserve"> </w:t>
      </w:r>
      <w:r w:rsidR="00C870BE">
        <w:t>7,57, df</w:t>
      </w:r>
      <w:r w:rsidR="00D608C3">
        <w:t xml:space="preserve"> </w:t>
      </w:r>
      <w:r w:rsidR="00C870BE">
        <w:t>=</w:t>
      </w:r>
      <w:r w:rsidR="00D608C3">
        <w:t xml:space="preserve"> </w:t>
      </w:r>
      <w:r w:rsidR="00C870BE">
        <w:t>230, p</w:t>
      </w:r>
      <w:r w:rsidR="00D608C3">
        <w:t xml:space="preserve"> </w:t>
      </w:r>
      <w:r w:rsidR="00C870BE">
        <w:t>&lt;</w:t>
      </w:r>
      <w:r w:rsidR="00D608C3">
        <w:t xml:space="preserve"> </w:t>
      </w:r>
      <w:r w:rsidR="00C870BE">
        <w:t>0,001).</w:t>
      </w:r>
    </w:p>
    <w:p w:rsidR="003A1073" w:rsidRDefault="00C92BE5" w:rsidP="002B0583">
      <w:pPr>
        <w:ind w:firstLine="708"/>
        <w:jc w:val="center"/>
        <w:rPr>
          <w:rFonts w:cs="Times New Roman"/>
          <w:szCs w:val="24"/>
        </w:rPr>
      </w:pPr>
      <w:r>
        <w:rPr>
          <w:noProof/>
          <w:lang w:eastAsia="hr-HR"/>
        </w:rPr>
        <w:drawing>
          <wp:anchor distT="0" distB="0" distL="114300" distR="114300" simplePos="0" relativeHeight="251744256" behindDoc="0" locked="0" layoutInCell="1" allowOverlap="1" wp14:anchorId="2A1859C7" wp14:editId="0338FBAB">
            <wp:simplePos x="0" y="0"/>
            <wp:positionH relativeFrom="margin">
              <wp:posOffset>1036955</wp:posOffset>
            </wp:positionH>
            <wp:positionV relativeFrom="paragraph">
              <wp:posOffset>83185</wp:posOffset>
            </wp:positionV>
            <wp:extent cx="3528060" cy="1998980"/>
            <wp:effectExtent l="0" t="0" r="15240" b="2032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3A1073" w:rsidRDefault="003A1073" w:rsidP="002B0583">
      <w:pPr>
        <w:ind w:firstLine="708"/>
        <w:jc w:val="center"/>
        <w:rPr>
          <w:rFonts w:cs="Times New Roman"/>
          <w:szCs w:val="24"/>
        </w:rPr>
      </w:pPr>
    </w:p>
    <w:p w:rsidR="00B22C98" w:rsidRDefault="00B22C98" w:rsidP="002B0583">
      <w:pPr>
        <w:ind w:firstLine="708"/>
        <w:jc w:val="center"/>
        <w:rPr>
          <w:rFonts w:cs="Times New Roman"/>
          <w:szCs w:val="24"/>
        </w:rPr>
      </w:pPr>
    </w:p>
    <w:p w:rsidR="003A1073" w:rsidRDefault="003A1073" w:rsidP="002B0583">
      <w:pPr>
        <w:ind w:firstLine="708"/>
        <w:jc w:val="center"/>
        <w:rPr>
          <w:rFonts w:cs="Times New Roman"/>
          <w:szCs w:val="24"/>
        </w:rPr>
      </w:pPr>
    </w:p>
    <w:p w:rsidR="00204B86" w:rsidRDefault="00C92BE5">
      <w:pPr>
        <w:spacing w:before="0" w:line="259" w:lineRule="auto"/>
        <w:ind w:firstLine="0"/>
        <w:jc w:val="left"/>
        <w:rPr>
          <w:rFonts w:cs="Times New Roman"/>
          <w:szCs w:val="24"/>
        </w:rPr>
      </w:pPr>
      <w:r>
        <w:rPr>
          <w:noProof/>
          <w:lang w:eastAsia="hr-HR"/>
        </w:rPr>
        <mc:AlternateContent>
          <mc:Choice Requires="wps">
            <w:drawing>
              <wp:anchor distT="0" distB="0" distL="114300" distR="114300" simplePos="0" relativeHeight="251746304" behindDoc="0" locked="0" layoutInCell="1" allowOverlap="1" wp14:anchorId="022EAB5A" wp14:editId="53705145">
                <wp:simplePos x="0" y="0"/>
                <wp:positionH relativeFrom="column">
                  <wp:posOffset>752475</wp:posOffset>
                </wp:positionH>
                <wp:positionV relativeFrom="paragraph">
                  <wp:posOffset>95250</wp:posOffset>
                </wp:positionV>
                <wp:extent cx="4000500" cy="635"/>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4000500" cy="635"/>
                        </a:xfrm>
                        <a:prstGeom prst="rect">
                          <a:avLst/>
                        </a:prstGeom>
                        <a:solidFill>
                          <a:prstClr val="white"/>
                        </a:solidFill>
                        <a:ln>
                          <a:noFill/>
                        </a:ln>
                        <a:effectLst/>
                      </wps:spPr>
                      <wps:txbx>
                        <w:txbxContent>
                          <w:p w:rsidR="0001584E" w:rsidRPr="00204B86" w:rsidRDefault="0001584E" w:rsidP="00581D29">
                            <w:pPr>
                              <w:spacing w:before="0" w:line="240" w:lineRule="auto"/>
                              <w:ind w:firstLine="0"/>
                              <w:jc w:val="center"/>
                              <w:rPr>
                                <w:rFonts w:cs="Times New Roman"/>
                                <w:sz w:val="20"/>
                                <w:szCs w:val="20"/>
                              </w:rPr>
                            </w:pPr>
                            <w:r w:rsidRPr="00204B86">
                              <w:rPr>
                                <w:rFonts w:cs="Times New Roman"/>
                                <w:sz w:val="20"/>
                                <w:szCs w:val="20"/>
                              </w:rPr>
                              <w:t>Slika 2: Aritmetičke sredine sa standardnim odstupanjima (štapići) zbroja bodova upitnika stresa kod studenata stomatologije i studenata drugih fakulteta: ** = p &lt; 0,001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5" o:spid="_x0000_s1028" type="#_x0000_t202" style="position:absolute;margin-left:59.25pt;margin-top:7.5pt;width:315pt;height:.05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" stroked="f">
                <v:textbox style="mso-fit-shape-to-text:t" inset="0,0,0,0">
                  <w:txbxContent>
                    <w:p w:rsidR="00581D29" w:rsidRPr="00204B86" w:rsidRDefault="00C92BE5" w:rsidP="00581D29">
                      <w:pPr>
                        <w:spacing w:before="0" w:line="240" w:lineRule="auto"/>
                        <w:ind w:firstLine="0"/>
                        <w:jc w:val="center"/>
                        <w:rPr>
                          <w:rFonts w:cs="Times New Roman"/>
                          <w:sz w:val="20"/>
                          <w:szCs w:val="20"/>
                        </w:rPr>
                      </w:pPr>
                      <w:r w:rsidRPr="00204B86">
                        <w:rPr>
                          <w:rFonts w:cs="Times New Roman"/>
                          <w:sz w:val="20"/>
                          <w:szCs w:val="20"/>
                        </w:rPr>
                        <w:t>Slika 2: Aritmetičke sredine sa standardnim odstupanjima (štapići) zbroja bodova upitnika stresa kod studenata stomatologije i studenata drugih fakulteta: ** = p &lt; 0,001</w:t>
                      </w:r>
                    </w:p>
                  </w:txbxContent>
                </v:textbox>
                <w10:wrap type="square"/>
              </v:shape>
            </w:pict>
          </mc:Fallback>
        </mc:AlternateContent>
      </w:r>
    </w:p>
    <w:p w:rsidR="00581D29" w:rsidRDefault="00581D29">
      <w:pPr>
        <w:spacing w:before="0" w:line="259" w:lineRule="auto"/>
        <w:ind w:firstLine="0"/>
        <w:jc w:val="left"/>
        <w:rPr>
          <w:rFonts w:cs="Times New Roman"/>
          <w:szCs w:val="24"/>
        </w:rPr>
      </w:pPr>
    </w:p>
    <w:p w:rsidR="00581D29" w:rsidRDefault="00581D29">
      <w:pPr>
        <w:spacing w:before="0" w:line="259" w:lineRule="auto"/>
        <w:ind w:firstLine="0"/>
        <w:jc w:val="left"/>
        <w:rPr>
          <w:rFonts w:cs="Times New Roman"/>
          <w:szCs w:val="24"/>
        </w:rPr>
      </w:pPr>
    </w:p>
    <w:p w:rsidR="000F34B2" w:rsidRPr="00B50FA8" w:rsidRDefault="00D608C3" w:rsidP="00727E0F">
      <w:pPr>
        <w:pStyle w:val="Heading3"/>
        <w:rPr>
          <w:b w:val="0"/>
        </w:rPr>
      </w:pPr>
      <w:r>
        <w:rPr>
          <w:b w:val="0"/>
        </w:rPr>
        <w:t xml:space="preserve"> </w:t>
      </w:r>
      <w:bookmarkStart w:id="11" w:name="_Toc480916920"/>
      <w:r w:rsidR="000F34B2" w:rsidRPr="00B50FA8">
        <w:rPr>
          <w:b w:val="0"/>
        </w:rPr>
        <w:t>Pouzdanost</w:t>
      </w:r>
      <w:bookmarkEnd w:id="11"/>
    </w:p>
    <w:p w:rsidR="000F34B2" w:rsidRPr="00B50FA8" w:rsidRDefault="00D608C3" w:rsidP="00727E0F">
      <w:pPr>
        <w:pStyle w:val="Heading4"/>
        <w:rPr>
          <w:b w:val="0"/>
          <w:i/>
        </w:rPr>
      </w:pPr>
      <w:r>
        <w:rPr>
          <w:b w:val="0"/>
          <w:i/>
        </w:rPr>
        <w:t xml:space="preserve"> </w:t>
      </w:r>
      <w:r w:rsidR="000F34B2" w:rsidRPr="00B50FA8">
        <w:rPr>
          <w:b w:val="0"/>
          <w:i/>
        </w:rPr>
        <w:t>Unutarnja konzistentnost</w:t>
      </w:r>
    </w:p>
    <w:p w:rsidR="00327B3E" w:rsidRDefault="007C68CA" w:rsidP="00D2054B">
      <w:pPr>
        <w:ind w:firstLine="708"/>
        <w:rPr>
          <w:rFonts w:cs="Times New Roman"/>
          <w:szCs w:val="24"/>
        </w:rPr>
      </w:pPr>
      <w:r w:rsidRPr="007C68CA">
        <w:rPr>
          <w:rFonts w:cs="Times New Roman"/>
          <w:szCs w:val="24"/>
        </w:rPr>
        <w:t>Za procjenu unutarnje konzistentnosti izračunat je koeficijent</w:t>
      </w:r>
      <w:r>
        <w:rPr>
          <w:rFonts w:cs="Times New Roman"/>
          <w:i/>
          <w:szCs w:val="24"/>
        </w:rPr>
        <w:t xml:space="preserve"> Cronbach alpha </w:t>
      </w:r>
      <w:r w:rsidRPr="007C68CA">
        <w:rPr>
          <w:rFonts w:cs="Times New Roman"/>
          <w:szCs w:val="24"/>
        </w:rPr>
        <w:t>za odgovore 202 studenata stomatologije.</w:t>
      </w:r>
      <w:r>
        <w:rPr>
          <w:rFonts w:cs="Times New Roman"/>
          <w:szCs w:val="24"/>
        </w:rPr>
        <w:t xml:space="preserve"> Koeficijent je iznosio</w:t>
      </w:r>
      <w:r w:rsidR="00327B3E">
        <w:rPr>
          <w:rFonts w:cs="Times New Roman"/>
          <w:szCs w:val="24"/>
        </w:rPr>
        <w:t xml:space="preserve"> 0,9, a ako bi se izbrisalo pojedino pitanje</w:t>
      </w:r>
      <w:r w:rsidR="00D608C3">
        <w:rPr>
          <w:rFonts w:cs="Times New Roman"/>
          <w:szCs w:val="24"/>
        </w:rPr>
        <w:t>,</w:t>
      </w:r>
      <w:r w:rsidR="00327B3E">
        <w:rPr>
          <w:rFonts w:cs="Times New Roman"/>
          <w:szCs w:val="24"/>
        </w:rPr>
        <w:t xml:space="preserve"> raspon </w:t>
      </w:r>
      <w:r w:rsidR="00625F45">
        <w:rPr>
          <w:rFonts w:cs="Times New Roman"/>
          <w:szCs w:val="24"/>
        </w:rPr>
        <w:t xml:space="preserve">koeficijenta </w:t>
      </w:r>
      <w:r w:rsidR="00C26339">
        <w:rPr>
          <w:rFonts w:cs="Times New Roman"/>
          <w:szCs w:val="24"/>
        </w:rPr>
        <w:t>iznosio je</w:t>
      </w:r>
      <w:r w:rsidR="00327B3E">
        <w:rPr>
          <w:rFonts w:cs="Times New Roman"/>
          <w:szCs w:val="24"/>
        </w:rPr>
        <w:t xml:space="preserve"> od 0,89 do 0,93 (Tablica 1).</w:t>
      </w:r>
    </w:p>
    <w:p w:rsidR="00D2054B" w:rsidRPr="00D2054B" w:rsidRDefault="00D2054B" w:rsidP="00D2054B">
      <w:pPr>
        <w:spacing w:before="0" w:after="0"/>
        <w:ind w:firstLine="0"/>
        <w:jc w:val="center"/>
        <w:rPr>
          <w:rFonts w:cs="Times New Roman"/>
          <w:sz w:val="20"/>
          <w:szCs w:val="20"/>
        </w:rPr>
      </w:pPr>
      <w:r w:rsidRPr="00D2054B">
        <w:rPr>
          <w:rFonts w:cs="Times New Roman"/>
          <w:sz w:val="20"/>
          <w:szCs w:val="20"/>
        </w:rPr>
        <w:t>Tablica 1: Cronbach alpha vrijednosti za upitnik stresa stomatološke okoline</w:t>
      </w:r>
    </w:p>
    <w:tbl>
      <w:tblPr>
        <w:tblStyle w:val="GridTable2-Accent51"/>
        <w:tblpPr w:leftFromText="180" w:rightFromText="180" w:vertAnchor="text" w:tblpXSpec="center" w:tblpY="1"/>
        <w:tblOverlap w:val="never"/>
        <w:tblW w:w="4600" w:type="dxa"/>
        <w:tblLook w:val="04A0" w:firstRow="1" w:lastRow="0" w:firstColumn="1" w:lastColumn="0" w:noHBand="0" w:noVBand="1"/>
      </w:tblPr>
      <w:tblGrid>
        <w:gridCol w:w="1304"/>
        <w:gridCol w:w="1460"/>
        <w:gridCol w:w="1836"/>
      </w:tblGrid>
      <w:tr w:rsidR="00B22C98" w:rsidRPr="007C68CA" w:rsidTr="00204B86">
        <w:trPr>
          <w:cnfStyle w:val="100000000000" w:firstRow="1" w:lastRow="0" w:firstColumn="0" w:lastColumn="0" w:oddVBand="0" w:evenVBand="0" w:oddHBand="0"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1304" w:type="dxa"/>
            <w:vAlign w:val="center"/>
            <w:hideMark/>
          </w:tcPr>
          <w:p w:rsidR="007C68CA" w:rsidRPr="00204B86" w:rsidRDefault="007C68CA" w:rsidP="00204B86">
            <w:pPr>
              <w:pStyle w:val="NoSpacing"/>
              <w:ind w:firstLine="0"/>
              <w:jc w:val="center"/>
              <w:rPr>
                <w:sz w:val="22"/>
              </w:rPr>
            </w:pPr>
            <w:r w:rsidRPr="00204B86">
              <w:rPr>
                <w:sz w:val="22"/>
              </w:rPr>
              <w:t>Cronbach's Alpha</w:t>
            </w:r>
          </w:p>
        </w:tc>
        <w:tc>
          <w:tcPr>
            <w:tcW w:w="1460" w:type="dxa"/>
            <w:vAlign w:val="center"/>
            <w:hideMark/>
          </w:tcPr>
          <w:p w:rsidR="007C68CA" w:rsidRPr="00204B86" w:rsidRDefault="00B22C98" w:rsidP="00204B86">
            <w:pPr>
              <w:pStyle w:val="NoSpacing"/>
              <w:ind w:firstLine="0"/>
              <w:jc w:val="center"/>
              <w:cnfStyle w:val="100000000000" w:firstRow="1" w:lastRow="0" w:firstColumn="0" w:lastColumn="0" w:oddVBand="0" w:evenVBand="0" w:oddHBand="0" w:evenHBand="0" w:firstRowFirstColumn="0" w:firstRowLastColumn="0" w:lastRowFirstColumn="0" w:lastRowLastColumn="0"/>
              <w:rPr>
                <w:sz w:val="22"/>
              </w:rPr>
            </w:pPr>
            <w:r w:rsidRPr="00204B86">
              <w:rPr>
                <w:sz w:val="22"/>
              </w:rPr>
              <w:t>Broj pitanja</w:t>
            </w:r>
          </w:p>
        </w:tc>
        <w:tc>
          <w:tcPr>
            <w:tcW w:w="1836" w:type="dxa"/>
            <w:vAlign w:val="center"/>
            <w:hideMark/>
          </w:tcPr>
          <w:p w:rsidR="007C68CA" w:rsidRPr="00204B86" w:rsidRDefault="007C68CA" w:rsidP="00204B86">
            <w:pPr>
              <w:pStyle w:val="NoSpacing"/>
              <w:ind w:firstLine="0"/>
              <w:jc w:val="center"/>
              <w:cnfStyle w:val="100000000000" w:firstRow="1" w:lastRow="0" w:firstColumn="0" w:lastColumn="0" w:oddVBand="0" w:evenVBand="0" w:oddHBand="0" w:evenHBand="0" w:firstRowFirstColumn="0" w:firstRowLastColumn="0" w:lastRowFirstColumn="0" w:lastRowLastColumn="0"/>
              <w:rPr>
                <w:sz w:val="22"/>
              </w:rPr>
            </w:pPr>
            <w:r w:rsidRPr="00204B86">
              <w:rPr>
                <w:sz w:val="22"/>
              </w:rPr>
              <w:t>Cronbach's Alpha if Item deleted</w:t>
            </w:r>
          </w:p>
        </w:tc>
      </w:tr>
      <w:tr w:rsidR="00B22C98" w:rsidRPr="007C68CA" w:rsidTr="00204B86">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1304" w:type="dxa"/>
            <w:noWrap/>
            <w:vAlign w:val="center"/>
            <w:hideMark/>
          </w:tcPr>
          <w:p w:rsidR="007C68CA" w:rsidRPr="00204B86" w:rsidRDefault="00B22C98" w:rsidP="00204B86">
            <w:pPr>
              <w:pStyle w:val="NoSpacing"/>
              <w:ind w:firstLine="0"/>
              <w:jc w:val="center"/>
              <w:rPr>
                <w:sz w:val="22"/>
              </w:rPr>
            </w:pPr>
            <w:r w:rsidRPr="00204B86">
              <w:rPr>
                <w:sz w:val="22"/>
              </w:rPr>
              <w:t>0</w:t>
            </w:r>
            <w:r w:rsidR="007C68CA" w:rsidRPr="00204B86">
              <w:rPr>
                <w:sz w:val="22"/>
              </w:rPr>
              <w:t>,900</w:t>
            </w:r>
          </w:p>
        </w:tc>
        <w:tc>
          <w:tcPr>
            <w:tcW w:w="1460" w:type="dxa"/>
            <w:noWrap/>
            <w:vAlign w:val="center"/>
            <w:hideMark/>
          </w:tcPr>
          <w:p w:rsidR="007C68CA" w:rsidRPr="00204B86" w:rsidRDefault="007C68CA" w:rsidP="00204B86">
            <w:pPr>
              <w:pStyle w:val="NoSpacing"/>
              <w:ind w:firstLine="0"/>
              <w:jc w:val="center"/>
              <w:cnfStyle w:val="000000100000" w:firstRow="0" w:lastRow="0" w:firstColumn="0" w:lastColumn="0" w:oddVBand="0" w:evenVBand="0" w:oddHBand="1" w:evenHBand="0" w:firstRowFirstColumn="0" w:firstRowLastColumn="0" w:lastRowFirstColumn="0" w:lastRowLastColumn="0"/>
              <w:rPr>
                <w:b/>
                <w:sz w:val="22"/>
              </w:rPr>
            </w:pPr>
            <w:r w:rsidRPr="00204B86">
              <w:rPr>
                <w:b/>
                <w:sz w:val="22"/>
              </w:rPr>
              <w:t>41</w:t>
            </w:r>
          </w:p>
        </w:tc>
        <w:tc>
          <w:tcPr>
            <w:tcW w:w="1836" w:type="dxa"/>
            <w:noWrap/>
            <w:vAlign w:val="center"/>
            <w:hideMark/>
          </w:tcPr>
          <w:p w:rsidR="007C68CA" w:rsidRPr="00204B86" w:rsidRDefault="007C68CA" w:rsidP="00204B86">
            <w:pPr>
              <w:pStyle w:val="NoSpacing"/>
              <w:ind w:firstLine="0"/>
              <w:jc w:val="center"/>
              <w:cnfStyle w:val="000000100000" w:firstRow="0" w:lastRow="0" w:firstColumn="0" w:lastColumn="0" w:oddVBand="0" w:evenVBand="0" w:oddHBand="1" w:evenHBand="0" w:firstRowFirstColumn="0" w:firstRowLastColumn="0" w:lastRowFirstColumn="0" w:lastRowLastColumn="0"/>
              <w:rPr>
                <w:b/>
                <w:sz w:val="22"/>
              </w:rPr>
            </w:pPr>
            <w:r w:rsidRPr="00204B86">
              <w:rPr>
                <w:b/>
                <w:sz w:val="22"/>
              </w:rPr>
              <w:t>0,894-0,93</w:t>
            </w:r>
          </w:p>
        </w:tc>
      </w:tr>
    </w:tbl>
    <w:p w:rsidR="00C26339" w:rsidRDefault="00C26339" w:rsidP="00204B86">
      <w:pPr>
        <w:ind w:firstLine="708"/>
        <w:rPr>
          <w:rFonts w:cs="Times New Roman"/>
          <w:szCs w:val="24"/>
        </w:rPr>
      </w:pPr>
    </w:p>
    <w:p w:rsidR="00204B86" w:rsidRDefault="00204B86" w:rsidP="00204B86">
      <w:pPr>
        <w:ind w:firstLine="708"/>
        <w:rPr>
          <w:rFonts w:cs="Times New Roman"/>
          <w:szCs w:val="24"/>
        </w:rPr>
      </w:pPr>
    </w:p>
    <w:p w:rsidR="00204B86" w:rsidRDefault="00204B86">
      <w:pPr>
        <w:spacing w:before="0" w:line="259" w:lineRule="auto"/>
        <w:ind w:firstLine="0"/>
        <w:jc w:val="left"/>
        <w:rPr>
          <w:rFonts w:cs="Times New Roman"/>
          <w:szCs w:val="24"/>
        </w:rPr>
      </w:pPr>
    </w:p>
    <w:p w:rsidR="000F34B2" w:rsidRPr="00204B86" w:rsidRDefault="00D608C3" w:rsidP="00204B86">
      <w:pPr>
        <w:pStyle w:val="Heading4"/>
      </w:pPr>
      <w:r w:rsidRPr="00204B86">
        <w:lastRenderedPageBreak/>
        <w:t xml:space="preserve"> </w:t>
      </w:r>
      <w:r w:rsidR="000F34B2" w:rsidRPr="00204B86">
        <w:t>Test-retest</w:t>
      </w:r>
    </w:p>
    <w:p w:rsidR="00204B86" w:rsidRPr="00204B86" w:rsidRDefault="00327B3E" w:rsidP="00204B86">
      <w:r>
        <w:t>Za procjenu ponovljivosti upitnika stresa stomatološke okoline, 30 studenata stomatologije (8 muškaraca i 22 žene) ispunili su isti upitnik dva puta u razmaku od 14 dana</w:t>
      </w:r>
      <w:r w:rsidR="00625F45">
        <w:t xml:space="preserve">, a da se u međuvremenu nije </w:t>
      </w:r>
      <w:r>
        <w:t>prom</w:t>
      </w:r>
      <w:r w:rsidR="00625F45">
        <w:t>ijenila razina stresa</w:t>
      </w:r>
      <w:r>
        <w:t xml:space="preserve">. </w:t>
      </w:r>
      <w:r w:rsidR="004C17BD">
        <w:t>Aritmetičke sredine i standardna</w:t>
      </w:r>
      <w:r>
        <w:t xml:space="preserve"> </w:t>
      </w:r>
      <w:r w:rsidR="004C17BD">
        <w:t>odstupanja</w:t>
      </w:r>
      <w:r>
        <w:t xml:space="preserve"> zbroja bodova istog upitnika </w:t>
      </w:r>
      <w:r w:rsidR="00CF0B5E">
        <w:t>ispunjenog u razmaku od 14 dana</w:t>
      </w:r>
      <w:r>
        <w:t xml:space="preserve"> prikazane su na slici 3.</w:t>
      </w:r>
      <w:r w:rsidR="00CF0B5E">
        <w:t xml:space="preserve"> Nije bilo statistički značajne razlike </w:t>
      </w:r>
      <w:r w:rsidR="007E7777">
        <w:t>u količini stresa između</w:t>
      </w:r>
      <w:r w:rsidR="00CF0B5E">
        <w:t xml:space="preserve"> ispunjavanja u</w:t>
      </w:r>
      <w:r w:rsidR="004C17BD">
        <w:t>pitnika u dva</w:t>
      </w:r>
      <w:r w:rsidR="007E7777">
        <w:t xml:space="preserve"> vremenska razdoblja (p</w:t>
      </w:r>
      <w:r w:rsidR="004C17BD">
        <w:t xml:space="preserve"> </w:t>
      </w:r>
      <w:r w:rsidR="007E7777">
        <w:t>&gt;</w:t>
      </w:r>
      <w:r w:rsidR="004C17BD">
        <w:t xml:space="preserve"> 0.05), procijenjeno t-</w:t>
      </w:r>
      <w:r w:rsidR="007E7777">
        <w:t>testom za zavisne uzorke</w:t>
      </w:r>
      <w:r w:rsidR="00CF0B5E">
        <w:t>.</w:t>
      </w:r>
    </w:p>
    <w:p w:rsidR="00204B86" w:rsidRDefault="00204B86">
      <w:pPr>
        <w:spacing w:before="0" w:line="259" w:lineRule="auto"/>
        <w:ind w:firstLine="0"/>
        <w:jc w:val="left"/>
      </w:pPr>
    </w:p>
    <w:p w:rsidR="00204B86" w:rsidRDefault="00204B86" w:rsidP="00204B86">
      <w:pPr>
        <w:ind w:firstLine="0"/>
        <w:rPr>
          <w:rFonts w:cs="Times New Roman"/>
          <w:szCs w:val="24"/>
        </w:rPr>
      </w:pPr>
      <w:r>
        <w:rPr>
          <w:noProof/>
          <w:lang w:eastAsia="hr-HR"/>
        </w:rPr>
        <w:drawing>
          <wp:anchor distT="0" distB="0" distL="114300" distR="114300" simplePos="0" relativeHeight="251747328" behindDoc="0" locked="0" layoutInCell="1" allowOverlap="1" wp14:anchorId="7FEB67EB" wp14:editId="04FEB1CA">
            <wp:simplePos x="0" y="0"/>
            <wp:positionH relativeFrom="margin">
              <wp:align>center</wp:align>
            </wp:positionH>
            <wp:positionV relativeFrom="paragraph">
              <wp:posOffset>-235585</wp:posOffset>
            </wp:positionV>
            <wp:extent cx="3583305" cy="2057400"/>
            <wp:effectExtent l="0" t="0" r="17145" b="19050"/>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204B86" w:rsidRDefault="00204B86" w:rsidP="00204B86">
      <w:pPr>
        <w:ind w:firstLine="0"/>
        <w:rPr>
          <w:rFonts w:cs="Times New Roman"/>
          <w:szCs w:val="24"/>
        </w:rPr>
      </w:pPr>
    </w:p>
    <w:p w:rsidR="00204B86" w:rsidRDefault="00204B86" w:rsidP="00204B86">
      <w:pPr>
        <w:ind w:firstLine="0"/>
        <w:rPr>
          <w:rFonts w:cs="Times New Roman"/>
          <w:szCs w:val="24"/>
        </w:rPr>
      </w:pPr>
    </w:p>
    <w:p w:rsidR="00C26339" w:rsidRPr="00AE4A62" w:rsidRDefault="00AE4A62" w:rsidP="00AE4A62">
      <w:pPr>
        <w:ind w:firstLine="0"/>
        <w:rPr>
          <w:rFonts w:cs="Times New Roman"/>
          <w:szCs w:val="24"/>
        </w:rPr>
      </w:pPr>
      <w:r>
        <w:rPr>
          <w:noProof/>
          <w:lang w:eastAsia="hr-HR"/>
        </w:rPr>
        <mc:AlternateContent>
          <mc:Choice Requires="wps">
            <w:drawing>
              <wp:anchor distT="0" distB="0" distL="114300" distR="114300" simplePos="0" relativeHeight="251749376" behindDoc="0" locked="0" layoutInCell="1" allowOverlap="1" wp14:anchorId="48C95771" wp14:editId="6F2C6F80">
                <wp:simplePos x="0" y="0"/>
                <wp:positionH relativeFrom="column">
                  <wp:posOffset>609600</wp:posOffset>
                </wp:positionH>
                <wp:positionV relativeFrom="paragraph">
                  <wp:posOffset>367665</wp:posOffset>
                </wp:positionV>
                <wp:extent cx="4438650" cy="635"/>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4438650" cy="635"/>
                        </a:xfrm>
                        <a:prstGeom prst="rect">
                          <a:avLst/>
                        </a:prstGeom>
                        <a:solidFill>
                          <a:prstClr val="white"/>
                        </a:solidFill>
                        <a:ln>
                          <a:noFill/>
                        </a:ln>
                        <a:effectLst/>
                      </wps:spPr>
                      <wps:txbx>
                        <w:txbxContent>
                          <w:p w:rsidR="0001584E" w:rsidRDefault="0001584E" w:rsidP="00AE4A62">
                            <w:pPr>
                              <w:spacing w:before="0" w:after="40" w:line="240" w:lineRule="auto"/>
                              <w:ind w:firstLine="0"/>
                              <w:rPr>
                                <w:rFonts w:cs="Times New Roman"/>
                                <w:sz w:val="20"/>
                                <w:szCs w:val="20"/>
                              </w:rPr>
                            </w:pPr>
                            <w:r w:rsidRPr="00AE4A62">
                              <w:rPr>
                                <w:rFonts w:cs="Times New Roman"/>
                                <w:sz w:val="20"/>
                                <w:szCs w:val="20"/>
                              </w:rPr>
                              <w:t>Slika 3: Aritmetičke sredine sa standardnim odstupanjima (štapići) zbroja bodova upitnika stresa kod studenata stomatologije ispunjenog dva puta u razmaku od 14 dana:</w:t>
                            </w:r>
                          </w:p>
                          <w:p w:rsidR="0001584E" w:rsidRPr="00AE4A62" w:rsidRDefault="0001584E" w:rsidP="00AE4A62">
                            <w:pPr>
                              <w:spacing w:before="0" w:after="40" w:line="240" w:lineRule="auto"/>
                              <w:ind w:firstLine="0"/>
                              <w:rPr>
                                <w:rFonts w:cs="Times New Roman"/>
                                <w:sz w:val="20"/>
                                <w:szCs w:val="20"/>
                              </w:rPr>
                            </w:pPr>
                            <w:r w:rsidRPr="00AE4A62">
                              <w:rPr>
                                <w:rFonts w:cs="Times New Roman"/>
                                <w:sz w:val="20"/>
                                <w:szCs w:val="20"/>
                              </w:rPr>
                              <w:t xml:space="preserve"> </w:t>
                            </w:r>
                            <w:r>
                              <w:rPr>
                                <w:rFonts w:cs="Times New Roman"/>
                                <w:sz w:val="20"/>
                                <w:szCs w:val="20"/>
                              </w:rPr>
                              <w:t xml:space="preserve"> </w:t>
                            </w:r>
                            <w:r>
                              <w:rPr>
                                <w:rFonts w:cs="Times New Roman"/>
                                <w:sz w:val="20"/>
                                <w:szCs w:val="20"/>
                              </w:rPr>
                              <w:tab/>
                            </w:r>
                            <w:r>
                              <w:rPr>
                                <w:rFonts w:cs="Times New Roman"/>
                                <w:sz w:val="20"/>
                                <w:szCs w:val="20"/>
                              </w:rPr>
                              <w:tab/>
                              <w:t xml:space="preserve"> </w:t>
                            </w:r>
                            <w:r w:rsidRPr="00AE4A62">
                              <w:rPr>
                                <w:rFonts w:cs="Times New Roman"/>
                                <w:sz w:val="20"/>
                                <w:szCs w:val="20"/>
                              </w:rPr>
                              <w:t>t = -0,844, df = 29, p = 0,405 ( &gt; 0,05; NS)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20" o:spid="_x0000_s1029" type="#_x0000_t202" style="position:absolute;left:0;text-align:left;margin-left:48pt;margin-top:28.95pt;width:349.5pt;height:.05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" stroked="f">
                <v:textbox style="mso-fit-shape-to-text:t" inset="0,0,0,0">
                  <w:txbxContent>
                    <w:p w:rsidR="00C92BE5" w:rsidRDefault="00C92BE5" w:rsidP="00AE4A62">
                      <w:pPr>
                        <w:spacing w:before="0" w:after="40" w:line="240" w:lineRule="auto"/>
                        <w:ind w:firstLine="0"/>
                        <w:rPr>
                          <w:rFonts w:cs="Times New Roman"/>
                          <w:sz w:val="20"/>
                          <w:szCs w:val="20"/>
                        </w:rPr>
                      </w:pPr>
                      <w:r w:rsidRPr="00AE4A62">
                        <w:rPr>
                          <w:rFonts w:cs="Times New Roman"/>
                          <w:sz w:val="20"/>
                          <w:szCs w:val="20"/>
                        </w:rPr>
                        <w:t>Slika 3: Aritmetičke sredine sa standardnim odstupanjima (štapići) zbroja bodova upitnika stresa kod studenata stomatologije ispunjenog dva puta u razmaku od 14 dana:</w:t>
                      </w:r>
                    </w:p>
                    <w:p w:rsidR="00C92BE5" w:rsidRPr="00AE4A62" w:rsidRDefault="00C92BE5" w:rsidP="00AE4A62">
                      <w:pPr>
                        <w:spacing w:before="0" w:after="40" w:line="240" w:lineRule="auto"/>
                        <w:ind w:firstLine="0"/>
                        <w:rPr>
                          <w:rFonts w:cs="Times New Roman"/>
                          <w:sz w:val="20"/>
                          <w:szCs w:val="20"/>
                        </w:rPr>
                      </w:pPr>
                      <w:r w:rsidRPr="00AE4A62">
                        <w:rPr>
                          <w:rFonts w:cs="Times New Roman"/>
                          <w:sz w:val="20"/>
                          <w:szCs w:val="20"/>
                        </w:rPr>
                        <w:t xml:space="preserve"> </w:t>
                      </w:r>
                      <w:r>
                        <w:rPr>
                          <w:rFonts w:cs="Times New Roman"/>
                          <w:sz w:val="20"/>
                          <w:szCs w:val="20"/>
                        </w:rPr>
                        <w:t xml:space="preserve"> </w:t>
                      </w:r>
                      <w:r>
                        <w:rPr>
                          <w:rFonts w:cs="Times New Roman"/>
                          <w:sz w:val="20"/>
                          <w:szCs w:val="20"/>
                        </w:rPr>
                        <w:tab/>
                      </w:r>
                      <w:r>
                        <w:rPr>
                          <w:rFonts w:cs="Times New Roman"/>
                          <w:sz w:val="20"/>
                          <w:szCs w:val="20"/>
                        </w:rPr>
                        <w:tab/>
                        <w:t xml:space="preserve"> </w:t>
                      </w:r>
                      <w:r w:rsidRPr="00AE4A62">
                        <w:rPr>
                          <w:rFonts w:cs="Times New Roman"/>
                          <w:sz w:val="20"/>
                          <w:szCs w:val="20"/>
                        </w:rPr>
                        <w:t>t = -0,844, df = 29, p = 0,405 ( &gt; 0,05; NS)</w:t>
                      </w:r>
                    </w:p>
                  </w:txbxContent>
                </v:textbox>
                <w10:wrap type="square"/>
              </v:shape>
            </w:pict>
          </mc:Fallback>
        </mc:AlternateContent>
      </w:r>
    </w:p>
    <w:p w:rsidR="00D6148F" w:rsidRDefault="00D6148F">
      <w:pPr>
        <w:spacing w:before="0" w:line="259" w:lineRule="auto"/>
        <w:ind w:firstLine="0"/>
        <w:jc w:val="left"/>
        <w:rPr>
          <w:rFonts w:eastAsiaTheme="majorEastAsia" w:cstheme="majorBidi"/>
          <w:b/>
          <w:szCs w:val="26"/>
        </w:rPr>
      </w:pPr>
      <w:r>
        <w:br w:type="page"/>
      </w:r>
    </w:p>
    <w:p w:rsidR="00D6148F" w:rsidRDefault="00D6148F" w:rsidP="00D6148F">
      <w:pPr>
        <w:pStyle w:val="Heading2"/>
        <w:numPr>
          <w:ilvl w:val="0"/>
          <w:numId w:val="0"/>
        </w:numPr>
        <w:ind w:left="576"/>
      </w:pPr>
    </w:p>
    <w:p w:rsidR="000529DC" w:rsidRPr="00D6148F" w:rsidRDefault="004C17BD" w:rsidP="00D6148F">
      <w:pPr>
        <w:pStyle w:val="Heading2"/>
      </w:pPr>
      <w:r>
        <w:t xml:space="preserve"> </w:t>
      </w:r>
      <w:bookmarkStart w:id="12" w:name="_Toc480916921"/>
      <w:r w:rsidR="000529DC" w:rsidRPr="00AE4A62">
        <w:t xml:space="preserve">Usporedba </w:t>
      </w:r>
      <w:r w:rsidR="007E7777" w:rsidRPr="00AE4A62">
        <w:t>razine stresa</w:t>
      </w:r>
      <w:r w:rsidR="000529DC" w:rsidRPr="00AE4A62">
        <w:t xml:space="preserve"> p</w:t>
      </w:r>
      <w:r w:rsidR="007E7777" w:rsidRPr="00AE4A62">
        <w:t>rema</w:t>
      </w:r>
      <w:r w:rsidR="000529DC" w:rsidRPr="00AE4A62">
        <w:t xml:space="preserve"> godinama studija</w:t>
      </w:r>
      <w:bookmarkEnd w:id="12"/>
    </w:p>
    <w:p w:rsidR="0068578F" w:rsidRPr="00AE4A62" w:rsidRDefault="00AE4A62" w:rsidP="00581D29">
      <w:pPr>
        <w:ind w:firstLine="576"/>
        <w:rPr>
          <w:rFonts w:cs="Times New Roman"/>
          <w:szCs w:val="24"/>
        </w:rPr>
      </w:pPr>
      <w:r w:rsidRPr="00581D29">
        <w:rPr>
          <w:noProof/>
          <w:lang w:eastAsia="hr-HR"/>
        </w:rPr>
        <mc:AlternateContent>
          <mc:Choice Requires="wps">
            <w:drawing>
              <wp:anchor distT="0" distB="0" distL="114300" distR="114300" simplePos="0" relativeHeight="251752448" behindDoc="0" locked="0" layoutInCell="1" allowOverlap="1" wp14:anchorId="53257D08" wp14:editId="603A890A">
                <wp:simplePos x="0" y="0"/>
                <wp:positionH relativeFrom="column">
                  <wp:posOffset>-20320</wp:posOffset>
                </wp:positionH>
                <wp:positionV relativeFrom="paragraph">
                  <wp:posOffset>5403850</wp:posOffset>
                </wp:positionV>
                <wp:extent cx="5760720" cy="635"/>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5760720" cy="635"/>
                        </a:xfrm>
                        <a:prstGeom prst="rect">
                          <a:avLst/>
                        </a:prstGeom>
                        <a:solidFill>
                          <a:prstClr val="white"/>
                        </a:solidFill>
                        <a:ln>
                          <a:noFill/>
                        </a:ln>
                        <a:effectLst/>
                      </wps:spPr>
                      <wps:txbx>
                        <w:txbxContent>
                          <w:p w:rsidR="0001584E" w:rsidRPr="00AE4A62" w:rsidRDefault="0001584E" w:rsidP="00AE4A62">
                            <w:pPr>
                              <w:spacing w:before="0" w:after="0" w:line="240" w:lineRule="auto"/>
                              <w:ind w:firstLine="0"/>
                              <w:jc w:val="center"/>
                              <w:rPr>
                                <w:rFonts w:cs="Times New Roman"/>
                                <w:sz w:val="20"/>
                                <w:szCs w:val="20"/>
                              </w:rPr>
                            </w:pPr>
                            <w:r>
                              <w:rPr>
                                <w:rFonts w:cs="Times New Roman"/>
                                <w:sz w:val="20"/>
                                <w:szCs w:val="20"/>
                              </w:rPr>
                              <w:t>Slika 4: Aritm</w:t>
                            </w:r>
                            <w:r w:rsidRPr="00AE4A62">
                              <w:rPr>
                                <w:rFonts w:cs="Times New Roman"/>
                                <w:sz w:val="20"/>
                                <w:szCs w:val="20"/>
                              </w:rPr>
                              <w:t>etičke sredine i standardna odstupanja u odgovorima na pitanja od 1 do 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1" o:spid="_x0000_s1030" type="#_x0000_t202" style="position:absolute;left:0;text-align:left;margin-left:-1.6pt;margin-top:425.5pt;width:453.6pt;height:.05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" stroked="f">
                <v:textbox style="mso-fit-shape-to-text:t" inset="0,0,0,0">
                  <w:txbxContent>
                    <w:p w:rsidR="0001584E" w:rsidRPr="00AE4A62" w:rsidRDefault="0001584E" w:rsidP="00AE4A62">
                      <w:pPr>
                        <w:spacing w:before="0" w:after="0" w:line="240" w:lineRule="auto"/>
                        <w:ind w:firstLine="0"/>
                        <w:jc w:val="center"/>
                        <w:rPr>
                          <w:rFonts w:cs="Times New Roman"/>
                          <w:sz w:val="20"/>
                          <w:szCs w:val="20"/>
                        </w:rPr>
                      </w:pPr>
                      <w:r>
                        <w:rPr>
                          <w:rFonts w:cs="Times New Roman"/>
                          <w:sz w:val="20"/>
                          <w:szCs w:val="20"/>
                        </w:rPr>
                        <w:t>Slika 4: Aritm</w:t>
                      </w:r>
                      <w:r w:rsidRPr="00AE4A62">
                        <w:rPr>
                          <w:rFonts w:cs="Times New Roman"/>
                          <w:sz w:val="20"/>
                          <w:szCs w:val="20"/>
                        </w:rPr>
                        <w:t>etičke sredine i standardna odstupanja u odgovorima na pitanja od 1 do 6</w:t>
                      </w:r>
                    </w:p>
                  </w:txbxContent>
                </v:textbox>
                <w10:wrap type="square"/>
              </v:shape>
            </w:pict>
          </mc:Fallback>
        </mc:AlternateContent>
      </w:r>
      <w:r w:rsidRPr="00581D29">
        <w:rPr>
          <w:noProof/>
          <w:lang w:eastAsia="hr-HR"/>
        </w:rPr>
        <w:drawing>
          <wp:anchor distT="0" distB="0" distL="114300" distR="114300" simplePos="0" relativeHeight="251750400" behindDoc="0" locked="0" layoutInCell="1" allowOverlap="1" wp14:anchorId="40A820CB" wp14:editId="0CFEF5A0">
            <wp:simplePos x="0" y="0"/>
            <wp:positionH relativeFrom="margin">
              <wp:align>center</wp:align>
            </wp:positionH>
            <wp:positionV relativeFrom="paragraph">
              <wp:posOffset>2054225</wp:posOffset>
            </wp:positionV>
            <wp:extent cx="5760720" cy="3292475"/>
            <wp:effectExtent l="0" t="0" r="11430" b="22225"/>
            <wp:wrapSquare wrapText="bothSides"/>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4C17BD" w:rsidRPr="00581D29">
        <w:t>Aritmetičke sredine i standardna odstupanja</w:t>
      </w:r>
      <w:r w:rsidR="000529DC" w:rsidRPr="00581D29">
        <w:t xml:space="preserve"> odgovora na svako pojedino pitanje (41 pitanje) </w:t>
      </w:r>
      <w:r w:rsidR="007E7777" w:rsidRPr="00581D29">
        <w:t>kod studenata od prve do šeste godine</w:t>
      </w:r>
      <w:r w:rsidR="000529DC" w:rsidRPr="00581D29">
        <w:t xml:space="preserve"> studija prikazane su na slikama 4-10. Slika 4 prikazuje </w:t>
      </w:r>
      <w:r w:rsidR="0033033E" w:rsidRPr="00581D29">
        <w:t>aritmetičke sredine i standardna odstupanja</w:t>
      </w:r>
      <w:r w:rsidR="000529DC" w:rsidRPr="00581D29">
        <w:t xml:space="preserve"> odgovora od 1. do 6. pitanja, slika 5 od 7. do 12. pitanja, slika 6 od 13. do 18. pitanja, slika 7 od  19. do </w:t>
      </w:r>
      <w:r w:rsidR="00134820" w:rsidRPr="00581D29">
        <w:t>24</w:t>
      </w:r>
      <w:r w:rsidR="000529DC" w:rsidRPr="00581D29">
        <w:t>.</w:t>
      </w:r>
      <w:r w:rsidR="00134820" w:rsidRPr="00581D29">
        <w:t xml:space="preserve"> pitanja, slika 8 od 25</w:t>
      </w:r>
      <w:r w:rsidR="000529DC" w:rsidRPr="00581D29">
        <w:t>. do 3</w:t>
      </w:r>
      <w:r w:rsidR="00134820" w:rsidRPr="00581D29">
        <w:t>0</w:t>
      </w:r>
      <w:r w:rsidR="000529DC" w:rsidRPr="00581D29">
        <w:t xml:space="preserve">. pitanja, </w:t>
      </w:r>
      <w:r w:rsidR="00134820" w:rsidRPr="00581D29">
        <w:t>slika 9 od 31. do 36. pitanja, a slika 10 od 37. do 41. pitanja</w:t>
      </w:r>
      <w:r w:rsidR="00134820">
        <w:rPr>
          <w:rFonts w:cs="Times New Roman"/>
          <w:szCs w:val="24"/>
        </w:rPr>
        <w:t>.</w:t>
      </w:r>
    </w:p>
    <w:p w:rsidR="000620D5" w:rsidRDefault="000620D5" w:rsidP="000620D5">
      <w:pPr>
        <w:ind w:firstLine="708"/>
      </w:pPr>
    </w:p>
    <w:p w:rsidR="00BC0913" w:rsidRPr="000620D5" w:rsidRDefault="000620D5" w:rsidP="000620D5">
      <w:pPr>
        <w:ind w:firstLine="708"/>
      </w:pPr>
      <w:r>
        <w:rPr>
          <w:noProof/>
          <w:lang w:eastAsia="hr-HR"/>
        </w:rPr>
        <w:lastRenderedPageBreak/>
        <mc:AlternateContent>
          <mc:Choice Requires="wps">
            <w:drawing>
              <wp:anchor distT="0" distB="0" distL="114300" distR="114300" simplePos="0" relativeHeight="251758592" behindDoc="0" locked="0" layoutInCell="1" allowOverlap="1" wp14:anchorId="71E8ED41" wp14:editId="0FE2DC83">
                <wp:simplePos x="0" y="0"/>
                <wp:positionH relativeFrom="column">
                  <wp:posOffset>-20320</wp:posOffset>
                </wp:positionH>
                <wp:positionV relativeFrom="paragraph">
                  <wp:posOffset>7059930</wp:posOffset>
                </wp:positionV>
                <wp:extent cx="5760720" cy="635"/>
                <wp:effectExtent l="0" t="0" r="0" b="0"/>
                <wp:wrapSquare wrapText="bothSides"/>
                <wp:docPr id="29" name="Text Box 29"/>
                <wp:cNvGraphicFramePr/>
                <a:graphic xmlns:a="http://schemas.openxmlformats.org/drawingml/2006/main">
                  <a:graphicData uri="http://schemas.microsoft.com/office/word/2010/wordprocessingShape">
                    <wps:wsp>
                      <wps:cNvSpPr txBox="1"/>
                      <wps:spPr>
                        <a:xfrm>
                          <a:off x="0" y="0"/>
                          <a:ext cx="5760720" cy="635"/>
                        </a:xfrm>
                        <a:prstGeom prst="rect">
                          <a:avLst/>
                        </a:prstGeom>
                        <a:solidFill>
                          <a:prstClr val="white"/>
                        </a:solidFill>
                        <a:ln>
                          <a:noFill/>
                        </a:ln>
                        <a:effectLst/>
                      </wps:spPr>
                      <wps:txbx>
                        <w:txbxContent>
                          <w:p w:rsidR="0001584E" w:rsidRPr="000620D5" w:rsidRDefault="0001584E" w:rsidP="000620D5">
                            <w:pPr>
                              <w:spacing w:before="0" w:after="0" w:line="240" w:lineRule="auto"/>
                              <w:ind w:firstLine="0"/>
                              <w:jc w:val="center"/>
                              <w:rPr>
                                <w:rFonts w:cs="Times New Roman"/>
                                <w:sz w:val="20"/>
                                <w:szCs w:val="20"/>
                              </w:rPr>
                            </w:pPr>
                            <w:r w:rsidRPr="000620D5">
                              <w:rPr>
                                <w:rFonts w:cs="Times New Roman"/>
                                <w:sz w:val="20"/>
                                <w:szCs w:val="20"/>
                              </w:rPr>
                              <w:t xml:space="preserve">Slika 6: Aritmetičke sredine i standardna odstupanja u odgovorima na pitanja od </w:t>
                            </w:r>
                          </w:p>
                          <w:p w:rsidR="0001584E" w:rsidRPr="000620D5" w:rsidRDefault="0001584E" w:rsidP="000620D5">
                            <w:pPr>
                              <w:spacing w:before="0" w:after="0" w:line="240" w:lineRule="auto"/>
                              <w:jc w:val="center"/>
                              <w:rPr>
                                <w:rFonts w:cs="Times New Roman"/>
                                <w:sz w:val="20"/>
                                <w:szCs w:val="20"/>
                              </w:rPr>
                            </w:pPr>
                            <w:r w:rsidRPr="000620D5">
                              <w:rPr>
                                <w:rFonts w:cs="Times New Roman"/>
                                <w:sz w:val="20"/>
                                <w:szCs w:val="20"/>
                              </w:rPr>
                              <w:t>13 do 18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29" o:spid="_x0000_s1031" type="#_x0000_t202" style="position:absolute;left:0;text-align:left;margin-left:-1.6pt;margin-top:555.9pt;width:453.6pt;height:.05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" stroked="f">
                <v:textbox style="mso-fit-shape-to-text:t" inset="0,0,0,0">
                  <w:txbxContent>
                    <w:p w:rsidR="00C92BE5" w:rsidRPr="000620D5" w:rsidRDefault="00C92BE5" w:rsidP="000620D5">
                      <w:pPr>
                        <w:spacing w:before="0" w:after="0" w:line="240" w:lineRule="auto"/>
                        <w:ind w:firstLine="0"/>
                        <w:jc w:val="center"/>
                        <w:rPr>
                          <w:rFonts w:cs="Times New Roman"/>
                          <w:sz w:val="20"/>
                          <w:szCs w:val="20"/>
                        </w:rPr>
                      </w:pPr>
                      <w:r w:rsidRPr="000620D5">
                        <w:rPr>
                          <w:rFonts w:cs="Times New Roman"/>
                          <w:sz w:val="20"/>
                          <w:szCs w:val="20"/>
                        </w:rPr>
                        <w:t xml:space="preserve">Slika 6: Aritmetičke sredine i standardna odstupanja u odgovorima na pitanja od </w:t>
                      </w:r>
                    </w:p>
                    <w:p w:rsidR="00C92BE5" w:rsidRPr="000620D5" w:rsidRDefault="00C92BE5" w:rsidP="000620D5">
                      <w:pPr>
                        <w:spacing w:before="0" w:after="0" w:line="240" w:lineRule="auto"/>
                        <w:jc w:val="center"/>
                        <w:rPr>
                          <w:rFonts w:cs="Times New Roman"/>
                          <w:sz w:val="20"/>
                          <w:szCs w:val="20"/>
                        </w:rPr>
                      </w:pPr>
                      <w:r w:rsidRPr="000620D5">
                        <w:rPr>
                          <w:rFonts w:cs="Times New Roman"/>
                          <w:sz w:val="20"/>
                          <w:szCs w:val="20"/>
                        </w:rPr>
                        <w:t>13 do 18</w:t>
                      </w:r>
                    </w:p>
                  </w:txbxContent>
                </v:textbox>
                <w10:wrap type="square"/>
              </v:shape>
            </w:pict>
          </mc:Fallback>
        </mc:AlternateContent>
      </w:r>
      <w:r w:rsidRPr="00F03333">
        <w:rPr>
          <w:rFonts w:cs="Times New Roman"/>
          <w:noProof/>
          <w:sz w:val="20"/>
          <w:szCs w:val="20"/>
          <w:lang w:eastAsia="hr-HR"/>
        </w:rPr>
        <w:drawing>
          <wp:anchor distT="0" distB="0" distL="114300" distR="114300" simplePos="0" relativeHeight="251756544" behindDoc="0" locked="0" layoutInCell="1" allowOverlap="1" wp14:anchorId="0D3257D9" wp14:editId="5F60D388">
            <wp:simplePos x="0" y="0"/>
            <wp:positionH relativeFrom="margin">
              <wp:align>center</wp:align>
            </wp:positionH>
            <wp:positionV relativeFrom="paragraph">
              <wp:posOffset>3771900</wp:posOffset>
            </wp:positionV>
            <wp:extent cx="5760720" cy="3230880"/>
            <wp:effectExtent l="0" t="0" r="11430" b="26670"/>
            <wp:wrapSquare wrapText="bothSides"/>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Pr>
          <w:noProof/>
          <w:lang w:eastAsia="hr-HR"/>
        </w:rPr>
        <mc:AlternateContent>
          <mc:Choice Requires="wps">
            <w:drawing>
              <wp:anchor distT="0" distB="0" distL="114300" distR="114300" simplePos="0" relativeHeight="251755520" behindDoc="0" locked="0" layoutInCell="1" allowOverlap="1" wp14:anchorId="209FEEFC" wp14:editId="32A00693">
                <wp:simplePos x="0" y="0"/>
                <wp:positionH relativeFrom="column">
                  <wp:posOffset>-20320</wp:posOffset>
                </wp:positionH>
                <wp:positionV relativeFrom="paragraph">
                  <wp:posOffset>3065780</wp:posOffset>
                </wp:positionV>
                <wp:extent cx="5760720" cy="635"/>
                <wp:effectExtent l="0" t="0" r="0" b="0"/>
                <wp:wrapSquare wrapText="bothSides"/>
                <wp:docPr id="22" name="Text Box 22"/>
                <wp:cNvGraphicFramePr/>
                <a:graphic xmlns:a="http://schemas.openxmlformats.org/drawingml/2006/main">
                  <a:graphicData uri="http://schemas.microsoft.com/office/word/2010/wordprocessingShape">
                    <wps:wsp>
                      <wps:cNvSpPr txBox="1"/>
                      <wps:spPr>
                        <a:xfrm>
                          <a:off x="0" y="0"/>
                          <a:ext cx="5760720" cy="635"/>
                        </a:xfrm>
                        <a:prstGeom prst="rect">
                          <a:avLst/>
                        </a:prstGeom>
                        <a:solidFill>
                          <a:prstClr val="white"/>
                        </a:solidFill>
                        <a:ln>
                          <a:noFill/>
                        </a:ln>
                        <a:effectLst/>
                      </wps:spPr>
                      <wps:txbx>
                        <w:txbxContent>
                          <w:p w:rsidR="0001584E" w:rsidRPr="000620D5" w:rsidRDefault="0001584E" w:rsidP="000620D5">
                            <w:pPr>
                              <w:spacing w:before="0" w:after="0" w:line="240" w:lineRule="auto"/>
                              <w:ind w:firstLine="0"/>
                              <w:jc w:val="center"/>
                              <w:rPr>
                                <w:rFonts w:cs="Times New Roman"/>
                                <w:sz w:val="20"/>
                                <w:szCs w:val="20"/>
                              </w:rPr>
                            </w:pPr>
                            <w:r w:rsidRPr="000620D5">
                              <w:rPr>
                                <w:rFonts w:cs="Times New Roman"/>
                                <w:sz w:val="20"/>
                                <w:szCs w:val="20"/>
                              </w:rPr>
                              <w:t>Slika 5: Aritmetičke sredine i standardna odstupanja u odgovo</w:t>
                            </w:r>
                            <w:r w:rsidR="00FB1AFC">
                              <w:rPr>
                                <w:rFonts w:cs="Times New Roman"/>
                                <w:sz w:val="20"/>
                                <w:szCs w:val="20"/>
                              </w:rPr>
                              <w:t>r</w:t>
                            </w:r>
                            <w:r w:rsidRPr="000620D5">
                              <w:rPr>
                                <w:rFonts w:cs="Times New Roman"/>
                                <w:sz w:val="20"/>
                                <w:szCs w:val="20"/>
                              </w:rPr>
                              <w:t>ima na pitanja od</w:t>
                            </w:r>
                          </w:p>
                          <w:p w:rsidR="0001584E" w:rsidRPr="000620D5" w:rsidRDefault="0001584E" w:rsidP="000620D5">
                            <w:pPr>
                              <w:spacing w:before="0" w:after="0" w:line="240" w:lineRule="auto"/>
                              <w:ind w:left="3539"/>
                              <w:rPr>
                                <w:rFonts w:cs="Times New Roman"/>
                                <w:sz w:val="20"/>
                                <w:szCs w:val="20"/>
                              </w:rPr>
                            </w:pPr>
                            <w:r w:rsidRPr="000620D5">
                              <w:rPr>
                                <w:rFonts w:cs="Times New Roman"/>
                                <w:sz w:val="20"/>
                                <w:szCs w:val="20"/>
                              </w:rPr>
                              <w:t>7 do 12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22" o:spid="_x0000_s1032" type="#_x0000_t202" style="position:absolute;left:0;text-align:left;margin-left:-1.6pt;margin-top:241.4pt;width:453.6pt;height:.05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" stroked="f">
                <v:textbox style="mso-fit-shape-to-text:t" inset="0,0,0,0">
                  <w:txbxContent>
                    <w:p w:rsidR="0001584E" w:rsidRPr="000620D5" w:rsidRDefault="0001584E" w:rsidP="000620D5">
                      <w:pPr>
                        <w:spacing w:before="0" w:after="0" w:line="240" w:lineRule="auto"/>
                        <w:ind w:firstLine="0"/>
                        <w:jc w:val="center"/>
                        <w:rPr>
                          <w:rFonts w:cs="Times New Roman"/>
                          <w:sz w:val="20"/>
                          <w:szCs w:val="20"/>
                        </w:rPr>
                      </w:pPr>
                      <w:r w:rsidRPr="000620D5">
                        <w:rPr>
                          <w:rFonts w:cs="Times New Roman"/>
                          <w:sz w:val="20"/>
                          <w:szCs w:val="20"/>
                        </w:rPr>
                        <w:t>Slika 5: Aritmetičke sredine i standardna odstupanja u odgovo</w:t>
                      </w:r>
                      <w:r w:rsidR="00FB1AFC">
                        <w:rPr>
                          <w:rFonts w:cs="Times New Roman"/>
                          <w:sz w:val="20"/>
                          <w:szCs w:val="20"/>
                        </w:rPr>
                        <w:t>r</w:t>
                      </w:r>
                      <w:r w:rsidRPr="000620D5">
                        <w:rPr>
                          <w:rFonts w:cs="Times New Roman"/>
                          <w:sz w:val="20"/>
                          <w:szCs w:val="20"/>
                        </w:rPr>
                        <w:t>ima na pitanja od</w:t>
                      </w:r>
                    </w:p>
                    <w:p w:rsidR="0001584E" w:rsidRPr="000620D5" w:rsidRDefault="0001584E" w:rsidP="000620D5">
                      <w:pPr>
                        <w:spacing w:before="0" w:after="0" w:line="240" w:lineRule="auto"/>
                        <w:ind w:left="3539"/>
                        <w:rPr>
                          <w:rFonts w:cs="Times New Roman"/>
                          <w:sz w:val="20"/>
                          <w:szCs w:val="20"/>
                        </w:rPr>
                      </w:pPr>
                      <w:r w:rsidRPr="000620D5">
                        <w:rPr>
                          <w:rFonts w:cs="Times New Roman"/>
                          <w:sz w:val="20"/>
                          <w:szCs w:val="20"/>
                        </w:rPr>
                        <w:t>7 do 12</w:t>
                      </w:r>
                    </w:p>
                  </w:txbxContent>
                </v:textbox>
                <w10:wrap type="square"/>
              </v:shape>
            </w:pict>
          </mc:Fallback>
        </mc:AlternateContent>
      </w:r>
      <w:r w:rsidRPr="00F03333">
        <w:rPr>
          <w:rFonts w:cs="Times New Roman"/>
          <w:noProof/>
          <w:sz w:val="20"/>
          <w:szCs w:val="20"/>
          <w:lang w:eastAsia="hr-HR"/>
        </w:rPr>
        <w:drawing>
          <wp:anchor distT="0" distB="0" distL="114300" distR="114300" simplePos="0" relativeHeight="251753472" behindDoc="0" locked="0" layoutInCell="1" allowOverlap="1" wp14:anchorId="402904C0" wp14:editId="00A8214E">
            <wp:simplePos x="0" y="0"/>
            <wp:positionH relativeFrom="margin">
              <wp:align>center</wp:align>
            </wp:positionH>
            <wp:positionV relativeFrom="paragraph">
              <wp:posOffset>-315595</wp:posOffset>
            </wp:positionV>
            <wp:extent cx="5760720" cy="3324225"/>
            <wp:effectExtent l="0" t="0" r="11430" b="9525"/>
            <wp:wrapSquare wrapText="bothSides"/>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0033033E" w:rsidRPr="00A35D97" w:rsidRDefault="003409DF" w:rsidP="00A35D97">
      <w:pPr>
        <w:ind w:firstLine="0"/>
      </w:pPr>
      <w:r>
        <w:rPr>
          <w:noProof/>
          <w:lang w:eastAsia="hr-HR"/>
        </w:rPr>
        <w:lastRenderedPageBreak/>
        <mc:AlternateContent>
          <mc:Choice Requires="wps">
            <w:drawing>
              <wp:anchor distT="0" distB="0" distL="114300" distR="114300" simplePos="0" relativeHeight="251764736" behindDoc="0" locked="0" layoutInCell="1" allowOverlap="1" wp14:anchorId="4D1261DC" wp14:editId="55411B6D">
                <wp:simplePos x="0" y="0"/>
                <wp:positionH relativeFrom="column">
                  <wp:posOffset>-20320</wp:posOffset>
                </wp:positionH>
                <wp:positionV relativeFrom="paragraph">
                  <wp:posOffset>8367395</wp:posOffset>
                </wp:positionV>
                <wp:extent cx="5760720" cy="635"/>
                <wp:effectExtent l="0" t="0" r="0" b="0"/>
                <wp:wrapSquare wrapText="bothSides"/>
                <wp:docPr id="233" name="Text Box 233"/>
                <wp:cNvGraphicFramePr/>
                <a:graphic xmlns:a="http://schemas.openxmlformats.org/drawingml/2006/main">
                  <a:graphicData uri="http://schemas.microsoft.com/office/word/2010/wordprocessingShape">
                    <wps:wsp>
                      <wps:cNvSpPr txBox="1"/>
                      <wps:spPr>
                        <a:xfrm>
                          <a:off x="0" y="0"/>
                          <a:ext cx="5760720" cy="635"/>
                        </a:xfrm>
                        <a:prstGeom prst="rect">
                          <a:avLst/>
                        </a:prstGeom>
                        <a:solidFill>
                          <a:prstClr val="white"/>
                        </a:solidFill>
                        <a:ln>
                          <a:noFill/>
                        </a:ln>
                        <a:effectLst/>
                      </wps:spPr>
                      <wps:txbx>
                        <w:txbxContent>
                          <w:p w:rsidR="0001584E" w:rsidRPr="003409DF" w:rsidRDefault="0001584E" w:rsidP="003409DF">
                            <w:pPr>
                              <w:spacing w:before="0" w:after="0" w:line="240" w:lineRule="auto"/>
                              <w:ind w:firstLine="0"/>
                              <w:jc w:val="center"/>
                              <w:rPr>
                                <w:rFonts w:cs="Times New Roman"/>
                                <w:sz w:val="20"/>
                                <w:szCs w:val="20"/>
                              </w:rPr>
                            </w:pPr>
                            <w:r w:rsidRPr="003409DF">
                              <w:rPr>
                                <w:rFonts w:cs="Times New Roman"/>
                                <w:sz w:val="20"/>
                                <w:szCs w:val="20"/>
                              </w:rPr>
                              <w:t>Slika 8: Aritmetičke sredine i standardna odstupanja u odgovorima na pitanja od</w:t>
                            </w:r>
                          </w:p>
                          <w:p w:rsidR="0001584E" w:rsidRPr="003409DF" w:rsidRDefault="0001584E" w:rsidP="003409DF">
                            <w:pPr>
                              <w:spacing w:before="0" w:after="0" w:line="240" w:lineRule="auto"/>
                              <w:ind w:left="3540" w:firstLine="708"/>
                              <w:rPr>
                                <w:rFonts w:cs="Times New Roman"/>
                                <w:sz w:val="20"/>
                                <w:szCs w:val="20"/>
                              </w:rPr>
                            </w:pPr>
                            <w:r w:rsidRPr="003409DF">
                              <w:rPr>
                                <w:rFonts w:cs="Times New Roman"/>
                                <w:sz w:val="20"/>
                                <w:szCs w:val="20"/>
                              </w:rPr>
                              <w:t xml:space="preserve"> 25 do 30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233" o:spid="_x0000_s1033" type="#_x0000_t202" style="position:absolute;left:0;text-align:left;margin-left:-1.6pt;margin-top:658.85pt;width:453.6pt;height:.05pt;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" stroked="f">
                <v:textbox style="mso-fit-shape-to-text:t" inset="0,0,0,0">
                  <w:txbxContent>
                    <w:p w:rsidR="00C92BE5" w:rsidRPr="003409DF" w:rsidRDefault="00C92BE5" w:rsidP="003409DF">
                      <w:pPr>
                        <w:spacing w:before="0" w:after="0" w:line="240" w:lineRule="auto"/>
                        <w:ind w:firstLine="0"/>
                        <w:jc w:val="center"/>
                        <w:rPr>
                          <w:rFonts w:cs="Times New Roman"/>
                          <w:sz w:val="20"/>
                          <w:szCs w:val="20"/>
                        </w:rPr>
                      </w:pPr>
                      <w:r w:rsidRPr="003409DF">
                        <w:rPr>
                          <w:rFonts w:cs="Times New Roman"/>
                          <w:sz w:val="20"/>
                          <w:szCs w:val="20"/>
                        </w:rPr>
                        <w:t>Slika 8: Aritmetičke sredine i standardna odstupanja u odgovorima na pitanja od</w:t>
                      </w:r>
                    </w:p>
                    <w:p w:rsidR="00C92BE5" w:rsidRPr="003409DF" w:rsidRDefault="00C92BE5" w:rsidP="003409DF">
                      <w:pPr>
                        <w:spacing w:before="0" w:after="0" w:line="240" w:lineRule="auto"/>
                        <w:ind w:left="3540" w:firstLine="708"/>
                        <w:rPr>
                          <w:rFonts w:cs="Times New Roman"/>
                          <w:sz w:val="20"/>
                          <w:szCs w:val="20"/>
                        </w:rPr>
                      </w:pPr>
                      <w:r w:rsidRPr="003409DF">
                        <w:rPr>
                          <w:rFonts w:cs="Times New Roman"/>
                          <w:sz w:val="20"/>
                          <w:szCs w:val="20"/>
                        </w:rPr>
                        <w:t xml:space="preserve"> 25 do 30</w:t>
                      </w:r>
                    </w:p>
                  </w:txbxContent>
                </v:textbox>
                <w10:wrap type="square"/>
              </v:shape>
            </w:pict>
          </mc:Fallback>
        </mc:AlternateContent>
      </w:r>
      <w:r w:rsidRPr="00F03333">
        <w:rPr>
          <w:rFonts w:cs="Times New Roman"/>
          <w:noProof/>
          <w:sz w:val="20"/>
          <w:szCs w:val="20"/>
          <w:lang w:eastAsia="hr-HR"/>
        </w:rPr>
        <w:drawing>
          <wp:anchor distT="0" distB="0" distL="114300" distR="114300" simplePos="0" relativeHeight="251762688" behindDoc="0" locked="0" layoutInCell="1" allowOverlap="1" wp14:anchorId="3DC5F61F" wp14:editId="6E7FCEB6">
            <wp:simplePos x="0" y="0"/>
            <wp:positionH relativeFrom="margin">
              <wp:align>center</wp:align>
            </wp:positionH>
            <wp:positionV relativeFrom="paragraph">
              <wp:posOffset>4367530</wp:posOffset>
            </wp:positionV>
            <wp:extent cx="5760720" cy="3942715"/>
            <wp:effectExtent l="0" t="0" r="11430" b="19685"/>
            <wp:wrapSquare wrapText="bothSides"/>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0620D5">
        <w:rPr>
          <w:noProof/>
          <w:lang w:eastAsia="hr-HR"/>
        </w:rPr>
        <mc:AlternateContent>
          <mc:Choice Requires="wps">
            <w:drawing>
              <wp:anchor distT="0" distB="0" distL="114300" distR="114300" simplePos="0" relativeHeight="251761664" behindDoc="0" locked="0" layoutInCell="1" allowOverlap="1" wp14:anchorId="382A18F3" wp14:editId="420BED48">
                <wp:simplePos x="0" y="0"/>
                <wp:positionH relativeFrom="column">
                  <wp:posOffset>-10795</wp:posOffset>
                </wp:positionH>
                <wp:positionV relativeFrom="paragraph">
                  <wp:posOffset>3801110</wp:posOffset>
                </wp:positionV>
                <wp:extent cx="5731510" cy="635"/>
                <wp:effectExtent l="0" t="0" r="0" b="0"/>
                <wp:wrapSquare wrapText="bothSides"/>
                <wp:docPr id="232" name="Text Box 232"/>
                <wp:cNvGraphicFramePr/>
                <a:graphic xmlns:a="http://schemas.openxmlformats.org/drawingml/2006/main">
                  <a:graphicData uri="http://schemas.microsoft.com/office/word/2010/wordprocessingShape">
                    <wps:wsp>
                      <wps:cNvSpPr txBox="1"/>
                      <wps:spPr>
                        <a:xfrm>
                          <a:off x="0" y="0"/>
                          <a:ext cx="5731510" cy="635"/>
                        </a:xfrm>
                        <a:prstGeom prst="rect">
                          <a:avLst/>
                        </a:prstGeom>
                        <a:solidFill>
                          <a:prstClr val="white"/>
                        </a:solidFill>
                        <a:ln>
                          <a:noFill/>
                        </a:ln>
                        <a:effectLst/>
                      </wps:spPr>
                      <wps:txbx>
                        <w:txbxContent>
                          <w:p w:rsidR="0001584E" w:rsidRPr="000620D5" w:rsidRDefault="0001584E" w:rsidP="000620D5">
                            <w:pPr>
                              <w:spacing w:before="0" w:after="0" w:line="240" w:lineRule="auto"/>
                              <w:ind w:firstLine="0"/>
                              <w:jc w:val="center"/>
                              <w:rPr>
                                <w:rFonts w:cs="Times New Roman"/>
                                <w:sz w:val="20"/>
                                <w:szCs w:val="20"/>
                              </w:rPr>
                            </w:pPr>
                            <w:r w:rsidRPr="000620D5">
                              <w:rPr>
                                <w:rFonts w:cs="Times New Roman"/>
                                <w:sz w:val="20"/>
                                <w:szCs w:val="20"/>
                              </w:rPr>
                              <w:t xml:space="preserve">Slika 7: Aritmetičke sredine i standardna odstupaja u odgovorima na pitanja od </w:t>
                            </w:r>
                          </w:p>
                          <w:p w:rsidR="0001584E" w:rsidRPr="000620D5" w:rsidRDefault="0001584E" w:rsidP="000620D5">
                            <w:pPr>
                              <w:spacing w:before="0" w:after="0" w:line="240" w:lineRule="auto"/>
                              <w:ind w:left="3539"/>
                              <w:rPr>
                                <w:rFonts w:cs="Times New Roman"/>
                                <w:sz w:val="20"/>
                                <w:szCs w:val="20"/>
                              </w:rPr>
                            </w:pPr>
                            <w:r w:rsidRPr="000620D5">
                              <w:rPr>
                                <w:rFonts w:cs="Times New Roman"/>
                                <w:sz w:val="20"/>
                                <w:szCs w:val="20"/>
                              </w:rPr>
                              <w:t>19 do 24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232" o:spid="_x0000_s1034" type="#_x0000_t202" style="position:absolute;left:0;text-align:left;margin-left:-.85pt;margin-top:299.3pt;width:451.3pt;height:.05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" stroked="f">
                <v:textbox style="mso-fit-shape-to-text:t" inset="0,0,0,0">
                  <w:txbxContent>
                    <w:p w:rsidR="00C92BE5" w:rsidRPr="000620D5" w:rsidRDefault="00C92BE5" w:rsidP="000620D5">
                      <w:pPr>
                        <w:spacing w:before="0" w:after="0" w:line="240" w:lineRule="auto"/>
                        <w:ind w:firstLine="0"/>
                        <w:jc w:val="center"/>
                        <w:rPr>
                          <w:rFonts w:cs="Times New Roman"/>
                          <w:sz w:val="20"/>
                          <w:szCs w:val="20"/>
                        </w:rPr>
                      </w:pPr>
                      <w:r w:rsidRPr="000620D5">
                        <w:rPr>
                          <w:rFonts w:cs="Times New Roman"/>
                          <w:sz w:val="20"/>
                          <w:szCs w:val="20"/>
                        </w:rPr>
                        <w:t xml:space="preserve">Slika 7: Aritmetičke sredine i standardna odstupaja u odgovorima na pitanja od </w:t>
                      </w:r>
                    </w:p>
                    <w:p w:rsidR="00C92BE5" w:rsidRPr="000620D5" w:rsidRDefault="00C92BE5" w:rsidP="000620D5">
                      <w:pPr>
                        <w:spacing w:before="0" w:after="0" w:line="240" w:lineRule="auto"/>
                        <w:ind w:left="3539"/>
                        <w:rPr>
                          <w:rFonts w:cs="Times New Roman"/>
                          <w:sz w:val="20"/>
                          <w:szCs w:val="20"/>
                        </w:rPr>
                      </w:pPr>
                      <w:r w:rsidRPr="000620D5">
                        <w:rPr>
                          <w:rFonts w:cs="Times New Roman"/>
                          <w:sz w:val="20"/>
                          <w:szCs w:val="20"/>
                        </w:rPr>
                        <w:t>19 do 24</w:t>
                      </w:r>
                    </w:p>
                  </w:txbxContent>
                </v:textbox>
                <w10:wrap type="square"/>
              </v:shape>
            </w:pict>
          </mc:Fallback>
        </mc:AlternateContent>
      </w:r>
      <w:r w:rsidR="000620D5" w:rsidRPr="00F03333">
        <w:rPr>
          <w:rFonts w:cs="Times New Roman"/>
          <w:noProof/>
          <w:sz w:val="20"/>
          <w:szCs w:val="20"/>
          <w:lang w:eastAsia="hr-HR"/>
        </w:rPr>
        <w:drawing>
          <wp:anchor distT="0" distB="0" distL="114300" distR="114300" simplePos="0" relativeHeight="251759616" behindDoc="0" locked="0" layoutInCell="1" allowOverlap="1" wp14:anchorId="5E9AB62D" wp14:editId="704BC013">
            <wp:simplePos x="0" y="0"/>
            <wp:positionH relativeFrom="margin">
              <wp:align>center</wp:align>
            </wp:positionH>
            <wp:positionV relativeFrom="paragraph">
              <wp:posOffset>-85090</wp:posOffset>
            </wp:positionV>
            <wp:extent cx="5731510" cy="3829050"/>
            <wp:effectExtent l="0" t="0" r="21590" b="1905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rsidR="00A35D97" w:rsidRPr="00A35D97" w:rsidRDefault="00A35D97" w:rsidP="00A35D97">
      <w:pPr>
        <w:tabs>
          <w:tab w:val="left" w:pos="3492"/>
        </w:tabs>
        <w:ind w:firstLine="0"/>
        <w:rPr>
          <w:szCs w:val="24"/>
        </w:rPr>
      </w:pPr>
      <w:r>
        <w:rPr>
          <w:noProof/>
          <w:lang w:eastAsia="hr-HR"/>
        </w:rPr>
        <w:lastRenderedPageBreak/>
        <mc:AlternateContent>
          <mc:Choice Requires="wps">
            <w:drawing>
              <wp:anchor distT="0" distB="0" distL="114300" distR="114300" simplePos="0" relativeHeight="251770880" behindDoc="0" locked="0" layoutInCell="1" allowOverlap="1" wp14:anchorId="36EBA531" wp14:editId="092D15D5">
                <wp:simplePos x="0" y="0"/>
                <wp:positionH relativeFrom="column">
                  <wp:posOffset>-10795</wp:posOffset>
                </wp:positionH>
                <wp:positionV relativeFrom="paragraph">
                  <wp:posOffset>7520305</wp:posOffset>
                </wp:positionV>
                <wp:extent cx="5731510" cy="635"/>
                <wp:effectExtent l="0" t="0" r="0" b="0"/>
                <wp:wrapSquare wrapText="bothSides"/>
                <wp:docPr id="235" name="Text Box 235"/>
                <wp:cNvGraphicFramePr/>
                <a:graphic xmlns:a="http://schemas.openxmlformats.org/drawingml/2006/main">
                  <a:graphicData uri="http://schemas.microsoft.com/office/word/2010/wordprocessingShape">
                    <wps:wsp>
                      <wps:cNvSpPr txBox="1"/>
                      <wps:spPr>
                        <a:xfrm>
                          <a:off x="0" y="0"/>
                          <a:ext cx="5731510" cy="635"/>
                        </a:xfrm>
                        <a:prstGeom prst="rect">
                          <a:avLst/>
                        </a:prstGeom>
                        <a:solidFill>
                          <a:prstClr val="white"/>
                        </a:solidFill>
                        <a:ln>
                          <a:noFill/>
                        </a:ln>
                        <a:effectLst/>
                      </wps:spPr>
                      <wps:txbx>
                        <w:txbxContent>
                          <w:p w:rsidR="0001584E" w:rsidRPr="00A35D97" w:rsidRDefault="0001584E" w:rsidP="00A35D97">
                            <w:pPr>
                              <w:spacing w:before="0" w:after="0" w:line="240" w:lineRule="auto"/>
                              <w:ind w:firstLine="0"/>
                              <w:jc w:val="center"/>
                              <w:rPr>
                                <w:rFonts w:cs="Times New Roman"/>
                                <w:sz w:val="20"/>
                                <w:szCs w:val="20"/>
                              </w:rPr>
                            </w:pPr>
                            <w:r w:rsidRPr="00A35D97">
                              <w:rPr>
                                <w:rFonts w:cs="Times New Roman"/>
                                <w:sz w:val="20"/>
                                <w:szCs w:val="20"/>
                              </w:rPr>
                              <w:t xml:space="preserve">Slika 10: Aritmetičke sredine i standardna odstupanja u odgovorima na pitanja od </w:t>
                            </w:r>
                          </w:p>
                          <w:p w:rsidR="0001584E" w:rsidRPr="00A35D97" w:rsidRDefault="0001584E" w:rsidP="00A35D97">
                            <w:pPr>
                              <w:spacing w:before="0" w:after="0" w:line="240" w:lineRule="auto"/>
                              <w:ind w:left="4247" w:firstLine="1"/>
                              <w:rPr>
                                <w:rFonts w:cs="Times New Roman"/>
                                <w:sz w:val="20"/>
                                <w:szCs w:val="20"/>
                              </w:rPr>
                            </w:pPr>
                            <w:r w:rsidRPr="00A35D97">
                              <w:rPr>
                                <w:rFonts w:cs="Times New Roman"/>
                                <w:sz w:val="20"/>
                                <w:szCs w:val="20"/>
                              </w:rPr>
                              <w:t>37 do 41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235" o:spid="_x0000_s1035" type="#_x0000_t202" style="position:absolute;left:0;text-align:left;margin-left:-.85pt;margin-top:592.15pt;width:451.3pt;height:.05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" stroked="f">
                <v:textbox style="mso-fit-shape-to-text:t" inset="0,0,0,0">
                  <w:txbxContent>
                    <w:p w:rsidR="00C92BE5" w:rsidRPr="00A35D97" w:rsidRDefault="00C92BE5" w:rsidP="00A35D97">
                      <w:pPr>
                        <w:spacing w:before="0" w:after="0" w:line="240" w:lineRule="auto"/>
                        <w:ind w:firstLine="0"/>
                        <w:jc w:val="center"/>
                        <w:rPr>
                          <w:rFonts w:cs="Times New Roman"/>
                          <w:sz w:val="20"/>
                          <w:szCs w:val="20"/>
                        </w:rPr>
                      </w:pPr>
                      <w:r w:rsidRPr="00A35D97">
                        <w:rPr>
                          <w:rFonts w:cs="Times New Roman"/>
                          <w:sz w:val="20"/>
                          <w:szCs w:val="20"/>
                        </w:rPr>
                        <w:t xml:space="preserve">Slika 10: Aritmetičke sredine i standardna odstupanja u odgovorima na pitanja od </w:t>
                      </w:r>
                    </w:p>
                    <w:p w:rsidR="00C92BE5" w:rsidRPr="00A35D97" w:rsidRDefault="00C92BE5" w:rsidP="00A35D97">
                      <w:pPr>
                        <w:spacing w:before="0" w:after="0" w:line="240" w:lineRule="auto"/>
                        <w:ind w:left="4247" w:firstLine="1"/>
                        <w:rPr>
                          <w:rFonts w:cs="Times New Roman"/>
                          <w:sz w:val="20"/>
                          <w:szCs w:val="20"/>
                        </w:rPr>
                      </w:pPr>
                      <w:r w:rsidRPr="00A35D97">
                        <w:rPr>
                          <w:rFonts w:cs="Times New Roman"/>
                          <w:sz w:val="20"/>
                          <w:szCs w:val="20"/>
                        </w:rPr>
                        <w:t>37 do 41</w:t>
                      </w:r>
                    </w:p>
                  </w:txbxContent>
                </v:textbox>
                <w10:wrap type="square"/>
              </v:shape>
            </w:pict>
          </mc:Fallback>
        </mc:AlternateContent>
      </w:r>
      <w:r w:rsidRPr="00F03333">
        <w:rPr>
          <w:rFonts w:cs="Times New Roman"/>
          <w:noProof/>
          <w:sz w:val="20"/>
          <w:szCs w:val="20"/>
          <w:lang w:eastAsia="hr-HR"/>
        </w:rPr>
        <w:drawing>
          <wp:anchor distT="0" distB="0" distL="114300" distR="114300" simplePos="0" relativeHeight="251768832" behindDoc="0" locked="0" layoutInCell="1" allowOverlap="1" wp14:anchorId="5940C809" wp14:editId="2546F51C">
            <wp:simplePos x="0" y="0"/>
            <wp:positionH relativeFrom="margin">
              <wp:align>center</wp:align>
            </wp:positionH>
            <wp:positionV relativeFrom="paragraph">
              <wp:posOffset>4114800</wp:posOffset>
            </wp:positionV>
            <wp:extent cx="5731510" cy="3348355"/>
            <wp:effectExtent l="0" t="0" r="21590" b="23495"/>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Pr>
          <w:noProof/>
          <w:lang w:eastAsia="hr-HR"/>
        </w:rPr>
        <mc:AlternateContent>
          <mc:Choice Requires="wps">
            <w:drawing>
              <wp:anchor distT="0" distB="0" distL="114300" distR="114300" simplePos="0" relativeHeight="251767808" behindDoc="0" locked="0" layoutInCell="1" allowOverlap="1" wp14:anchorId="5E65337A" wp14:editId="6B74ABA1">
                <wp:simplePos x="0" y="0"/>
                <wp:positionH relativeFrom="column">
                  <wp:posOffset>-20320</wp:posOffset>
                </wp:positionH>
                <wp:positionV relativeFrom="paragraph">
                  <wp:posOffset>3220085</wp:posOffset>
                </wp:positionV>
                <wp:extent cx="5760720" cy="635"/>
                <wp:effectExtent l="0" t="0" r="0" b="0"/>
                <wp:wrapSquare wrapText="bothSides"/>
                <wp:docPr id="234" name="Text Box 234"/>
                <wp:cNvGraphicFramePr/>
                <a:graphic xmlns:a="http://schemas.openxmlformats.org/drawingml/2006/main">
                  <a:graphicData uri="http://schemas.microsoft.com/office/word/2010/wordprocessingShape">
                    <wps:wsp>
                      <wps:cNvSpPr txBox="1"/>
                      <wps:spPr>
                        <a:xfrm>
                          <a:off x="0" y="0"/>
                          <a:ext cx="5760720" cy="635"/>
                        </a:xfrm>
                        <a:prstGeom prst="rect">
                          <a:avLst/>
                        </a:prstGeom>
                        <a:solidFill>
                          <a:prstClr val="white"/>
                        </a:solidFill>
                        <a:ln>
                          <a:noFill/>
                        </a:ln>
                        <a:effectLst/>
                      </wps:spPr>
                      <wps:txbx>
                        <w:txbxContent>
                          <w:p w:rsidR="0001584E" w:rsidRPr="00A35D97" w:rsidRDefault="0001584E" w:rsidP="00A35D97">
                            <w:pPr>
                              <w:spacing w:before="0" w:after="0" w:line="240" w:lineRule="auto"/>
                              <w:ind w:firstLine="0"/>
                              <w:jc w:val="center"/>
                              <w:rPr>
                                <w:rFonts w:cs="Times New Roman"/>
                                <w:sz w:val="20"/>
                                <w:szCs w:val="20"/>
                              </w:rPr>
                            </w:pPr>
                            <w:r w:rsidRPr="00A35D97">
                              <w:rPr>
                                <w:rFonts w:cs="Times New Roman"/>
                                <w:sz w:val="20"/>
                                <w:szCs w:val="20"/>
                              </w:rPr>
                              <w:t>Slika</w:t>
                            </w:r>
                            <w:r>
                              <w:rPr>
                                <w:rFonts w:cs="Times New Roman"/>
                                <w:sz w:val="20"/>
                                <w:szCs w:val="20"/>
                              </w:rPr>
                              <w:t xml:space="preserve"> 9</w:t>
                            </w:r>
                            <w:r w:rsidRPr="00A35D97">
                              <w:rPr>
                                <w:rFonts w:cs="Times New Roman"/>
                                <w:sz w:val="20"/>
                                <w:szCs w:val="20"/>
                              </w:rPr>
                              <w:t>: Aritmetičke sredine i standardna odstupanja u odgovorima na pitanja od</w:t>
                            </w:r>
                          </w:p>
                          <w:p w:rsidR="0001584E" w:rsidRPr="00A35D97" w:rsidRDefault="0001584E" w:rsidP="00A35D97">
                            <w:pPr>
                              <w:spacing w:before="0" w:after="0" w:line="240" w:lineRule="auto"/>
                              <w:ind w:left="3539"/>
                              <w:rPr>
                                <w:rFonts w:cs="Times New Roman"/>
                                <w:sz w:val="20"/>
                                <w:szCs w:val="20"/>
                              </w:rPr>
                            </w:pPr>
                            <w:r w:rsidRPr="00A35D97">
                              <w:rPr>
                                <w:rFonts w:cs="Times New Roman"/>
                                <w:sz w:val="20"/>
                                <w:szCs w:val="20"/>
                              </w:rPr>
                              <w:t xml:space="preserve"> 31 do 36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234" o:spid="_x0000_s1036" type="#_x0000_t202" style="position:absolute;left:0;text-align:left;margin-left:-1.6pt;margin-top:253.55pt;width:453.6pt;height:.05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" stroked="f">
                <v:textbox style="mso-fit-shape-to-text:t" inset="0,0,0,0">
                  <w:txbxContent>
                    <w:p w:rsidR="00C92BE5" w:rsidRPr="00A35D97" w:rsidRDefault="00C92BE5" w:rsidP="00A35D97">
                      <w:pPr>
                        <w:spacing w:before="0" w:after="0" w:line="240" w:lineRule="auto"/>
                        <w:ind w:firstLine="0"/>
                        <w:jc w:val="center"/>
                        <w:rPr>
                          <w:rFonts w:cs="Times New Roman"/>
                          <w:sz w:val="20"/>
                          <w:szCs w:val="20"/>
                        </w:rPr>
                      </w:pPr>
                      <w:r w:rsidRPr="00A35D97">
                        <w:rPr>
                          <w:rFonts w:cs="Times New Roman"/>
                          <w:sz w:val="20"/>
                          <w:szCs w:val="20"/>
                        </w:rPr>
                        <w:t>Slika</w:t>
                      </w:r>
                      <w:r>
                        <w:rPr>
                          <w:rFonts w:cs="Times New Roman"/>
                          <w:sz w:val="20"/>
                          <w:szCs w:val="20"/>
                        </w:rPr>
                        <w:t xml:space="preserve"> 9</w:t>
                      </w:r>
                      <w:r w:rsidRPr="00A35D97">
                        <w:rPr>
                          <w:rFonts w:cs="Times New Roman"/>
                          <w:sz w:val="20"/>
                          <w:szCs w:val="20"/>
                        </w:rPr>
                        <w:t>: Aritmetičke sredine i standardna odstupanja u odgovorima na pitanja od</w:t>
                      </w:r>
                    </w:p>
                    <w:p w:rsidR="00C92BE5" w:rsidRPr="00A35D97" w:rsidRDefault="00C92BE5" w:rsidP="00A35D97">
                      <w:pPr>
                        <w:spacing w:before="0" w:after="0" w:line="240" w:lineRule="auto"/>
                        <w:ind w:left="3539"/>
                        <w:rPr>
                          <w:rFonts w:cs="Times New Roman"/>
                          <w:sz w:val="20"/>
                          <w:szCs w:val="20"/>
                        </w:rPr>
                      </w:pPr>
                      <w:r w:rsidRPr="00A35D97">
                        <w:rPr>
                          <w:rFonts w:cs="Times New Roman"/>
                          <w:sz w:val="20"/>
                          <w:szCs w:val="20"/>
                        </w:rPr>
                        <w:t xml:space="preserve"> 31 do 36</w:t>
                      </w:r>
                    </w:p>
                  </w:txbxContent>
                </v:textbox>
                <w10:wrap type="square"/>
              </v:shape>
            </w:pict>
          </mc:Fallback>
        </mc:AlternateContent>
      </w:r>
      <w:r w:rsidR="00395305" w:rsidRPr="00F03333">
        <w:rPr>
          <w:rFonts w:cs="Times New Roman"/>
          <w:noProof/>
          <w:lang w:eastAsia="hr-HR"/>
        </w:rPr>
        <w:drawing>
          <wp:anchor distT="0" distB="0" distL="114300" distR="114300" simplePos="0" relativeHeight="251765760" behindDoc="0" locked="0" layoutInCell="1" allowOverlap="1" wp14:anchorId="75E9374C" wp14:editId="0EFB4989">
            <wp:simplePos x="0" y="0"/>
            <wp:positionH relativeFrom="margin">
              <wp:align>center</wp:align>
            </wp:positionH>
            <wp:positionV relativeFrom="paragraph">
              <wp:posOffset>-190500</wp:posOffset>
            </wp:positionV>
            <wp:extent cx="5760720" cy="3353435"/>
            <wp:effectExtent l="0" t="0" r="11430" b="18415"/>
            <wp:wrapSquare wrapText="bothSides"/>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rsidR="003241D6" w:rsidRDefault="003241D6" w:rsidP="00A35D97">
      <w:pPr>
        <w:ind w:firstLine="0"/>
      </w:pPr>
    </w:p>
    <w:p w:rsidR="00D2054B" w:rsidRDefault="00D2054B" w:rsidP="00D2054B">
      <w:pPr>
        <w:spacing w:after="80"/>
      </w:pPr>
      <w:r>
        <w:rPr>
          <w:noProof/>
          <w:lang w:eastAsia="hr-HR"/>
        </w:rPr>
        <w:lastRenderedPageBreak/>
        <mc:AlternateContent>
          <mc:Choice Requires="wps">
            <w:drawing>
              <wp:anchor distT="0" distB="0" distL="114300" distR="114300" simplePos="0" relativeHeight="251773952" behindDoc="0" locked="0" layoutInCell="1" allowOverlap="1" wp14:anchorId="667E1736" wp14:editId="0E4D6244">
                <wp:simplePos x="0" y="0"/>
                <wp:positionH relativeFrom="column">
                  <wp:posOffset>-1270</wp:posOffset>
                </wp:positionH>
                <wp:positionV relativeFrom="paragraph">
                  <wp:posOffset>8473440</wp:posOffset>
                </wp:positionV>
                <wp:extent cx="5731510" cy="635"/>
                <wp:effectExtent l="0" t="0" r="0" b="0"/>
                <wp:wrapSquare wrapText="bothSides"/>
                <wp:docPr id="237" name="Text Box 237"/>
                <wp:cNvGraphicFramePr/>
                <a:graphic xmlns:a="http://schemas.openxmlformats.org/drawingml/2006/main">
                  <a:graphicData uri="http://schemas.microsoft.com/office/word/2010/wordprocessingShape">
                    <wps:wsp>
                      <wps:cNvSpPr txBox="1"/>
                      <wps:spPr>
                        <a:xfrm>
                          <a:off x="0" y="0"/>
                          <a:ext cx="5731510" cy="635"/>
                        </a:xfrm>
                        <a:prstGeom prst="rect">
                          <a:avLst/>
                        </a:prstGeom>
                        <a:solidFill>
                          <a:prstClr val="white"/>
                        </a:solidFill>
                        <a:ln>
                          <a:noFill/>
                        </a:ln>
                        <a:effectLst/>
                      </wps:spPr>
                      <wps:txbx>
                        <w:txbxContent>
                          <w:p w:rsidR="0001584E" w:rsidRPr="00D2054B" w:rsidRDefault="0001584E" w:rsidP="00D2054B">
                            <w:pPr>
                              <w:spacing w:before="0" w:after="0" w:line="240" w:lineRule="auto"/>
                              <w:ind w:firstLine="0"/>
                              <w:jc w:val="center"/>
                              <w:rPr>
                                <w:rFonts w:cs="Times New Roman"/>
                                <w:sz w:val="20"/>
                                <w:szCs w:val="20"/>
                              </w:rPr>
                            </w:pPr>
                            <w:r w:rsidRPr="00D2054B">
                              <w:rPr>
                                <w:rFonts w:cs="Times New Roman"/>
                                <w:sz w:val="20"/>
                                <w:szCs w:val="20"/>
                              </w:rPr>
                              <w:t>Slika 11: Medijani odgovora na svako pojedino pitanje upitnika stresa stomatološke okoline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237" o:spid="_x0000_s1037" type="#_x0000_t202" style="position:absolute;left:0;text-align:left;margin-left:-.1pt;margin-top:667.2pt;width:451.3pt;height:.05pt;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" stroked="f">
                <v:textbox style="mso-fit-shape-to-text:t" inset="0,0,0,0">
                  <w:txbxContent>
                    <w:p w:rsidR="00C92BE5" w:rsidRPr="00D2054B" w:rsidRDefault="00C92BE5" w:rsidP="00D2054B">
                      <w:pPr>
                        <w:spacing w:before="0" w:after="0" w:line="240" w:lineRule="auto"/>
                        <w:ind w:firstLine="0"/>
                        <w:jc w:val="center"/>
                        <w:rPr>
                          <w:rFonts w:cs="Times New Roman"/>
                          <w:sz w:val="20"/>
                          <w:szCs w:val="20"/>
                        </w:rPr>
                      </w:pPr>
                      <w:r w:rsidRPr="00D2054B">
                        <w:rPr>
                          <w:rFonts w:cs="Times New Roman"/>
                          <w:sz w:val="20"/>
                          <w:szCs w:val="20"/>
                        </w:rPr>
                        <w:t>Slika 11: Medijani odgovora na svako pojedino pitanje upitnika stresa stomatološke okoline</w:t>
                      </w:r>
                    </w:p>
                  </w:txbxContent>
                </v:textbox>
                <w10:wrap type="square"/>
              </v:shape>
            </w:pict>
          </mc:Fallback>
        </mc:AlternateContent>
      </w:r>
      <w:r>
        <w:rPr>
          <w:noProof/>
          <w:lang w:eastAsia="hr-HR"/>
        </w:rPr>
        <w:drawing>
          <wp:anchor distT="0" distB="0" distL="114300" distR="114300" simplePos="0" relativeHeight="251771904" behindDoc="0" locked="0" layoutInCell="1" allowOverlap="1" wp14:anchorId="27ACAC8C" wp14:editId="2664302E">
            <wp:simplePos x="0" y="0"/>
            <wp:positionH relativeFrom="margin">
              <wp:align>center</wp:align>
            </wp:positionH>
            <wp:positionV relativeFrom="paragraph">
              <wp:posOffset>1504950</wp:posOffset>
            </wp:positionV>
            <wp:extent cx="5731510" cy="6911340"/>
            <wp:effectExtent l="0" t="0" r="2540" b="3810"/>
            <wp:wrapSquare wrapText="bothSides"/>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kušaj2.png"/>
                    <pic:cNvPicPr/>
                  </pic:nvPicPr>
                  <pic:blipFill>
                    <a:blip r:embed="rId23">
                      <a:extLst>
                        <a:ext uri="{28A0092B-C50C-407E-A947-70E740481C1C}">
                          <a14:useLocalDpi xmlns:a14="http://schemas.microsoft.com/office/drawing/2010/main" val="0"/>
                        </a:ext>
                      </a:extLst>
                    </a:blip>
                    <a:stretch>
                      <a:fillRect/>
                    </a:stretch>
                  </pic:blipFill>
                  <pic:spPr>
                    <a:xfrm>
                      <a:off x="0" y="0"/>
                      <a:ext cx="5731510" cy="6911340"/>
                    </a:xfrm>
                    <a:prstGeom prst="rect">
                      <a:avLst/>
                    </a:prstGeom>
                  </pic:spPr>
                </pic:pic>
              </a:graphicData>
            </a:graphic>
            <wp14:sizeRelH relativeFrom="page">
              <wp14:pctWidth>0</wp14:pctWidth>
            </wp14:sizeRelH>
            <wp14:sizeRelV relativeFrom="page">
              <wp14:pctHeight>0</wp14:pctHeight>
            </wp14:sizeRelV>
          </wp:anchor>
        </w:drawing>
      </w:r>
      <w:r w:rsidR="00892EB3">
        <w:rPr>
          <w:rFonts w:cs="Times New Roman"/>
          <w:szCs w:val="24"/>
        </w:rPr>
        <w:t xml:space="preserve">Medijani (težišta) odgovora na svako </w:t>
      </w:r>
      <w:r w:rsidR="00051AE8">
        <w:rPr>
          <w:rFonts w:cs="Times New Roman"/>
          <w:szCs w:val="24"/>
        </w:rPr>
        <w:t>pitanje prikazani su na slici 11</w:t>
      </w:r>
      <w:r w:rsidR="00892EB3">
        <w:rPr>
          <w:rFonts w:cs="Times New Roman"/>
          <w:szCs w:val="24"/>
        </w:rPr>
        <w:t>. Najviše pitanja imalo je medijan 2 ili 1, dok odgađanje roditeljstva ili problemi</w:t>
      </w:r>
      <w:r w:rsidR="0033033E">
        <w:rPr>
          <w:rFonts w:cs="Times New Roman"/>
          <w:szCs w:val="24"/>
        </w:rPr>
        <w:t xml:space="preserve"> </w:t>
      </w:r>
      <w:r w:rsidR="00892EB3">
        <w:rPr>
          <w:rFonts w:cs="Times New Roman"/>
          <w:szCs w:val="24"/>
        </w:rPr>
        <w:t>bračne prilagodbe nisu izazivali stres kod isp</w:t>
      </w:r>
      <w:r w:rsidR="00051AE8">
        <w:rPr>
          <w:rFonts w:cs="Times New Roman"/>
          <w:szCs w:val="24"/>
        </w:rPr>
        <w:t>i</w:t>
      </w:r>
      <w:r w:rsidR="00892EB3">
        <w:rPr>
          <w:rFonts w:cs="Times New Roman"/>
          <w:szCs w:val="24"/>
        </w:rPr>
        <w:t>tanih studenata (medijan = 0). Niti jedan odgovor nije imao medijan = 3.</w:t>
      </w:r>
      <w:r w:rsidR="00861A22" w:rsidRPr="00861A22">
        <w:rPr>
          <w:rFonts w:cs="Times New Roman"/>
          <w:noProof/>
          <w:szCs w:val="24"/>
          <w:lang w:eastAsia="hr-HR"/>
        </w:rPr>
        <w:t xml:space="preserve"> </w:t>
      </w:r>
    </w:p>
    <w:p w:rsidR="0090323D" w:rsidRDefault="00D2054B" w:rsidP="00D2054B">
      <w:r>
        <w:br w:type="page"/>
      </w:r>
      <w:r w:rsidR="0090323D" w:rsidRPr="008A1BC2">
        <w:lastRenderedPageBreak/>
        <w:t xml:space="preserve">Aritmetičke sredine i 95% </w:t>
      </w:r>
      <w:r w:rsidR="0090323D" w:rsidRPr="003F4DB7">
        <w:t>intervali pouzdanosti</w:t>
      </w:r>
      <w:r w:rsidR="0090323D" w:rsidRPr="008A1BC2">
        <w:t xml:space="preserve"> za</w:t>
      </w:r>
      <w:r w:rsidR="0090323D">
        <w:t xml:space="preserve"> ukupni</w:t>
      </w:r>
      <w:r w:rsidR="0090323D" w:rsidRPr="008A1BC2">
        <w:t xml:space="preserve"> zbroj bo</w:t>
      </w:r>
      <w:r w:rsidR="0090323D">
        <w:t>dova upitnika stresa ovisno o godini studija prik</w:t>
      </w:r>
      <w:r w:rsidR="003F4DB7">
        <w:t>azani su na slici 12, zajedno s</w:t>
      </w:r>
      <w:r w:rsidR="0090323D">
        <w:t xml:space="preserve"> </w:t>
      </w:r>
      <w:r w:rsidR="0090323D" w:rsidRPr="007A383D">
        <w:t>izračunom statističke značajno</w:t>
      </w:r>
      <w:r w:rsidR="007A383D">
        <w:t>sti</w:t>
      </w:r>
      <w:r w:rsidR="0090323D" w:rsidRPr="007A383D">
        <w:t xml:space="preserve"> </w:t>
      </w:r>
      <w:r w:rsidR="0090323D">
        <w:t>između pojedinih godina studija, a koja je procijenjena one-way ANOVA testom i Sheffe post-hoc testovima pri 95% razini vjerojatnosti. Postojala je statistički značajna razlika između različitih godina studija dentalne medicine (Tablica 2).</w:t>
      </w:r>
    </w:p>
    <w:p w:rsidR="0090323D" w:rsidRDefault="00D2054B" w:rsidP="0010645E">
      <w:pPr>
        <w:ind w:firstLine="708"/>
        <w:jc w:val="center"/>
        <w:rPr>
          <w:rFonts w:cs="Times New Roman"/>
          <w:szCs w:val="24"/>
        </w:rPr>
      </w:pPr>
      <w:r>
        <w:rPr>
          <w:noProof/>
          <w:lang w:eastAsia="hr-HR"/>
        </w:rPr>
        <mc:AlternateContent>
          <mc:Choice Requires="wps">
            <w:drawing>
              <wp:anchor distT="0" distB="0" distL="114300" distR="114300" simplePos="0" relativeHeight="251777024" behindDoc="0" locked="0" layoutInCell="1" allowOverlap="1" wp14:anchorId="463E62DE" wp14:editId="6263AB73">
                <wp:simplePos x="0" y="0"/>
                <wp:positionH relativeFrom="column">
                  <wp:posOffset>929005</wp:posOffset>
                </wp:positionH>
                <wp:positionV relativeFrom="paragraph">
                  <wp:posOffset>2911475</wp:posOffset>
                </wp:positionV>
                <wp:extent cx="3873500" cy="635"/>
                <wp:effectExtent l="0" t="0" r="0" b="0"/>
                <wp:wrapSquare wrapText="bothSides"/>
                <wp:docPr id="238" name="Text Box 238"/>
                <wp:cNvGraphicFramePr/>
                <a:graphic xmlns:a="http://schemas.openxmlformats.org/drawingml/2006/main">
                  <a:graphicData uri="http://schemas.microsoft.com/office/word/2010/wordprocessingShape">
                    <wps:wsp>
                      <wps:cNvSpPr txBox="1"/>
                      <wps:spPr>
                        <a:xfrm>
                          <a:off x="0" y="0"/>
                          <a:ext cx="3873500" cy="635"/>
                        </a:xfrm>
                        <a:prstGeom prst="rect">
                          <a:avLst/>
                        </a:prstGeom>
                        <a:solidFill>
                          <a:prstClr val="white"/>
                        </a:solidFill>
                        <a:ln>
                          <a:noFill/>
                        </a:ln>
                        <a:effectLst/>
                      </wps:spPr>
                      <wps:txbx>
                        <w:txbxContent>
                          <w:p w:rsidR="0001584E" w:rsidRDefault="0001584E" w:rsidP="00D2054B">
                            <w:pPr>
                              <w:spacing w:before="0" w:after="0" w:line="240" w:lineRule="auto"/>
                              <w:ind w:firstLine="0"/>
                              <w:jc w:val="center"/>
                              <w:rPr>
                                <w:rFonts w:cs="Times New Roman"/>
                                <w:sz w:val="20"/>
                                <w:szCs w:val="20"/>
                              </w:rPr>
                            </w:pPr>
                            <w:r w:rsidRPr="00D2054B">
                              <w:rPr>
                                <w:rFonts w:cs="Times New Roman"/>
                                <w:sz w:val="20"/>
                                <w:szCs w:val="20"/>
                              </w:rPr>
                              <w:t xml:space="preserve">Slika 12: Aritmetičke sredine i 95% intervali pouzdanosti za zbroj bodova upitnika stresa ovisno o godini studija; </w:t>
                            </w:r>
                          </w:p>
                          <w:p w:rsidR="0001584E" w:rsidRPr="00D2054B" w:rsidRDefault="0001584E" w:rsidP="00D2054B">
                            <w:pPr>
                              <w:spacing w:before="40" w:after="0" w:line="240" w:lineRule="auto"/>
                              <w:ind w:firstLine="0"/>
                              <w:jc w:val="center"/>
                              <w:rPr>
                                <w:rFonts w:cs="Times New Roman"/>
                                <w:sz w:val="20"/>
                                <w:szCs w:val="20"/>
                              </w:rPr>
                            </w:pPr>
                            <w:r w:rsidRPr="00D2054B">
                              <w:rPr>
                                <w:rFonts w:eastAsia="Times New Roman" w:cs="Times New Roman"/>
                                <w:sz w:val="20"/>
                                <w:szCs w:val="20"/>
                                <w:lang w:eastAsia="hr-HR"/>
                              </w:rPr>
                              <w:t xml:space="preserve">‡ =  statistički značajna razlika od prve godine; </w:t>
                            </w:r>
                            <w:r w:rsidRPr="00D2054B">
                              <w:rPr>
                                <w:rFonts w:eastAsia="Times New Roman" w:cs="Times New Roman"/>
                                <w:color w:val="000000"/>
                                <w:sz w:val="20"/>
                                <w:szCs w:val="20"/>
                                <w:lang w:eastAsia="hr-HR"/>
                              </w:rPr>
                              <w:t>Ѳ =  statistički značajna razlika od druge godine; ∏ =  statistički značajna razlika od treće godine; ∫ =  statistički značajna razlika od četvrte godine; * = statistički značajna razlika od pete godine; $ = statistički značajna razlika od šeste godine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238" o:spid="_x0000_s1038" type="#_x0000_t202" style="position:absolute;left:0;text-align:left;margin-left:73.15pt;margin-top:229.25pt;width:305pt;height:.05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" stroked="f">
                <v:textbox style="mso-fit-shape-to-text:t" inset="0,0,0,0">
                  <w:txbxContent>
                    <w:p w:rsidR="00C92BE5" w:rsidRDefault="00C92BE5" w:rsidP="00D2054B">
                      <w:pPr>
                        <w:spacing w:before="0" w:after="0" w:line="240" w:lineRule="auto"/>
                        <w:ind w:firstLine="0"/>
                        <w:jc w:val="center"/>
                        <w:rPr>
                          <w:rFonts w:cs="Times New Roman"/>
                          <w:sz w:val="20"/>
                          <w:szCs w:val="20"/>
                        </w:rPr>
                      </w:pPr>
                      <w:r w:rsidRPr="00D2054B">
                        <w:rPr>
                          <w:rFonts w:cs="Times New Roman"/>
                          <w:sz w:val="20"/>
                          <w:szCs w:val="20"/>
                        </w:rPr>
                        <w:t xml:space="preserve">Slika 12: Aritmetičke sredine i 95% intervali pouzdanosti za zbroj bodova upitnika stresa ovisno o godini studija; </w:t>
                      </w:r>
                    </w:p>
                    <w:p w:rsidR="00C92BE5" w:rsidRPr="00D2054B" w:rsidRDefault="00C92BE5" w:rsidP="00D2054B">
                      <w:pPr>
                        <w:spacing w:before="40" w:after="0" w:line="240" w:lineRule="auto"/>
                        <w:ind w:firstLine="0"/>
                        <w:jc w:val="center"/>
                        <w:rPr>
                          <w:rFonts w:cs="Times New Roman"/>
                          <w:sz w:val="20"/>
                          <w:szCs w:val="20"/>
                        </w:rPr>
                      </w:pPr>
                      <w:r w:rsidRPr="00D2054B">
                        <w:rPr>
                          <w:rFonts w:eastAsia="Times New Roman" w:cs="Times New Roman"/>
                          <w:sz w:val="20"/>
                          <w:szCs w:val="20"/>
                          <w:lang w:eastAsia="hr-HR"/>
                        </w:rPr>
                        <w:t xml:space="preserve">‡ =  statistički značajna razlika od prve godine; </w:t>
                      </w:r>
                      <w:r w:rsidRPr="00D2054B">
                        <w:rPr>
                          <w:rFonts w:eastAsia="Times New Roman" w:cs="Times New Roman"/>
                          <w:color w:val="000000"/>
                          <w:sz w:val="20"/>
                          <w:szCs w:val="20"/>
                          <w:lang w:eastAsia="hr-HR"/>
                        </w:rPr>
                        <w:t>Ѳ =  statistički značajna razlika od druge godine; ∏ =  statistički značajna razlika od treće godine; ∫ =  statistički značajna razlika od četvrte godine; * = statistički značajna razlika od pete godine; $ = statistički značajna razlika od šeste godine</w:t>
                      </w:r>
                    </w:p>
                  </w:txbxContent>
                </v:textbox>
                <w10:wrap type="square"/>
              </v:shape>
            </w:pict>
          </mc:Fallback>
        </mc:AlternateContent>
      </w:r>
      <w:r w:rsidR="0090323D" w:rsidRPr="00A47C19">
        <w:rPr>
          <w:rFonts w:cs="Times New Roman"/>
          <w:noProof/>
          <w:lang w:eastAsia="hr-HR"/>
        </w:rPr>
        <w:drawing>
          <wp:anchor distT="0" distB="0" distL="114300" distR="114300" simplePos="0" relativeHeight="251774976" behindDoc="0" locked="0" layoutInCell="1" allowOverlap="1">
            <wp:simplePos x="0" y="0"/>
            <wp:positionH relativeFrom="margin">
              <wp:align>center</wp:align>
            </wp:positionH>
            <wp:positionV relativeFrom="paragraph">
              <wp:posOffset>53975</wp:posOffset>
            </wp:positionV>
            <wp:extent cx="3873500" cy="280035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73500" cy="2800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054B" w:rsidRDefault="00D2054B" w:rsidP="0090323D">
      <w:pPr>
        <w:spacing w:after="0" w:line="360" w:lineRule="auto"/>
        <w:ind w:firstLine="708"/>
        <w:jc w:val="center"/>
        <w:rPr>
          <w:rFonts w:cs="Times New Roman"/>
        </w:rPr>
      </w:pPr>
    </w:p>
    <w:p w:rsidR="00D2054B" w:rsidRDefault="00D2054B" w:rsidP="0090323D">
      <w:pPr>
        <w:spacing w:after="0" w:line="360" w:lineRule="auto"/>
        <w:ind w:firstLine="708"/>
        <w:jc w:val="center"/>
        <w:rPr>
          <w:rFonts w:cs="Times New Roman"/>
        </w:rPr>
      </w:pPr>
    </w:p>
    <w:p w:rsidR="00D2054B" w:rsidRDefault="00D2054B" w:rsidP="0090323D">
      <w:pPr>
        <w:spacing w:after="0" w:line="360" w:lineRule="auto"/>
        <w:ind w:firstLine="708"/>
        <w:jc w:val="center"/>
        <w:rPr>
          <w:rFonts w:cs="Times New Roman"/>
        </w:rPr>
      </w:pPr>
    </w:p>
    <w:p w:rsidR="00D2054B" w:rsidRDefault="00D2054B" w:rsidP="0090323D">
      <w:pPr>
        <w:spacing w:after="0" w:line="360" w:lineRule="auto"/>
        <w:ind w:firstLine="708"/>
        <w:jc w:val="center"/>
        <w:rPr>
          <w:rFonts w:cs="Times New Roman"/>
        </w:rPr>
      </w:pPr>
    </w:p>
    <w:p w:rsidR="00D2054B" w:rsidRDefault="00D2054B" w:rsidP="0090323D">
      <w:pPr>
        <w:spacing w:after="0" w:line="360" w:lineRule="auto"/>
        <w:ind w:firstLine="708"/>
        <w:jc w:val="center"/>
        <w:rPr>
          <w:rFonts w:cs="Times New Roman"/>
        </w:rPr>
      </w:pPr>
    </w:p>
    <w:p w:rsidR="00D2054B" w:rsidRDefault="00D2054B" w:rsidP="0090323D">
      <w:pPr>
        <w:spacing w:after="0" w:line="360" w:lineRule="auto"/>
        <w:ind w:firstLine="708"/>
        <w:jc w:val="center"/>
        <w:rPr>
          <w:rFonts w:cs="Times New Roman"/>
        </w:rPr>
      </w:pPr>
    </w:p>
    <w:p w:rsidR="00D2054B" w:rsidRDefault="00D2054B" w:rsidP="0090323D">
      <w:pPr>
        <w:spacing w:after="0" w:line="360" w:lineRule="auto"/>
        <w:ind w:firstLine="708"/>
        <w:jc w:val="center"/>
        <w:rPr>
          <w:rFonts w:cs="Times New Roman"/>
        </w:rPr>
      </w:pPr>
    </w:p>
    <w:p w:rsidR="00D2054B" w:rsidRDefault="00D2054B" w:rsidP="0090323D">
      <w:pPr>
        <w:spacing w:after="0" w:line="360" w:lineRule="auto"/>
        <w:ind w:firstLine="708"/>
        <w:jc w:val="center"/>
        <w:rPr>
          <w:rFonts w:eastAsia="Times New Roman" w:cs="Times New Roman"/>
          <w:lang w:eastAsia="hr-HR"/>
        </w:rPr>
      </w:pPr>
    </w:p>
    <w:p w:rsidR="00D2054B" w:rsidRDefault="00D2054B" w:rsidP="0090323D">
      <w:pPr>
        <w:spacing w:after="0" w:line="360" w:lineRule="auto"/>
        <w:ind w:firstLine="708"/>
        <w:jc w:val="center"/>
        <w:rPr>
          <w:rFonts w:eastAsia="Times New Roman" w:cs="Times New Roman"/>
          <w:lang w:eastAsia="hr-HR"/>
        </w:rPr>
      </w:pPr>
    </w:p>
    <w:p w:rsidR="0090323D" w:rsidRDefault="0090323D" w:rsidP="0090323D">
      <w:pPr>
        <w:ind w:firstLine="708"/>
      </w:pPr>
    </w:p>
    <w:p w:rsidR="003F4DB7" w:rsidRDefault="003F4DB7" w:rsidP="0090323D">
      <w:pPr>
        <w:ind w:firstLine="708"/>
      </w:pPr>
    </w:p>
    <w:p w:rsidR="003F4DB7" w:rsidRDefault="003F4DB7" w:rsidP="0090323D">
      <w:pPr>
        <w:ind w:firstLine="708"/>
      </w:pPr>
    </w:p>
    <w:p w:rsidR="003F4DB7" w:rsidRDefault="003F4DB7" w:rsidP="0090323D">
      <w:pPr>
        <w:ind w:firstLine="708"/>
      </w:pPr>
    </w:p>
    <w:p w:rsidR="003F4DB7" w:rsidRDefault="003F4DB7" w:rsidP="0090323D">
      <w:pPr>
        <w:ind w:firstLine="708"/>
      </w:pPr>
    </w:p>
    <w:p w:rsidR="00185F4A" w:rsidRPr="00185F4A" w:rsidRDefault="00185F4A" w:rsidP="00185F4A">
      <w:pPr>
        <w:spacing w:before="0" w:after="40" w:line="240" w:lineRule="auto"/>
        <w:ind w:firstLine="0"/>
        <w:jc w:val="center"/>
        <w:rPr>
          <w:rFonts w:cs="Times New Roman"/>
          <w:sz w:val="20"/>
          <w:szCs w:val="20"/>
        </w:rPr>
      </w:pPr>
      <w:r w:rsidRPr="00185F4A">
        <w:rPr>
          <w:rFonts w:cs="Times New Roman"/>
          <w:sz w:val="20"/>
          <w:szCs w:val="20"/>
        </w:rPr>
        <w:lastRenderedPageBreak/>
        <w:t>Tablica 2: One-way analiza varijance za zbroj bodova upitnika stresa ovisno o godini studiranja</w:t>
      </w:r>
    </w:p>
    <w:tbl>
      <w:tblPr>
        <w:tblStyle w:val="PlainTable11"/>
        <w:tblW w:w="6565" w:type="dxa"/>
        <w:jc w:val="center"/>
        <w:tblLook w:val="04A0" w:firstRow="1" w:lastRow="0" w:firstColumn="1" w:lastColumn="0" w:noHBand="0" w:noVBand="1"/>
      </w:tblPr>
      <w:tblGrid>
        <w:gridCol w:w="1142"/>
        <w:gridCol w:w="1067"/>
        <w:gridCol w:w="960"/>
        <w:gridCol w:w="967"/>
        <w:gridCol w:w="960"/>
        <w:gridCol w:w="1469"/>
      </w:tblGrid>
      <w:tr w:rsidR="0090323D" w:rsidRPr="00D2054B" w:rsidTr="00185F4A">
        <w:trPr>
          <w:cnfStyle w:val="100000000000" w:firstRow="1" w:lastRow="0" w:firstColumn="0" w:lastColumn="0" w:oddVBand="0" w:evenVBand="0" w:oddHBand="0"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1142" w:type="dxa"/>
            <w:vAlign w:val="center"/>
            <w:hideMark/>
          </w:tcPr>
          <w:p w:rsidR="0090323D" w:rsidRPr="00D2054B" w:rsidRDefault="0090323D" w:rsidP="00185F4A">
            <w:pPr>
              <w:spacing w:line="240" w:lineRule="auto"/>
              <w:jc w:val="center"/>
              <w:rPr>
                <w:rFonts w:eastAsia="Times New Roman" w:cs="Times New Roman"/>
                <w:color w:val="000000"/>
                <w:sz w:val="20"/>
                <w:szCs w:val="20"/>
                <w:lang w:eastAsia="hr-HR"/>
              </w:rPr>
            </w:pPr>
          </w:p>
        </w:tc>
        <w:tc>
          <w:tcPr>
            <w:tcW w:w="1067" w:type="dxa"/>
            <w:vAlign w:val="center"/>
            <w:hideMark/>
          </w:tcPr>
          <w:p w:rsidR="0090323D" w:rsidRPr="00D2054B" w:rsidRDefault="0090323D" w:rsidP="00185F4A">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hr-HR"/>
              </w:rPr>
            </w:pPr>
            <w:r w:rsidRPr="00D2054B">
              <w:rPr>
                <w:rFonts w:eastAsia="Times New Roman" w:cs="Times New Roman"/>
                <w:color w:val="000000"/>
                <w:sz w:val="20"/>
                <w:szCs w:val="20"/>
                <w:lang w:eastAsia="hr-HR"/>
              </w:rPr>
              <w:t>Sum of Squares</w:t>
            </w:r>
          </w:p>
        </w:tc>
        <w:tc>
          <w:tcPr>
            <w:tcW w:w="960" w:type="dxa"/>
            <w:vAlign w:val="center"/>
            <w:hideMark/>
          </w:tcPr>
          <w:p w:rsidR="0090323D" w:rsidRPr="00D2054B" w:rsidRDefault="0090323D" w:rsidP="00185F4A">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hr-HR"/>
              </w:rPr>
            </w:pPr>
            <w:r w:rsidRPr="00D2054B">
              <w:rPr>
                <w:rFonts w:eastAsia="Times New Roman" w:cs="Times New Roman"/>
                <w:color w:val="000000"/>
                <w:sz w:val="20"/>
                <w:szCs w:val="20"/>
                <w:lang w:eastAsia="hr-HR"/>
              </w:rPr>
              <w:t>df</w:t>
            </w:r>
          </w:p>
        </w:tc>
        <w:tc>
          <w:tcPr>
            <w:tcW w:w="967" w:type="dxa"/>
            <w:vAlign w:val="center"/>
            <w:hideMark/>
          </w:tcPr>
          <w:p w:rsidR="0090323D" w:rsidRPr="00D2054B" w:rsidRDefault="0090323D" w:rsidP="00185F4A">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hr-HR"/>
              </w:rPr>
            </w:pPr>
            <w:r w:rsidRPr="00D2054B">
              <w:rPr>
                <w:rFonts w:eastAsia="Times New Roman" w:cs="Times New Roman"/>
                <w:color w:val="000000"/>
                <w:sz w:val="20"/>
                <w:szCs w:val="20"/>
                <w:lang w:eastAsia="hr-HR"/>
              </w:rPr>
              <w:t>Mean Square</w:t>
            </w:r>
          </w:p>
        </w:tc>
        <w:tc>
          <w:tcPr>
            <w:tcW w:w="960" w:type="dxa"/>
            <w:vAlign w:val="center"/>
            <w:hideMark/>
          </w:tcPr>
          <w:p w:rsidR="0090323D" w:rsidRPr="00D2054B" w:rsidRDefault="0090323D" w:rsidP="00185F4A">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hr-HR"/>
              </w:rPr>
            </w:pPr>
            <w:r w:rsidRPr="00D2054B">
              <w:rPr>
                <w:rFonts w:eastAsia="Times New Roman" w:cs="Times New Roman"/>
                <w:color w:val="000000"/>
                <w:sz w:val="20"/>
                <w:szCs w:val="20"/>
                <w:lang w:eastAsia="hr-HR"/>
              </w:rPr>
              <w:t>F</w:t>
            </w:r>
          </w:p>
        </w:tc>
        <w:tc>
          <w:tcPr>
            <w:tcW w:w="1469" w:type="dxa"/>
            <w:vAlign w:val="center"/>
            <w:hideMark/>
          </w:tcPr>
          <w:p w:rsidR="0090323D" w:rsidRPr="00D2054B" w:rsidRDefault="00FB1AFC" w:rsidP="00185F4A">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hr-HR"/>
              </w:rPr>
            </w:pPr>
            <w:r>
              <w:rPr>
                <w:rFonts w:eastAsia="Times New Roman" w:cs="Times New Roman"/>
                <w:color w:val="000000"/>
                <w:sz w:val="20"/>
                <w:szCs w:val="20"/>
                <w:lang w:eastAsia="hr-HR"/>
              </w:rPr>
              <w:t>p</w:t>
            </w:r>
          </w:p>
        </w:tc>
      </w:tr>
      <w:tr w:rsidR="0090323D" w:rsidRPr="00D2054B" w:rsidTr="00185F4A">
        <w:trPr>
          <w:cnfStyle w:val="000000100000" w:firstRow="0" w:lastRow="0" w:firstColumn="0" w:lastColumn="0" w:oddVBand="0" w:evenVBand="0" w:oddHBand="1" w:evenHBand="0" w:firstRowFirstColumn="0" w:firstRowLastColumn="0" w:lastRowFirstColumn="0" w:lastRowLastColumn="0"/>
          <w:trHeight w:val="468"/>
          <w:jc w:val="center"/>
        </w:trPr>
        <w:tc>
          <w:tcPr>
            <w:cnfStyle w:val="001000000000" w:firstRow="0" w:lastRow="0" w:firstColumn="1" w:lastColumn="0" w:oddVBand="0" w:evenVBand="0" w:oddHBand="0" w:evenHBand="0" w:firstRowFirstColumn="0" w:firstRowLastColumn="0" w:lastRowFirstColumn="0" w:lastRowLastColumn="0"/>
            <w:tcW w:w="1142" w:type="dxa"/>
            <w:vAlign w:val="center"/>
            <w:hideMark/>
          </w:tcPr>
          <w:p w:rsidR="0090323D" w:rsidRPr="00D2054B" w:rsidRDefault="0090323D" w:rsidP="00185F4A">
            <w:pPr>
              <w:spacing w:line="240" w:lineRule="auto"/>
              <w:ind w:firstLine="0"/>
              <w:jc w:val="center"/>
              <w:rPr>
                <w:rFonts w:eastAsia="Times New Roman" w:cs="Times New Roman"/>
                <w:color w:val="000000"/>
                <w:sz w:val="20"/>
                <w:szCs w:val="20"/>
                <w:lang w:eastAsia="hr-HR"/>
              </w:rPr>
            </w:pPr>
            <w:r w:rsidRPr="00D2054B">
              <w:rPr>
                <w:rFonts w:eastAsia="Times New Roman" w:cs="Times New Roman"/>
                <w:color w:val="000000"/>
                <w:sz w:val="20"/>
                <w:szCs w:val="20"/>
                <w:lang w:eastAsia="hr-HR"/>
              </w:rPr>
              <w:t>Between Groups</w:t>
            </w:r>
          </w:p>
        </w:tc>
        <w:tc>
          <w:tcPr>
            <w:tcW w:w="1067" w:type="dxa"/>
            <w:noWrap/>
            <w:vAlign w:val="center"/>
            <w:hideMark/>
          </w:tcPr>
          <w:p w:rsidR="0090323D" w:rsidRPr="00D2054B" w:rsidRDefault="0090323D" w:rsidP="00185F4A">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hr-HR"/>
              </w:rPr>
            </w:pPr>
            <w:r w:rsidRPr="00D2054B">
              <w:rPr>
                <w:rFonts w:eastAsia="Times New Roman" w:cs="Times New Roman"/>
                <w:b/>
                <w:color w:val="000000"/>
                <w:sz w:val="20"/>
                <w:szCs w:val="20"/>
                <w:lang w:eastAsia="hr-HR"/>
              </w:rPr>
              <w:t>12717,132</w:t>
            </w:r>
          </w:p>
        </w:tc>
        <w:tc>
          <w:tcPr>
            <w:tcW w:w="960" w:type="dxa"/>
            <w:noWrap/>
            <w:vAlign w:val="center"/>
            <w:hideMark/>
          </w:tcPr>
          <w:p w:rsidR="0090323D" w:rsidRPr="00D2054B" w:rsidRDefault="0090323D" w:rsidP="00185F4A">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hr-HR"/>
              </w:rPr>
            </w:pPr>
            <w:r w:rsidRPr="00D2054B">
              <w:rPr>
                <w:rFonts w:eastAsia="Times New Roman" w:cs="Times New Roman"/>
                <w:b/>
                <w:color w:val="000000"/>
                <w:sz w:val="20"/>
                <w:szCs w:val="20"/>
                <w:lang w:eastAsia="hr-HR"/>
              </w:rPr>
              <w:t>5</w:t>
            </w:r>
          </w:p>
        </w:tc>
        <w:tc>
          <w:tcPr>
            <w:tcW w:w="967" w:type="dxa"/>
            <w:noWrap/>
            <w:vAlign w:val="center"/>
            <w:hideMark/>
          </w:tcPr>
          <w:p w:rsidR="0090323D" w:rsidRPr="00D2054B" w:rsidRDefault="0090323D" w:rsidP="00185F4A">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hr-HR"/>
              </w:rPr>
            </w:pPr>
            <w:r w:rsidRPr="00D2054B">
              <w:rPr>
                <w:rFonts w:eastAsia="Times New Roman" w:cs="Times New Roman"/>
                <w:b/>
                <w:color w:val="000000"/>
                <w:sz w:val="20"/>
                <w:szCs w:val="20"/>
                <w:lang w:eastAsia="hr-HR"/>
              </w:rPr>
              <w:t>2543,426</w:t>
            </w:r>
          </w:p>
        </w:tc>
        <w:tc>
          <w:tcPr>
            <w:tcW w:w="960" w:type="dxa"/>
            <w:noWrap/>
            <w:vAlign w:val="center"/>
            <w:hideMark/>
          </w:tcPr>
          <w:p w:rsidR="0090323D" w:rsidRPr="00D2054B" w:rsidRDefault="0090323D" w:rsidP="00185F4A">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hr-HR"/>
              </w:rPr>
            </w:pPr>
            <w:r w:rsidRPr="00D2054B">
              <w:rPr>
                <w:rFonts w:eastAsia="Times New Roman" w:cs="Times New Roman"/>
                <w:b/>
                <w:color w:val="000000"/>
                <w:sz w:val="20"/>
                <w:szCs w:val="20"/>
                <w:lang w:eastAsia="hr-HR"/>
              </w:rPr>
              <w:t>14,030</w:t>
            </w:r>
          </w:p>
        </w:tc>
        <w:tc>
          <w:tcPr>
            <w:tcW w:w="1469" w:type="dxa"/>
            <w:noWrap/>
            <w:vAlign w:val="center"/>
            <w:hideMark/>
          </w:tcPr>
          <w:p w:rsidR="0090323D" w:rsidRPr="00D2054B" w:rsidRDefault="0090323D" w:rsidP="00185F4A">
            <w:pPr>
              <w:tabs>
                <w:tab w:val="center" w:pos="372"/>
                <w:tab w:val="right" w:pos="744"/>
              </w:tabs>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hr-HR"/>
              </w:rPr>
            </w:pPr>
            <w:r w:rsidRPr="00D2054B">
              <w:rPr>
                <w:rFonts w:eastAsia="Times New Roman" w:cs="Times New Roman"/>
                <w:b/>
                <w:color w:val="000000"/>
                <w:sz w:val="20"/>
                <w:szCs w:val="20"/>
                <w:lang w:eastAsia="hr-HR"/>
              </w:rPr>
              <w:t>&lt;0</w:t>
            </w:r>
            <w:r w:rsidRPr="00D2054B">
              <w:rPr>
                <w:rFonts w:eastAsia="Times New Roman" w:cs="Times New Roman"/>
                <w:b/>
                <w:color w:val="000000"/>
                <w:sz w:val="20"/>
                <w:szCs w:val="20"/>
                <w:lang w:eastAsia="hr-HR"/>
              </w:rPr>
              <w:tab/>
              <w:t>,001</w:t>
            </w:r>
          </w:p>
        </w:tc>
      </w:tr>
      <w:tr w:rsidR="0090323D" w:rsidRPr="00D2054B" w:rsidTr="00185F4A">
        <w:trPr>
          <w:trHeight w:val="456"/>
          <w:jc w:val="center"/>
        </w:trPr>
        <w:tc>
          <w:tcPr>
            <w:cnfStyle w:val="001000000000" w:firstRow="0" w:lastRow="0" w:firstColumn="1" w:lastColumn="0" w:oddVBand="0" w:evenVBand="0" w:oddHBand="0" w:evenHBand="0" w:firstRowFirstColumn="0" w:firstRowLastColumn="0" w:lastRowFirstColumn="0" w:lastRowLastColumn="0"/>
            <w:tcW w:w="1142" w:type="dxa"/>
            <w:vAlign w:val="center"/>
            <w:hideMark/>
          </w:tcPr>
          <w:p w:rsidR="0090323D" w:rsidRPr="00D2054B" w:rsidRDefault="0090323D" w:rsidP="00185F4A">
            <w:pPr>
              <w:spacing w:line="240" w:lineRule="auto"/>
              <w:ind w:firstLine="0"/>
              <w:jc w:val="center"/>
              <w:rPr>
                <w:rFonts w:eastAsia="Times New Roman" w:cs="Times New Roman"/>
                <w:color w:val="000000"/>
                <w:sz w:val="20"/>
                <w:szCs w:val="20"/>
                <w:lang w:eastAsia="hr-HR"/>
              </w:rPr>
            </w:pPr>
            <w:r w:rsidRPr="00D2054B">
              <w:rPr>
                <w:rFonts w:eastAsia="Times New Roman" w:cs="Times New Roman"/>
                <w:color w:val="000000"/>
                <w:sz w:val="20"/>
                <w:szCs w:val="20"/>
                <w:lang w:eastAsia="hr-HR"/>
              </w:rPr>
              <w:t>Within Groups</w:t>
            </w:r>
          </w:p>
        </w:tc>
        <w:tc>
          <w:tcPr>
            <w:tcW w:w="1067" w:type="dxa"/>
            <w:noWrap/>
            <w:vAlign w:val="center"/>
            <w:hideMark/>
          </w:tcPr>
          <w:p w:rsidR="0090323D" w:rsidRPr="00D2054B" w:rsidRDefault="0090323D" w:rsidP="00185F4A">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hr-HR"/>
              </w:rPr>
            </w:pPr>
            <w:r w:rsidRPr="00D2054B">
              <w:rPr>
                <w:rFonts w:eastAsia="Times New Roman" w:cs="Times New Roman"/>
                <w:b/>
                <w:color w:val="000000"/>
                <w:sz w:val="20"/>
                <w:szCs w:val="20"/>
                <w:lang w:eastAsia="hr-HR"/>
              </w:rPr>
              <w:t>35530,591</w:t>
            </w:r>
          </w:p>
        </w:tc>
        <w:tc>
          <w:tcPr>
            <w:tcW w:w="960" w:type="dxa"/>
            <w:noWrap/>
            <w:vAlign w:val="center"/>
            <w:hideMark/>
          </w:tcPr>
          <w:p w:rsidR="0090323D" w:rsidRPr="00D2054B" w:rsidRDefault="0090323D" w:rsidP="00185F4A">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hr-HR"/>
              </w:rPr>
            </w:pPr>
            <w:r w:rsidRPr="00D2054B">
              <w:rPr>
                <w:rFonts w:eastAsia="Times New Roman" w:cs="Times New Roman"/>
                <w:b/>
                <w:color w:val="000000"/>
                <w:sz w:val="20"/>
                <w:szCs w:val="20"/>
                <w:lang w:eastAsia="hr-HR"/>
              </w:rPr>
              <w:t>196</w:t>
            </w:r>
          </w:p>
        </w:tc>
        <w:tc>
          <w:tcPr>
            <w:tcW w:w="967" w:type="dxa"/>
            <w:noWrap/>
            <w:vAlign w:val="center"/>
            <w:hideMark/>
          </w:tcPr>
          <w:p w:rsidR="0090323D" w:rsidRPr="00D2054B" w:rsidRDefault="0090323D" w:rsidP="00185F4A">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hr-HR"/>
              </w:rPr>
            </w:pPr>
            <w:r w:rsidRPr="00D2054B">
              <w:rPr>
                <w:rFonts w:eastAsia="Times New Roman" w:cs="Times New Roman"/>
                <w:b/>
                <w:color w:val="000000"/>
                <w:sz w:val="20"/>
                <w:szCs w:val="20"/>
                <w:lang w:eastAsia="hr-HR"/>
              </w:rPr>
              <w:t>181,279</w:t>
            </w:r>
          </w:p>
        </w:tc>
        <w:tc>
          <w:tcPr>
            <w:tcW w:w="960" w:type="dxa"/>
            <w:vAlign w:val="center"/>
            <w:hideMark/>
          </w:tcPr>
          <w:p w:rsidR="0090323D" w:rsidRPr="00D2054B" w:rsidRDefault="0090323D" w:rsidP="00185F4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sz w:val="20"/>
                <w:szCs w:val="20"/>
                <w:lang w:eastAsia="hr-HR"/>
              </w:rPr>
            </w:pPr>
          </w:p>
        </w:tc>
        <w:tc>
          <w:tcPr>
            <w:tcW w:w="1469" w:type="dxa"/>
            <w:vAlign w:val="center"/>
            <w:hideMark/>
          </w:tcPr>
          <w:p w:rsidR="0090323D" w:rsidRPr="00D2054B" w:rsidRDefault="0090323D" w:rsidP="00185F4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hr-HR"/>
              </w:rPr>
            </w:pPr>
          </w:p>
        </w:tc>
      </w:tr>
      <w:tr w:rsidR="0090323D" w:rsidRPr="00D2054B" w:rsidTr="00185F4A">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142" w:type="dxa"/>
            <w:vAlign w:val="center"/>
            <w:hideMark/>
          </w:tcPr>
          <w:p w:rsidR="0090323D" w:rsidRPr="00D2054B" w:rsidRDefault="0090323D" w:rsidP="00185F4A">
            <w:pPr>
              <w:spacing w:line="240" w:lineRule="auto"/>
              <w:ind w:firstLine="0"/>
              <w:jc w:val="center"/>
              <w:rPr>
                <w:rFonts w:eastAsia="Times New Roman" w:cs="Times New Roman"/>
                <w:color w:val="000000"/>
                <w:sz w:val="20"/>
                <w:szCs w:val="20"/>
                <w:lang w:eastAsia="hr-HR"/>
              </w:rPr>
            </w:pPr>
            <w:r w:rsidRPr="00D2054B">
              <w:rPr>
                <w:rFonts w:eastAsia="Times New Roman" w:cs="Times New Roman"/>
                <w:color w:val="000000"/>
                <w:sz w:val="20"/>
                <w:szCs w:val="20"/>
                <w:lang w:eastAsia="hr-HR"/>
              </w:rPr>
              <w:t>Total</w:t>
            </w:r>
          </w:p>
        </w:tc>
        <w:tc>
          <w:tcPr>
            <w:tcW w:w="1067" w:type="dxa"/>
            <w:noWrap/>
            <w:vAlign w:val="center"/>
            <w:hideMark/>
          </w:tcPr>
          <w:p w:rsidR="0090323D" w:rsidRPr="00D2054B" w:rsidRDefault="0090323D" w:rsidP="00185F4A">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hr-HR"/>
              </w:rPr>
            </w:pPr>
            <w:r w:rsidRPr="00D2054B">
              <w:rPr>
                <w:rFonts w:eastAsia="Times New Roman" w:cs="Times New Roman"/>
                <w:b/>
                <w:color w:val="000000"/>
                <w:sz w:val="20"/>
                <w:szCs w:val="20"/>
                <w:lang w:eastAsia="hr-HR"/>
              </w:rPr>
              <w:t>48247,723</w:t>
            </w:r>
          </w:p>
        </w:tc>
        <w:tc>
          <w:tcPr>
            <w:tcW w:w="960" w:type="dxa"/>
            <w:noWrap/>
            <w:vAlign w:val="center"/>
            <w:hideMark/>
          </w:tcPr>
          <w:p w:rsidR="0090323D" w:rsidRPr="00D2054B" w:rsidRDefault="0090323D" w:rsidP="00185F4A">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hr-HR"/>
              </w:rPr>
            </w:pPr>
            <w:r w:rsidRPr="00D2054B">
              <w:rPr>
                <w:rFonts w:eastAsia="Times New Roman" w:cs="Times New Roman"/>
                <w:b/>
                <w:color w:val="000000"/>
                <w:sz w:val="20"/>
                <w:szCs w:val="20"/>
                <w:lang w:eastAsia="hr-HR"/>
              </w:rPr>
              <w:t>201</w:t>
            </w:r>
          </w:p>
        </w:tc>
        <w:tc>
          <w:tcPr>
            <w:tcW w:w="967" w:type="dxa"/>
            <w:vAlign w:val="center"/>
            <w:hideMark/>
          </w:tcPr>
          <w:p w:rsidR="0090323D" w:rsidRPr="00D2054B" w:rsidRDefault="0090323D" w:rsidP="00185F4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hr-HR"/>
              </w:rPr>
            </w:pPr>
          </w:p>
        </w:tc>
        <w:tc>
          <w:tcPr>
            <w:tcW w:w="960" w:type="dxa"/>
            <w:vAlign w:val="center"/>
            <w:hideMark/>
          </w:tcPr>
          <w:p w:rsidR="0090323D" w:rsidRPr="00D2054B" w:rsidRDefault="0090323D" w:rsidP="00185F4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 w:val="20"/>
                <w:szCs w:val="20"/>
                <w:lang w:eastAsia="hr-HR"/>
              </w:rPr>
            </w:pPr>
          </w:p>
        </w:tc>
        <w:tc>
          <w:tcPr>
            <w:tcW w:w="1469" w:type="dxa"/>
            <w:vAlign w:val="center"/>
            <w:hideMark/>
          </w:tcPr>
          <w:p w:rsidR="0090323D" w:rsidRPr="00D2054B" w:rsidRDefault="0090323D" w:rsidP="00185F4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hr-HR"/>
              </w:rPr>
            </w:pPr>
          </w:p>
        </w:tc>
      </w:tr>
    </w:tbl>
    <w:p w:rsidR="0090323D" w:rsidRPr="00DD7AD7" w:rsidRDefault="00185F4A" w:rsidP="00185F4A">
      <w:r>
        <w:rPr>
          <w:noProof/>
          <w:lang w:eastAsia="hr-HR"/>
        </w:rPr>
        <w:drawing>
          <wp:anchor distT="0" distB="0" distL="114300" distR="114300" simplePos="0" relativeHeight="251670016" behindDoc="0" locked="0" layoutInCell="1" allowOverlap="1" wp14:anchorId="615ECB41" wp14:editId="0CA86EBC">
            <wp:simplePos x="0" y="0"/>
            <wp:positionH relativeFrom="margin">
              <wp:align>center</wp:align>
            </wp:positionH>
            <wp:positionV relativeFrom="margin">
              <wp:posOffset>3609340</wp:posOffset>
            </wp:positionV>
            <wp:extent cx="3967480" cy="2333625"/>
            <wp:effectExtent l="0" t="0" r="13970" b="9525"/>
            <wp:wrapSquare wrapText="bothSides"/>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r w:rsidR="0090323D" w:rsidRPr="00DD7AD7">
        <w:t xml:space="preserve">Na drugoj godini </w:t>
      </w:r>
      <w:r w:rsidR="0090323D">
        <w:t>studija izmjerena je</w:t>
      </w:r>
      <w:r w:rsidR="0090323D" w:rsidRPr="00DD7AD7">
        <w:t xml:space="preserve"> značajno najmanj</w:t>
      </w:r>
      <w:r w:rsidR="0090323D">
        <w:t xml:space="preserve">a razina </w:t>
      </w:r>
      <w:r w:rsidR="0090323D" w:rsidRPr="00DD7AD7">
        <w:t xml:space="preserve">stresa </w:t>
      </w:r>
      <w:r w:rsidR="0090323D">
        <w:t xml:space="preserve">koju čini </w:t>
      </w:r>
      <w:r w:rsidR="0090323D" w:rsidRPr="00DD7AD7">
        <w:t>stomatološk</w:t>
      </w:r>
      <w:r w:rsidR="0090323D">
        <w:t>a</w:t>
      </w:r>
      <w:r w:rsidR="0090323D" w:rsidRPr="00DD7AD7">
        <w:t xml:space="preserve"> okolin</w:t>
      </w:r>
      <w:r w:rsidR="0090323D">
        <w:t>a</w:t>
      </w:r>
      <w:r w:rsidR="0090323D" w:rsidRPr="00DD7AD7">
        <w:t xml:space="preserve">, a stres </w:t>
      </w:r>
      <w:r w:rsidR="0090323D">
        <w:t>je najveći na petoj</w:t>
      </w:r>
      <w:r w:rsidR="0090323D" w:rsidRPr="00DD7AD7">
        <w:t xml:space="preserve"> godin</w:t>
      </w:r>
      <w:r w:rsidR="0090323D">
        <w:t>i</w:t>
      </w:r>
      <w:r w:rsidR="0090323D" w:rsidRPr="00DD7AD7">
        <w:t xml:space="preserve"> studija</w:t>
      </w:r>
      <w:r w:rsidR="0090323D">
        <w:t>. Peta i šesta godina (kliničke godine) imaju značajno veću razinu stresa u odnosu na prvu i drugu godinu, dok treća (pretklinička) ima značajno veću razinu stresa od studenata druge godine.</w:t>
      </w:r>
    </w:p>
    <w:p w:rsidR="001773C4" w:rsidRDefault="00185F4A" w:rsidP="0090323D">
      <w:pPr>
        <w:ind w:firstLine="708"/>
        <w:rPr>
          <w:rFonts w:cs="Times New Roman"/>
          <w:szCs w:val="24"/>
        </w:rPr>
      </w:pPr>
      <w:r>
        <w:rPr>
          <w:noProof/>
          <w:lang w:eastAsia="hr-HR"/>
        </w:rPr>
        <mc:AlternateContent>
          <mc:Choice Requires="wps">
            <w:drawing>
              <wp:anchor distT="0" distB="0" distL="114300" distR="114300" simplePos="0" relativeHeight="251779072" behindDoc="0" locked="0" layoutInCell="1" allowOverlap="1" wp14:anchorId="19ACA97E" wp14:editId="0FEF10A9">
                <wp:simplePos x="0" y="0"/>
                <wp:positionH relativeFrom="column">
                  <wp:posOffset>875030</wp:posOffset>
                </wp:positionH>
                <wp:positionV relativeFrom="paragraph">
                  <wp:posOffset>2508885</wp:posOffset>
                </wp:positionV>
                <wp:extent cx="3967480" cy="635"/>
                <wp:effectExtent l="0" t="0" r="0" b="0"/>
                <wp:wrapSquare wrapText="bothSides"/>
                <wp:docPr id="239" name="Text Box 239"/>
                <wp:cNvGraphicFramePr/>
                <a:graphic xmlns:a="http://schemas.openxmlformats.org/drawingml/2006/main">
                  <a:graphicData uri="http://schemas.microsoft.com/office/word/2010/wordprocessingShape">
                    <wps:wsp>
                      <wps:cNvSpPr txBox="1"/>
                      <wps:spPr>
                        <a:xfrm>
                          <a:off x="0" y="0"/>
                          <a:ext cx="3967480" cy="635"/>
                        </a:xfrm>
                        <a:prstGeom prst="rect">
                          <a:avLst/>
                        </a:prstGeom>
                        <a:solidFill>
                          <a:prstClr val="white"/>
                        </a:solidFill>
                        <a:ln>
                          <a:noFill/>
                        </a:ln>
                        <a:effectLst/>
                      </wps:spPr>
                      <wps:txbx>
                        <w:txbxContent>
                          <w:p w:rsidR="0001584E" w:rsidRDefault="0001584E" w:rsidP="00185F4A">
                            <w:pPr>
                              <w:spacing w:before="0" w:after="0" w:line="240" w:lineRule="auto"/>
                              <w:ind w:firstLine="0"/>
                              <w:jc w:val="center"/>
                              <w:rPr>
                                <w:rFonts w:cs="Times New Roman"/>
                                <w:sz w:val="20"/>
                                <w:szCs w:val="20"/>
                              </w:rPr>
                            </w:pPr>
                            <w:r w:rsidRPr="00185F4A">
                              <w:rPr>
                                <w:rFonts w:cs="Times New Roman"/>
                                <w:sz w:val="20"/>
                                <w:szCs w:val="20"/>
                              </w:rPr>
                              <w:t xml:space="preserve">Slika 13: Aritmetičke sredine i 95% intervali pouzdanosti za zbroj bodova upitnika stresa ovisno o mjestu stanovanja u mjestu studiranja: </w:t>
                            </w:r>
                          </w:p>
                          <w:p w:rsidR="0001584E" w:rsidRDefault="0001584E" w:rsidP="00185F4A">
                            <w:pPr>
                              <w:spacing w:before="0" w:after="0" w:line="240" w:lineRule="auto"/>
                              <w:ind w:firstLine="0"/>
                              <w:jc w:val="center"/>
                              <w:rPr>
                                <w:rFonts w:cs="Times New Roman"/>
                                <w:sz w:val="20"/>
                                <w:szCs w:val="20"/>
                              </w:rPr>
                            </w:pPr>
                            <w:r w:rsidRPr="00185F4A">
                              <w:rPr>
                                <w:rFonts w:cs="Times New Roman"/>
                                <w:sz w:val="20"/>
                                <w:szCs w:val="20"/>
                              </w:rPr>
                              <w:t>(F = 0,425; p = 0,736, NS).</w:t>
                            </w:r>
                          </w:p>
                          <w:p w:rsidR="0001584E" w:rsidRPr="00185F4A" w:rsidRDefault="0001584E" w:rsidP="00185F4A">
                            <w:pPr>
                              <w:spacing w:before="0" w:after="0" w:line="240" w:lineRule="auto"/>
                              <w:ind w:firstLine="0"/>
                              <w:jc w:val="center"/>
                              <w:rPr>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239" o:spid="_x0000_s1039" type="#_x0000_t202" style="position:absolute;left:0;text-align:left;margin-left:68.9pt;margin-top:197.55pt;width:312.4pt;height:.05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" stroked="f">
                <v:textbox style="mso-fit-shape-to-text:t" inset="0,0,0,0">
                  <w:txbxContent>
                    <w:p w:rsidR="00C92BE5" w:rsidRDefault="00C92BE5" w:rsidP="00185F4A">
                      <w:pPr>
                        <w:spacing w:before="0" w:after="0" w:line="240" w:lineRule="auto"/>
                        <w:ind w:firstLine="0"/>
                        <w:jc w:val="center"/>
                        <w:rPr>
                          <w:rFonts w:cs="Times New Roman"/>
                          <w:sz w:val="20"/>
                          <w:szCs w:val="20"/>
                        </w:rPr>
                      </w:pPr>
                      <w:r w:rsidRPr="00185F4A">
                        <w:rPr>
                          <w:rFonts w:cs="Times New Roman"/>
                          <w:sz w:val="20"/>
                          <w:szCs w:val="20"/>
                        </w:rPr>
                        <w:t xml:space="preserve">Slika 13: Aritmetičke sredine i 95% intervali pouzdanosti za zbroj bodova upitnika stresa ovisno o mjestu stanovanja u mjestu studiranja: </w:t>
                      </w:r>
                    </w:p>
                    <w:p w:rsidR="00C92BE5" w:rsidRDefault="00C92BE5" w:rsidP="00185F4A">
                      <w:pPr>
                        <w:spacing w:before="0" w:after="0" w:line="240" w:lineRule="auto"/>
                        <w:ind w:firstLine="0"/>
                        <w:jc w:val="center"/>
                        <w:rPr>
                          <w:rFonts w:cs="Times New Roman"/>
                          <w:sz w:val="20"/>
                          <w:szCs w:val="20"/>
                        </w:rPr>
                      </w:pPr>
                      <w:r w:rsidRPr="00185F4A">
                        <w:rPr>
                          <w:rFonts w:cs="Times New Roman"/>
                          <w:sz w:val="20"/>
                          <w:szCs w:val="20"/>
                        </w:rPr>
                        <w:t>(F = 0,425; p = 0,736, NS).</w:t>
                      </w:r>
                    </w:p>
                    <w:p w:rsidR="00C92BE5" w:rsidRPr="00185F4A" w:rsidRDefault="00C92BE5" w:rsidP="00185F4A">
                      <w:pPr>
                        <w:spacing w:before="0" w:after="0" w:line="240" w:lineRule="auto"/>
                        <w:ind w:firstLine="0"/>
                        <w:jc w:val="center"/>
                        <w:rPr>
                          <w:sz w:val="20"/>
                          <w:szCs w:val="20"/>
                        </w:rPr>
                      </w:pPr>
                    </w:p>
                  </w:txbxContent>
                </v:textbox>
                <w10:wrap type="square"/>
              </v:shape>
            </w:pict>
          </mc:Fallback>
        </mc:AlternateContent>
      </w:r>
    </w:p>
    <w:p w:rsidR="001773C4" w:rsidRDefault="001773C4" w:rsidP="0090323D">
      <w:pPr>
        <w:ind w:firstLine="708"/>
        <w:rPr>
          <w:rFonts w:cs="Times New Roman"/>
          <w:szCs w:val="24"/>
        </w:rPr>
      </w:pPr>
    </w:p>
    <w:p w:rsidR="001773C4" w:rsidRDefault="001773C4" w:rsidP="0090323D">
      <w:pPr>
        <w:ind w:firstLine="708"/>
        <w:rPr>
          <w:rFonts w:cs="Times New Roman"/>
          <w:szCs w:val="24"/>
        </w:rPr>
      </w:pPr>
    </w:p>
    <w:p w:rsidR="001773C4" w:rsidRDefault="001773C4" w:rsidP="0090323D">
      <w:pPr>
        <w:ind w:firstLine="708"/>
        <w:rPr>
          <w:rFonts w:cs="Times New Roman"/>
          <w:szCs w:val="24"/>
        </w:rPr>
      </w:pPr>
    </w:p>
    <w:p w:rsidR="001773C4" w:rsidRDefault="001773C4" w:rsidP="0090323D">
      <w:pPr>
        <w:ind w:firstLine="708"/>
        <w:rPr>
          <w:rFonts w:cs="Times New Roman"/>
          <w:szCs w:val="24"/>
        </w:rPr>
      </w:pPr>
    </w:p>
    <w:p w:rsidR="0090323D" w:rsidRDefault="0090323D" w:rsidP="00CB28A5">
      <w:pPr>
        <w:ind w:firstLine="708"/>
        <w:rPr>
          <w:rFonts w:cs="Times New Roman"/>
          <w:szCs w:val="24"/>
        </w:rPr>
      </w:pPr>
    </w:p>
    <w:p w:rsidR="001773C4" w:rsidRPr="008A1BC2" w:rsidRDefault="001773C4" w:rsidP="00185F4A">
      <w:r w:rsidRPr="008A1BC2">
        <w:t>Aritmetičke sredine i 95% intervali pouzdanosti za</w:t>
      </w:r>
      <w:r>
        <w:t xml:space="preserve"> ukupni</w:t>
      </w:r>
      <w:r w:rsidRPr="008A1BC2">
        <w:t xml:space="preserve"> zbroj bo</w:t>
      </w:r>
      <w:r>
        <w:t>dova upitnika stresa ovisno o mjestu stanovanja u mjestu studiranja prikazani su na slici 13. One-way ANOVA test pokazao je da nije bilo statistički značajne razlike između studenata ovisno o prebivalištu (F = 0,425; p = 0,736).</w:t>
      </w:r>
    </w:p>
    <w:p w:rsidR="001E2219" w:rsidRDefault="001E2219" w:rsidP="00185F4A">
      <w:r w:rsidRPr="008A1BC2">
        <w:lastRenderedPageBreak/>
        <w:t>Aritmetičke sredine i 95% intervali pouzdanosti za</w:t>
      </w:r>
      <w:r>
        <w:t xml:space="preserve"> ukupni</w:t>
      </w:r>
      <w:r w:rsidRPr="008A1BC2">
        <w:t xml:space="preserve"> zbroj bo</w:t>
      </w:r>
      <w:r>
        <w:t>dova upitnika stresa ovisno o</w:t>
      </w:r>
      <w:r w:rsidR="003F4DB7">
        <w:t xml:space="preserve"> </w:t>
      </w:r>
      <w:r w:rsidR="00572D94">
        <w:t>spolu prikazane su na slici 14</w:t>
      </w:r>
      <w:r w:rsidR="007F0AB4">
        <w:t>. T</w:t>
      </w:r>
      <w:r w:rsidR="003F4DB7">
        <w:t>-</w:t>
      </w:r>
      <w:r>
        <w:t>test za nezavisne uzorke pokazao je postojanje statistički značajne razlike između muškog i ženskog spola pri 95% vjerojatnosti (t</w:t>
      </w:r>
      <w:r w:rsidR="006E39F2">
        <w:t>-</w:t>
      </w:r>
      <w:r>
        <w:t xml:space="preserve"> test za neovisne uzorke; t</w:t>
      </w:r>
      <w:r w:rsidR="006E39F2">
        <w:t xml:space="preserve"> </w:t>
      </w:r>
      <w:r>
        <w:t>=</w:t>
      </w:r>
      <w:r w:rsidR="006E39F2">
        <w:t xml:space="preserve"> </w:t>
      </w:r>
      <w:r>
        <w:t>-2,198; df</w:t>
      </w:r>
      <w:r w:rsidR="006E39F2">
        <w:t xml:space="preserve"> </w:t>
      </w:r>
      <w:r>
        <w:t>=</w:t>
      </w:r>
      <w:r w:rsidR="006E39F2">
        <w:t xml:space="preserve"> </w:t>
      </w:r>
      <w:r>
        <w:t>200, p</w:t>
      </w:r>
      <w:r w:rsidR="006E39F2">
        <w:t xml:space="preserve"> </w:t>
      </w:r>
      <w:r>
        <w:t>=</w:t>
      </w:r>
      <w:r w:rsidR="006E39F2">
        <w:t xml:space="preserve"> </w:t>
      </w:r>
      <w:r>
        <w:t>0,029, tj.</w:t>
      </w:r>
      <w:r w:rsidR="006E39F2">
        <w:t xml:space="preserve"> </w:t>
      </w:r>
      <w:r>
        <w:t>&lt;</w:t>
      </w:r>
      <w:r w:rsidR="006E39F2">
        <w:t xml:space="preserve"> </w:t>
      </w:r>
      <w:r>
        <w:t>0,05).</w:t>
      </w:r>
    </w:p>
    <w:p w:rsidR="001E2219" w:rsidRDefault="00185F4A" w:rsidP="001E2219">
      <w:pPr>
        <w:tabs>
          <w:tab w:val="left" w:pos="2149"/>
        </w:tabs>
        <w:ind w:firstLine="708"/>
      </w:pPr>
      <w:r>
        <w:rPr>
          <w:noProof/>
          <w:lang w:eastAsia="hr-HR"/>
        </w:rPr>
        <mc:AlternateContent>
          <mc:Choice Requires="wps">
            <w:drawing>
              <wp:anchor distT="0" distB="0" distL="114300" distR="114300" simplePos="0" relativeHeight="251781120" behindDoc="0" locked="0" layoutInCell="1" allowOverlap="1" wp14:anchorId="7C419FFC" wp14:editId="7CA38B3E">
                <wp:simplePos x="0" y="0"/>
                <wp:positionH relativeFrom="column">
                  <wp:posOffset>1017905</wp:posOffset>
                </wp:positionH>
                <wp:positionV relativeFrom="paragraph">
                  <wp:posOffset>2724150</wp:posOffset>
                </wp:positionV>
                <wp:extent cx="3683000" cy="635"/>
                <wp:effectExtent l="0" t="0" r="0" b="0"/>
                <wp:wrapSquare wrapText="bothSides"/>
                <wp:docPr id="240" name="Text Box 240"/>
                <wp:cNvGraphicFramePr/>
                <a:graphic xmlns:a="http://schemas.openxmlformats.org/drawingml/2006/main">
                  <a:graphicData uri="http://schemas.microsoft.com/office/word/2010/wordprocessingShape">
                    <wps:wsp>
                      <wps:cNvSpPr txBox="1"/>
                      <wps:spPr>
                        <a:xfrm>
                          <a:off x="0" y="0"/>
                          <a:ext cx="3683000" cy="635"/>
                        </a:xfrm>
                        <a:prstGeom prst="rect">
                          <a:avLst/>
                        </a:prstGeom>
                        <a:solidFill>
                          <a:prstClr val="white"/>
                        </a:solidFill>
                        <a:ln>
                          <a:noFill/>
                        </a:ln>
                        <a:effectLst/>
                      </wps:spPr>
                      <wps:txbx>
                        <w:txbxContent>
                          <w:p w:rsidR="0001584E" w:rsidRDefault="0001584E" w:rsidP="00185F4A">
                            <w:pPr>
                              <w:spacing w:before="0" w:after="0" w:line="240" w:lineRule="auto"/>
                              <w:ind w:firstLine="0"/>
                              <w:jc w:val="center"/>
                              <w:rPr>
                                <w:rFonts w:cs="Times New Roman"/>
                                <w:sz w:val="20"/>
                                <w:szCs w:val="20"/>
                              </w:rPr>
                            </w:pPr>
                            <w:r w:rsidRPr="00185F4A">
                              <w:rPr>
                                <w:rFonts w:cs="Times New Roman"/>
                                <w:sz w:val="20"/>
                                <w:szCs w:val="20"/>
                              </w:rPr>
                              <w:t xml:space="preserve">Slika 14: Aritmetičke sredine i 95% intervali pouzdanosti (štapići) za zbroj bodova upitnika stresa ovisno o spolu </w:t>
                            </w:r>
                          </w:p>
                          <w:p w:rsidR="0001584E" w:rsidRPr="00185F4A" w:rsidRDefault="0001584E" w:rsidP="00185F4A">
                            <w:pPr>
                              <w:spacing w:before="0" w:after="0" w:line="240" w:lineRule="auto"/>
                              <w:ind w:firstLine="0"/>
                              <w:jc w:val="center"/>
                              <w:rPr>
                                <w:rFonts w:cs="Times New Roman"/>
                                <w:sz w:val="20"/>
                                <w:szCs w:val="20"/>
                              </w:rPr>
                            </w:pPr>
                            <w:r w:rsidRPr="00185F4A">
                              <w:rPr>
                                <w:rFonts w:cs="Times New Roman"/>
                                <w:sz w:val="20"/>
                                <w:szCs w:val="20"/>
                              </w:rPr>
                              <w:t>(t = -2,198; df = 200, p = 0,029, tj. &lt; 0,05)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240" o:spid="_x0000_s1040" type="#_x0000_t202" style="position:absolute;left:0;text-align:left;margin-left:80.15pt;margin-top:214.5pt;width:290pt;height:.05pt;z-index:251781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" stroked="f">
                <v:textbox style="mso-fit-shape-to-text:t" inset="0,0,0,0">
                  <w:txbxContent>
                    <w:p w:rsidR="00C92BE5" w:rsidRDefault="00C92BE5" w:rsidP="00185F4A">
                      <w:pPr>
                        <w:spacing w:before="0" w:after="0" w:line="240" w:lineRule="auto"/>
                        <w:ind w:firstLine="0"/>
                        <w:jc w:val="center"/>
                        <w:rPr>
                          <w:rFonts w:cs="Times New Roman"/>
                          <w:sz w:val="20"/>
                          <w:szCs w:val="20"/>
                        </w:rPr>
                      </w:pPr>
                      <w:r w:rsidRPr="00185F4A">
                        <w:rPr>
                          <w:rFonts w:cs="Times New Roman"/>
                          <w:sz w:val="20"/>
                          <w:szCs w:val="20"/>
                        </w:rPr>
                        <w:t xml:space="preserve">Slika 14: Aritmetičke sredine i 95% intervali pouzdanosti (štapići) za zbroj bodova upitnika stresa ovisno o spolu </w:t>
                      </w:r>
                    </w:p>
                    <w:p w:rsidR="00C92BE5" w:rsidRPr="00185F4A" w:rsidRDefault="00C92BE5" w:rsidP="00185F4A">
                      <w:pPr>
                        <w:spacing w:before="0" w:after="0" w:line="240" w:lineRule="auto"/>
                        <w:ind w:firstLine="0"/>
                        <w:jc w:val="center"/>
                        <w:rPr>
                          <w:rFonts w:cs="Times New Roman"/>
                          <w:sz w:val="20"/>
                          <w:szCs w:val="20"/>
                        </w:rPr>
                      </w:pPr>
                      <w:r w:rsidRPr="00185F4A">
                        <w:rPr>
                          <w:rFonts w:cs="Times New Roman"/>
                          <w:sz w:val="20"/>
                          <w:szCs w:val="20"/>
                        </w:rPr>
                        <w:t>(t = -2,198; df = 200, p = 0,029, tj. &lt; 0,05)</w:t>
                      </w:r>
                    </w:p>
                  </w:txbxContent>
                </v:textbox>
                <w10:wrap type="square"/>
              </v:shape>
            </w:pict>
          </mc:Fallback>
        </mc:AlternateContent>
      </w:r>
      <w:r w:rsidR="00572D94">
        <w:rPr>
          <w:noProof/>
          <w:lang w:eastAsia="hr-HR"/>
        </w:rPr>
        <w:drawing>
          <wp:anchor distT="0" distB="0" distL="114300" distR="114300" simplePos="0" relativeHeight="251664384" behindDoc="0" locked="0" layoutInCell="1" allowOverlap="1" wp14:anchorId="13A0C7A4" wp14:editId="1A17AA55">
            <wp:simplePos x="0" y="0"/>
            <wp:positionH relativeFrom="margin">
              <wp:align>center</wp:align>
            </wp:positionH>
            <wp:positionV relativeFrom="paragraph">
              <wp:posOffset>7620</wp:posOffset>
            </wp:positionV>
            <wp:extent cx="3683000" cy="2659380"/>
            <wp:effectExtent l="0" t="0" r="12700" b="26670"/>
            <wp:wrapSquare wrapText="bothSides"/>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rsidR="001E2219">
        <w:tab/>
      </w:r>
    </w:p>
    <w:p w:rsidR="001E2219" w:rsidRDefault="001E2219" w:rsidP="001E2219">
      <w:pPr>
        <w:ind w:firstLine="708"/>
        <w:rPr>
          <w:rFonts w:cs="Times New Roman"/>
          <w:szCs w:val="24"/>
        </w:rPr>
      </w:pPr>
    </w:p>
    <w:p w:rsidR="001E2219" w:rsidRDefault="001E2219" w:rsidP="001E2219">
      <w:pPr>
        <w:ind w:firstLine="708"/>
        <w:rPr>
          <w:rFonts w:cs="Times New Roman"/>
          <w:szCs w:val="24"/>
        </w:rPr>
      </w:pPr>
    </w:p>
    <w:p w:rsidR="001E2219" w:rsidRDefault="001E2219" w:rsidP="001E2219">
      <w:pPr>
        <w:ind w:firstLine="708"/>
        <w:rPr>
          <w:rFonts w:cs="Times New Roman"/>
          <w:szCs w:val="24"/>
        </w:rPr>
      </w:pPr>
    </w:p>
    <w:p w:rsidR="001E2219" w:rsidRDefault="001E2219" w:rsidP="001E2219">
      <w:pPr>
        <w:ind w:firstLine="708"/>
        <w:rPr>
          <w:rFonts w:cs="Times New Roman"/>
          <w:szCs w:val="24"/>
        </w:rPr>
      </w:pPr>
    </w:p>
    <w:p w:rsidR="001E2219" w:rsidRDefault="001E2219" w:rsidP="001E2219">
      <w:pPr>
        <w:ind w:firstLine="708"/>
        <w:rPr>
          <w:rFonts w:cs="Times New Roman"/>
          <w:szCs w:val="24"/>
        </w:rPr>
      </w:pPr>
    </w:p>
    <w:p w:rsidR="00E05FC3" w:rsidRDefault="00E05FC3" w:rsidP="002A2926">
      <w:pPr>
        <w:ind w:firstLine="708"/>
        <w:rPr>
          <w:rFonts w:cs="Times New Roman"/>
          <w:szCs w:val="24"/>
        </w:rPr>
      </w:pPr>
    </w:p>
    <w:p w:rsidR="0090323D" w:rsidRDefault="001E2219" w:rsidP="00185F4A">
      <w:r>
        <w:t xml:space="preserve">Budući da je jedinu statistički značajnu razliku činila godina studija i spol, napravljena je </w:t>
      </w:r>
      <w:r w:rsidR="0090323D">
        <w:t xml:space="preserve">dodatno </w:t>
      </w:r>
      <w:r>
        <w:t xml:space="preserve">dvofaktorska analiza varijance sa zbrojem bodova upitnika kao zavisnom varijablom i </w:t>
      </w:r>
      <w:r w:rsidR="006E39F2">
        <w:t>s</w:t>
      </w:r>
      <w:r w:rsidR="00E05FC3">
        <w:t xml:space="preserve"> </w:t>
      </w:r>
      <w:r>
        <w:t>godin</w:t>
      </w:r>
      <w:r w:rsidR="00E05FC3">
        <w:t>om studija i spolom</w:t>
      </w:r>
      <w:r>
        <w:t xml:space="preserve"> kao faktorima. Aritmetičke</w:t>
      </w:r>
      <w:r w:rsidR="006E39F2">
        <w:t xml:space="preserve"> sredine i standardna odstupanja od</w:t>
      </w:r>
      <w:r>
        <w:t xml:space="preserve"> zbroja bodova upitnika prema spolu i godini s</w:t>
      </w:r>
      <w:r w:rsidR="00C05183">
        <w:t>tudija prikaza</w:t>
      </w:r>
      <w:r w:rsidR="00572D94">
        <w:t>ni su na slici 15</w:t>
      </w:r>
      <w:r w:rsidR="00C05183">
        <w:t>, a značajnost razlike testiran</w:t>
      </w:r>
      <w:r w:rsidR="00E05FC3">
        <w:t>om</w:t>
      </w:r>
      <w:r w:rsidR="00C05183">
        <w:t xml:space="preserve"> dvofaktorskom ANOVOM u tablici 3.</w:t>
      </w:r>
      <w:r w:rsidR="0090323D">
        <w:t xml:space="preserve"> Z</w:t>
      </w:r>
      <w:r w:rsidR="006E39F2">
        <w:t>načajan učinak</w:t>
      </w:r>
      <w:r w:rsidR="0090323D" w:rsidRPr="007A30CA">
        <w:t xml:space="preserve"> na zbroj bodova upitnika stresa ima</w:t>
      </w:r>
      <w:r w:rsidR="0090323D">
        <w:t>ju</w:t>
      </w:r>
      <w:r w:rsidR="006E39F2">
        <w:t xml:space="preserve"> </w:t>
      </w:r>
      <w:r w:rsidR="0090323D">
        <w:t xml:space="preserve">i </w:t>
      </w:r>
      <w:r w:rsidR="0090323D" w:rsidRPr="007A30CA">
        <w:t>godina studija i spol</w:t>
      </w:r>
      <w:r w:rsidR="0090323D">
        <w:t xml:space="preserve"> (p</w:t>
      </w:r>
      <w:r w:rsidR="006E39F2">
        <w:t xml:space="preserve"> </w:t>
      </w:r>
      <w:r w:rsidR="0090323D">
        <w:t>&lt;</w:t>
      </w:r>
      <w:r w:rsidR="006E39F2">
        <w:t xml:space="preserve"> </w:t>
      </w:r>
      <w:r w:rsidR="0090323D">
        <w:t>0,01)</w:t>
      </w:r>
      <w:r w:rsidR="0090323D" w:rsidRPr="007A30CA">
        <w:t xml:space="preserve">, a u kombinaciji </w:t>
      </w:r>
      <w:r w:rsidR="0090323D">
        <w:t xml:space="preserve">faktora </w:t>
      </w:r>
      <w:r w:rsidR="00A50F96">
        <w:t xml:space="preserve">(godina studija </w:t>
      </w:r>
      <w:r w:rsidR="006E39F2">
        <w:t>i spol) postoje granični učinak</w:t>
      </w:r>
      <w:r w:rsidR="00A50F96">
        <w:t xml:space="preserve"> tj</w:t>
      </w:r>
      <w:r w:rsidR="006E39F2">
        <w:t xml:space="preserve">. </w:t>
      </w:r>
      <w:r w:rsidR="0090323D" w:rsidRPr="007A30CA">
        <w:t>graničn</w:t>
      </w:r>
      <w:r w:rsidR="00A50F96">
        <w:t>a značajnost</w:t>
      </w:r>
      <w:r w:rsidR="004711C0">
        <w:t xml:space="preserve"> (p</w:t>
      </w:r>
      <w:r w:rsidR="006E39F2">
        <w:t xml:space="preserve"> </w:t>
      </w:r>
      <w:r w:rsidR="0090323D" w:rsidRPr="007A30CA">
        <w:t>=</w:t>
      </w:r>
      <w:r w:rsidR="006E39F2">
        <w:t xml:space="preserve"> </w:t>
      </w:r>
      <w:r w:rsidR="004711C0">
        <w:t>0,</w:t>
      </w:r>
      <w:r w:rsidR="0090323D" w:rsidRPr="007A30CA">
        <w:t>061</w:t>
      </w:r>
      <w:r w:rsidR="00A50F96">
        <w:t>, p</w:t>
      </w:r>
      <w:r w:rsidR="006E39F2">
        <w:t xml:space="preserve"> </w:t>
      </w:r>
      <w:r w:rsidR="00A50F96">
        <w:t>&gt;</w:t>
      </w:r>
      <w:r w:rsidR="006E39F2">
        <w:t xml:space="preserve"> </w:t>
      </w:r>
      <w:r w:rsidR="004711C0">
        <w:t>0,</w:t>
      </w:r>
      <w:r w:rsidR="00A50F96">
        <w:t>05, ali pri vjeroj</w:t>
      </w:r>
      <w:r w:rsidR="006E39F2">
        <w:t>atnosti od 90% je značajan učinak</w:t>
      </w:r>
      <w:r w:rsidR="0090323D" w:rsidRPr="007A30CA">
        <w:t>). Zavisna varijabla</w:t>
      </w:r>
      <w:r w:rsidR="0090323D">
        <w:t xml:space="preserve"> (zbroj bodova)</w:t>
      </w:r>
      <w:r w:rsidR="0090323D" w:rsidRPr="007A30CA">
        <w:t xml:space="preserve"> rastumačena je 33% ov</w:t>
      </w:r>
      <w:r w:rsidR="0090323D">
        <w:t>im</w:t>
      </w:r>
      <w:r w:rsidR="0090323D" w:rsidRPr="007A30CA">
        <w:t xml:space="preserve"> faktor</w:t>
      </w:r>
      <w:r w:rsidR="0090323D">
        <w:t>ima (spol, godina studija).</w:t>
      </w:r>
    </w:p>
    <w:p w:rsidR="00727E0F" w:rsidRDefault="00185F4A" w:rsidP="002C0F35">
      <w:pPr>
        <w:ind w:firstLine="708"/>
        <w:rPr>
          <w:rFonts w:cs="Times New Roman"/>
          <w:szCs w:val="24"/>
        </w:rPr>
      </w:pPr>
      <w:r>
        <w:rPr>
          <w:noProof/>
          <w:lang w:eastAsia="hr-HR"/>
        </w:rPr>
        <w:lastRenderedPageBreak/>
        <mc:AlternateContent>
          <mc:Choice Requires="wps">
            <w:drawing>
              <wp:anchor distT="0" distB="0" distL="114300" distR="114300" simplePos="0" relativeHeight="251784192" behindDoc="0" locked="0" layoutInCell="1" allowOverlap="1" wp14:anchorId="7687B911" wp14:editId="4FD3BFF4">
                <wp:simplePos x="0" y="0"/>
                <wp:positionH relativeFrom="column">
                  <wp:posOffset>-10795</wp:posOffset>
                </wp:positionH>
                <wp:positionV relativeFrom="paragraph">
                  <wp:posOffset>3484245</wp:posOffset>
                </wp:positionV>
                <wp:extent cx="5731510" cy="635"/>
                <wp:effectExtent l="0" t="0" r="0" b="0"/>
                <wp:wrapSquare wrapText="bothSides"/>
                <wp:docPr id="241" name="Text Box 241"/>
                <wp:cNvGraphicFramePr/>
                <a:graphic xmlns:a="http://schemas.openxmlformats.org/drawingml/2006/main">
                  <a:graphicData uri="http://schemas.microsoft.com/office/word/2010/wordprocessingShape">
                    <wps:wsp>
                      <wps:cNvSpPr txBox="1"/>
                      <wps:spPr>
                        <a:xfrm>
                          <a:off x="0" y="0"/>
                          <a:ext cx="5731510" cy="635"/>
                        </a:xfrm>
                        <a:prstGeom prst="rect">
                          <a:avLst/>
                        </a:prstGeom>
                        <a:solidFill>
                          <a:prstClr val="white"/>
                        </a:solidFill>
                        <a:ln>
                          <a:noFill/>
                        </a:ln>
                        <a:effectLst/>
                      </wps:spPr>
                      <wps:txbx>
                        <w:txbxContent>
                          <w:p w:rsidR="0001584E" w:rsidRPr="00185F4A" w:rsidRDefault="0001584E" w:rsidP="00350E1E">
                            <w:pPr>
                              <w:tabs>
                                <w:tab w:val="left" w:pos="2215"/>
                              </w:tabs>
                              <w:spacing w:before="0" w:after="0" w:line="240" w:lineRule="auto"/>
                              <w:ind w:firstLine="0"/>
                              <w:jc w:val="center"/>
                              <w:rPr>
                                <w:rFonts w:cs="Times New Roman"/>
                                <w:sz w:val="20"/>
                                <w:szCs w:val="20"/>
                              </w:rPr>
                            </w:pPr>
                            <w:r w:rsidRPr="00185F4A">
                              <w:rPr>
                                <w:rFonts w:cs="Times New Roman"/>
                                <w:sz w:val="20"/>
                                <w:szCs w:val="20"/>
                              </w:rPr>
                              <w:t>Slika 15: Aritmetičke sredine i standardna odstupanja  (štapići) od zbroja bodova upitnika prema spolu i godini studija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241" o:spid="_x0000_s1041" type="#_x0000_t202" style="position:absolute;left:0;text-align:left;margin-left:-.85pt;margin-top:274.35pt;width:451.3pt;height:.05pt;z-index:251784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" stroked="f">
                <v:textbox style="mso-fit-shape-to-text:t" inset="0,0,0,0">
                  <w:txbxContent>
                    <w:p w:rsidR="00C92BE5" w:rsidRPr="00185F4A" w:rsidRDefault="00C92BE5" w:rsidP="00350E1E">
                      <w:pPr>
                        <w:tabs>
                          <w:tab w:val="left" w:pos="2215"/>
                        </w:tabs>
                        <w:spacing w:before="0" w:after="0" w:line="240" w:lineRule="auto"/>
                        <w:ind w:firstLine="0"/>
                        <w:jc w:val="center"/>
                        <w:rPr>
                          <w:rFonts w:cs="Times New Roman"/>
                          <w:sz w:val="20"/>
                          <w:szCs w:val="20"/>
                        </w:rPr>
                      </w:pPr>
                      <w:r w:rsidRPr="00185F4A">
                        <w:rPr>
                          <w:rFonts w:cs="Times New Roman"/>
                          <w:sz w:val="20"/>
                          <w:szCs w:val="20"/>
                        </w:rPr>
                        <w:t>Slika 15: Aritmetičke sredine i standardna odstupanja  (štapići) od zbroja bodova upitnika prema spolu i godini studija</w:t>
                      </w:r>
                    </w:p>
                  </w:txbxContent>
                </v:textbox>
                <w10:wrap type="square"/>
              </v:shape>
            </w:pict>
          </mc:Fallback>
        </mc:AlternateContent>
      </w:r>
      <w:r w:rsidRPr="00183A0D">
        <w:rPr>
          <w:rFonts w:cs="Times New Roman"/>
          <w:noProof/>
          <w:lang w:eastAsia="hr-HR"/>
        </w:rPr>
        <w:drawing>
          <wp:anchor distT="0" distB="0" distL="114300" distR="114300" simplePos="0" relativeHeight="251782144" behindDoc="0" locked="0" layoutInCell="1" allowOverlap="1" wp14:anchorId="0977DA5F" wp14:editId="5601231C">
            <wp:simplePos x="0" y="0"/>
            <wp:positionH relativeFrom="margin">
              <wp:align>center</wp:align>
            </wp:positionH>
            <wp:positionV relativeFrom="paragraph">
              <wp:posOffset>-161925</wp:posOffset>
            </wp:positionV>
            <wp:extent cx="5731510" cy="3589020"/>
            <wp:effectExtent l="0" t="0" r="21590" b="11430"/>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r w:rsidR="001E2219">
        <w:rPr>
          <w:rFonts w:cs="Times New Roman"/>
          <w:szCs w:val="24"/>
        </w:rPr>
        <w:tab/>
      </w:r>
    </w:p>
    <w:p w:rsidR="002C0F35" w:rsidRPr="002C0F35" w:rsidRDefault="002C0F35" w:rsidP="002C0F35">
      <w:pPr>
        <w:tabs>
          <w:tab w:val="left" w:pos="3492"/>
        </w:tabs>
        <w:spacing w:line="240" w:lineRule="auto"/>
        <w:ind w:firstLine="0"/>
        <w:rPr>
          <w:rFonts w:cs="Times New Roman"/>
          <w:sz w:val="20"/>
          <w:szCs w:val="20"/>
        </w:rPr>
      </w:pPr>
      <w:r w:rsidRPr="002C0F35">
        <w:rPr>
          <w:rFonts w:cs="Times New Roman"/>
          <w:sz w:val="20"/>
          <w:szCs w:val="20"/>
        </w:rPr>
        <w:t>Tablica 3:  Dvofaktorska ANOVA za značajnost razlike zbroja bodova upitnika ovisno o spolu i godini studija</w:t>
      </w:r>
    </w:p>
    <w:tbl>
      <w:tblPr>
        <w:tblStyle w:val="PlainTable11"/>
        <w:tblW w:w="7848" w:type="dxa"/>
        <w:jc w:val="center"/>
        <w:tblLook w:val="04A0" w:firstRow="1" w:lastRow="0" w:firstColumn="1" w:lastColumn="0" w:noHBand="0" w:noVBand="1"/>
      </w:tblPr>
      <w:tblGrid>
        <w:gridCol w:w="1310"/>
        <w:gridCol w:w="1418"/>
        <w:gridCol w:w="1088"/>
        <w:gridCol w:w="1356"/>
        <w:gridCol w:w="1116"/>
        <w:gridCol w:w="1560"/>
      </w:tblGrid>
      <w:tr w:rsidR="00C05183" w:rsidRPr="00183A0D" w:rsidTr="002C0F35">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848" w:type="dxa"/>
            <w:gridSpan w:val="6"/>
            <w:hideMark/>
          </w:tcPr>
          <w:p w:rsidR="00C05183" w:rsidRPr="00455462" w:rsidRDefault="00C05183" w:rsidP="004721CA">
            <w:pPr>
              <w:pStyle w:val="NoSpacing"/>
              <w:ind w:firstLine="0"/>
              <w:jc w:val="center"/>
              <w:rPr>
                <w:lang w:eastAsia="hr-HR"/>
              </w:rPr>
            </w:pPr>
            <w:r w:rsidRPr="00455462">
              <w:rPr>
                <w:lang w:eastAsia="hr-HR"/>
              </w:rPr>
              <w:t>Dependent Variable: Zbroj bodova upitnika</w:t>
            </w:r>
          </w:p>
        </w:tc>
      </w:tr>
      <w:tr w:rsidR="00C05183" w:rsidRPr="00183A0D" w:rsidTr="002C0F35">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1310" w:type="dxa"/>
            <w:hideMark/>
          </w:tcPr>
          <w:p w:rsidR="00C05183" w:rsidRPr="00455462" w:rsidRDefault="00C05183" w:rsidP="004721CA">
            <w:pPr>
              <w:pStyle w:val="NoSpacing"/>
              <w:ind w:firstLine="0"/>
              <w:jc w:val="center"/>
              <w:rPr>
                <w:lang w:eastAsia="hr-HR"/>
              </w:rPr>
            </w:pPr>
            <w:r w:rsidRPr="00455462">
              <w:rPr>
                <w:lang w:eastAsia="hr-HR"/>
              </w:rPr>
              <w:t>Izvor</w:t>
            </w:r>
          </w:p>
        </w:tc>
        <w:tc>
          <w:tcPr>
            <w:tcW w:w="1418" w:type="dxa"/>
            <w:hideMark/>
          </w:tcPr>
          <w:p w:rsidR="00C05183" w:rsidRPr="00455462" w:rsidRDefault="00C05183" w:rsidP="004721CA">
            <w:pPr>
              <w:pStyle w:val="NoSpacing"/>
              <w:ind w:firstLine="0"/>
              <w:jc w:val="center"/>
              <w:cnfStyle w:val="000000100000" w:firstRow="0" w:lastRow="0" w:firstColumn="0" w:lastColumn="0" w:oddVBand="0" w:evenVBand="0" w:oddHBand="1" w:evenHBand="0" w:firstRowFirstColumn="0" w:firstRowLastColumn="0" w:lastRowFirstColumn="0" w:lastRowLastColumn="0"/>
              <w:rPr>
                <w:lang w:eastAsia="hr-HR"/>
              </w:rPr>
            </w:pPr>
            <w:r w:rsidRPr="00455462">
              <w:rPr>
                <w:lang w:eastAsia="hr-HR"/>
              </w:rPr>
              <w:t>Tip III - Suma kvadrata</w:t>
            </w:r>
          </w:p>
        </w:tc>
        <w:tc>
          <w:tcPr>
            <w:tcW w:w="1088" w:type="dxa"/>
            <w:hideMark/>
          </w:tcPr>
          <w:p w:rsidR="00C05183" w:rsidRPr="00455462" w:rsidRDefault="00C05183" w:rsidP="004721CA">
            <w:pPr>
              <w:pStyle w:val="NoSpacing"/>
              <w:ind w:firstLine="0"/>
              <w:jc w:val="center"/>
              <w:cnfStyle w:val="000000100000" w:firstRow="0" w:lastRow="0" w:firstColumn="0" w:lastColumn="0" w:oddVBand="0" w:evenVBand="0" w:oddHBand="1" w:evenHBand="0" w:firstRowFirstColumn="0" w:firstRowLastColumn="0" w:lastRowFirstColumn="0" w:lastRowLastColumn="0"/>
              <w:rPr>
                <w:lang w:eastAsia="hr-HR"/>
              </w:rPr>
            </w:pPr>
            <w:r w:rsidRPr="00455462">
              <w:rPr>
                <w:lang w:eastAsia="hr-HR"/>
              </w:rPr>
              <w:t>Stupanj slobode</w:t>
            </w:r>
          </w:p>
        </w:tc>
        <w:tc>
          <w:tcPr>
            <w:tcW w:w="1356" w:type="dxa"/>
            <w:hideMark/>
          </w:tcPr>
          <w:p w:rsidR="00C05183" w:rsidRPr="00455462" w:rsidRDefault="00C05183" w:rsidP="004721CA">
            <w:pPr>
              <w:pStyle w:val="NoSpacing"/>
              <w:ind w:firstLine="0"/>
              <w:jc w:val="center"/>
              <w:cnfStyle w:val="000000100000" w:firstRow="0" w:lastRow="0" w:firstColumn="0" w:lastColumn="0" w:oddVBand="0" w:evenVBand="0" w:oddHBand="1" w:evenHBand="0" w:firstRowFirstColumn="0" w:firstRowLastColumn="0" w:lastRowFirstColumn="0" w:lastRowLastColumn="0"/>
              <w:rPr>
                <w:lang w:eastAsia="hr-HR"/>
              </w:rPr>
            </w:pPr>
            <w:r w:rsidRPr="00455462">
              <w:rPr>
                <w:lang w:eastAsia="hr-HR"/>
              </w:rPr>
              <w:t>Srednji kvadrat</w:t>
            </w:r>
          </w:p>
        </w:tc>
        <w:tc>
          <w:tcPr>
            <w:tcW w:w="1116" w:type="dxa"/>
            <w:hideMark/>
          </w:tcPr>
          <w:p w:rsidR="00C05183" w:rsidRPr="00455462" w:rsidRDefault="00C05183" w:rsidP="004721CA">
            <w:pPr>
              <w:pStyle w:val="NoSpacing"/>
              <w:ind w:firstLine="0"/>
              <w:jc w:val="center"/>
              <w:cnfStyle w:val="000000100000" w:firstRow="0" w:lastRow="0" w:firstColumn="0" w:lastColumn="0" w:oddVBand="0" w:evenVBand="0" w:oddHBand="1" w:evenHBand="0" w:firstRowFirstColumn="0" w:firstRowLastColumn="0" w:lastRowFirstColumn="0" w:lastRowLastColumn="0"/>
              <w:rPr>
                <w:lang w:eastAsia="hr-HR"/>
              </w:rPr>
            </w:pPr>
            <w:r w:rsidRPr="00455462">
              <w:rPr>
                <w:lang w:eastAsia="hr-HR"/>
              </w:rPr>
              <w:t>F</w:t>
            </w:r>
          </w:p>
        </w:tc>
        <w:tc>
          <w:tcPr>
            <w:tcW w:w="1560" w:type="dxa"/>
            <w:hideMark/>
          </w:tcPr>
          <w:p w:rsidR="00C05183" w:rsidRPr="00455462" w:rsidRDefault="00C05183" w:rsidP="004721CA">
            <w:pPr>
              <w:pStyle w:val="NoSpacing"/>
              <w:ind w:firstLine="0"/>
              <w:jc w:val="center"/>
              <w:cnfStyle w:val="000000100000" w:firstRow="0" w:lastRow="0" w:firstColumn="0" w:lastColumn="0" w:oddVBand="0" w:evenVBand="0" w:oddHBand="1" w:evenHBand="0" w:firstRowFirstColumn="0" w:firstRowLastColumn="0" w:lastRowFirstColumn="0" w:lastRowLastColumn="0"/>
              <w:rPr>
                <w:lang w:eastAsia="hr-HR"/>
              </w:rPr>
            </w:pPr>
            <w:r w:rsidRPr="00455462">
              <w:rPr>
                <w:lang w:eastAsia="hr-HR"/>
              </w:rPr>
              <w:t>p</w:t>
            </w:r>
          </w:p>
        </w:tc>
      </w:tr>
      <w:tr w:rsidR="00C05183" w:rsidRPr="00183A0D" w:rsidTr="002C0F35">
        <w:trPr>
          <w:trHeight w:val="468"/>
          <w:jc w:val="center"/>
        </w:trPr>
        <w:tc>
          <w:tcPr>
            <w:cnfStyle w:val="001000000000" w:firstRow="0" w:lastRow="0" w:firstColumn="1" w:lastColumn="0" w:oddVBand="0" w:evenVBand="0" w:oddHBand="0" w:evenHBand="0" w:firstRowFirstColumn="0" w:firstRowLastColumn="0" w:lastRowFirstColumn="0" w:lastRowLastColumn="0"/>
            <w:tcW w:w="1310" w:type="dxa"/>
            <w:hideMark/>
          </w:tcPr>
          <w:p w:rsidR="00C05183" w:rsidRPr="00455462" w:rsidRDefault="00C05183" w:rsidP="004721CA">
            <w:pPr>
              <w:pStyle w:val="NoSpacing"/>
              <w:ind w:firstLine="0"/>
              <w:jc w:val="center"/>
              <w:rPr>
                <w:lang w:eastAsia="hr-HR"/>
              </w:rPr>
            </w:pPr>
            <w:r w:rsidRPr="00455462">
              <w:rPr>
                <w:lang w:eastAsia="hr-HR"/>
              </w:rPr>
              <w:t>Korigirani model</w:t>
            </w:r>
          </w:p>
        </w:tc>
        <w:tc>
          <w:tcPr>
            <w:tcW w:w="1418" w:type="dxa"/>
            <w:noWrap/>
            <w:hideMark/>
          </w:tcPr>
          <w:p w:rsidR="00C05183" w:rsidRPr="00455462" w:rsidRDefault="00C05183" w:rsidP="004721CA">
            <w:pPr>
              <w:pStyle w:val="NoSpacing"/>
              <w:ind w:firstLine="0"/>
              <w:jc w:val="center"/>
              <w:cnfStyle w:val="000000000000" w:firstRow="0" w:lastRow="0" w:firstColumn="0" w:lastColumn="0" w:oddVBand="0" w:evenVBand="0" w:oddHBand="0" w:evenHBand="0" w:firstRowFirstColumn="0" w:firstRowLastColumn="0" w:lastRowFirstColumn="0" w:lastRowLastColumn="0"/>
              <w:rPr>
                <w:lang w:eastAsia="hr-HR"/>
              </w:rPr>
            </w:pPr>
            <w:r w:rsidRPr="00455462">
              <w:rPr>
                <w:lang w:eastAsia="hr-HR"/>
              </w:rPr>
              <w:t>15974,560</w:t>
            </w:r>
            <w:r w:rsidRPr="00455462">
              <w:rPr>
                <w:vertAlign w:val="superscript"/>
                <w:lang w:eastAsia="hr-HR"/>
              </w:rPr>
              <w:t>a</w:t>
            </w:r>
          </w:p>
        </w:tc>
        <w:tc>
          <w:tcPr>
            <w:tcW w:w="1088" w:type="dxa"/>
            <w:noWrap/>
            <w:hideMark/>
          </w:tcPr>
          <w:p w:rsidR="00C05183" w:rsidRPr="00455462" w:rsidRDefault="00C05183" w:rsidP="004721CA">
            <w:pPr>
              <w:pStyle w:val="NoSpacing"/>
              <w:ind w:firstLine="0"/>
              <w:jc w:val="center"/>
              <w:cnfStyle w:val="000000000000" w:firstRow="0" w:lastRow="0" w:firstColumn="0" w:lastColumn="0" w:oddVBand="0" w:evenVBand="0" w:oddHBand="0" w:evenHBand="0" w:firstRowFirstColumn="0" w:firstRowLastColumn="0" w:lastRowFirstColumn="0" w:lastRowLastColumn="0"/>
              <w:rPr>
                <w:lang w:eastAsia="hr-HR"/>
              </w:rPr>
            </w:pPr>
            <w:r w:rsidRPr="00455462">
              <w:rPr>
                <w:lang w:eastAsia="hr-HR"/>
              </w:rPr>
              <w:t>11</w:t>
            </w:r>
          </w:p>
        </w:tc>
        <w:tc>
          <w:tcPr>
            <w:tcW w:w="1356" w:type="dxa"/>
            <w:noWrap/>
            <w:hideMark/>
          </w:tcPr>
          <w:p w:rsidR="00C05183" w:rsidRPr="00455462" w:rsidRDefault="00C05183" w:rsidP="004721CA">
            <w:pPr>
              <w:pStyle w:val="NoSpacing"/>
              <w:ind w:firstLine="0"/>
              <w:jc w:val="center"/>
              <w:cnfStyle w:val="000000000000" w:firstRow="0" w:lastRow="0" w:firstColumn="0" w:lastColumn="0" w:oddVBand="0" w:evenVBand="0" w:oddHBand="0" w:evenHBand="0" w:firstRowFirstColumn="0" w:firstRowLastColumn="0" w:lastRowFirstColumn="0" w:lastRowLastColumn="0"/>
              <w:rPr>
                <w:lang w:eastAsia="hr-HR"/>
              </w:rPr>
            </w:pPr>
            <w:r w:rsidRPr="00455462">
              <w:rPr>
                <w:lang w:eastAsia="hr-HR"/>
              </w:rPr>
              <w:t>1452,233</w:t>
            </w:r>
          </w:p>
        </w:tc>
        <w:tc>
          <w:tcPr>
            <w:tcW w:w="1116" w:type="dxa"/>
            <w:noWrap/>
            <w:hideMark/>
          </w:tcPr>
          <w:p w:rsidR="00C05183" w:rsidRPr="00455462" w:rsidRDefault="00C05183" w:rsidP="004721CA">
            <w:pPr>
              <w:pStyle w:val="NoSpacing"/>
              <w:ind w:firstLine="0"/>
              <w:jc w:val="center"/>
              <w:cnfStyle w:val="000000000000" w:firstRow="0" w:lastRow="0" w:firstColumn="0" w:lastColumn="0" w:oddVBand="0" w:evenVBand="0" w:oddHBand="0" w:evenHBand="0" w:firstRowFirstColumn="0" w:firstRowLastColumn="0" w:lastRowFirstColumn="0" w:lastRowLastColumn="0"/>
              <w:rPr>
                <w:lang w:eastAsia="hr-HR"/>
              </w:rPr>
            </w:pPr>
            <w:r w:rsidRPr="00455462">
              <w:rPr>
                <w:lang w:eastAsia="hr-HR"/>
              </w:rPr>
              <w:t>8,550</w:t>
            </w:r>
          </w:p>
        </w:tc>
        <w:tc>
          <w:tcPr>
            <w:tcW w:w="1560" w:type="dxa"/>
            <w:noWrap/>
            <w:hideMark/>
          </w:tcPr>
          <w:p w:rsidR="00C05183" w:rsidRPr="00455462" w:rsidRDefault="00C05183" w:rsidP="004721CA">
            <w:pPr>
              <w:pStyle w:val="NoSpacing"/>
              <w:ind w:firstLine="0"/>
              <w:jc w:val="center"/>
              <w:cnfStyle w:val="000000000000" w:firstRow="0" w:lastRow="0" w:firstColumn="0" w:lastColumn="0" w:oddVBand="0" w:evenVBand="0" w:oddHBand="0" w:evenHBand="0" w:firstRowFirstColumn="0" w:firstRowLastColumn="0" w:lastRowFirstColumn="0" w:lastRowLastColumn="0"/>
              <w:rPr>
                <w:lang w:eastAsia="hr-HR"/>
              </w:rPr>
            </w:pPr>
            <w:r w:rsidRPr="00455462">
              <w:rPr>
                <w:lang w:eastAsia="hr-HR"/>
              </w:rPr>
              <w:t>&lt;</w:t>
            </w:r>
            <w:r w:rsidR="006E39F2" w:rsidRPr="00455462">
              <w:rPr>
                <w:lang w:eastAsia="hr-HR"/>
              </w:rPr>
              <w:t xml:space="preserve"> </w:t>
            </w:r>
            <w:r w:rsidRPr="00455462">
              <w:rPr>
                <w:lang w:eastAsia="hr-HR"/>
              </w:rPr>
              <w:t>0,001**</w:t>
            </w:r>
          </w:p>
        </w:tc>
      </w:tr>
      <w:tr w:rsidR="00C05183" w:rsidRPr="00183A0D" w:rsidTr="002C0F3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310" w:type="dxa"/>
            <w:hideMark/>
          </w:tcPr>
          <w:p w:rsidR="00C05183" w:rsidRPr="00455462" w:rsidRDefault="00C05183" w:rsidP="004721CA">
            <w:pPr>
              <w:pStyle w:val="NoSpacing"/>
              <w:ind w:firstLine="0"/>
              <w:jc w:val="center"/>
              <w:rPr>
                <w:lang w:eastAsia="hr-HR"/>
              </w:rPr>
            </w:pPr>
            <w:r w:rsidRPr="00455462">
              <w:rPr>
                <w:lang w:eastAsia="hr-HR"/>
              </w:rPr>
              <w:t>Intercept</w:t>
            </w:r>
          </w:p>
        </w:tc>
        <w:tc>
          <w:tcPr>
            <w:tcW w:w="1418" w:type="dxa"/>
            <w:noWrap/>
            <w:hideMark/>
          </w:tcPr>
          <w:p w:rsidR="00C05183" w:rsidRPr="00455462" w:rsidRDefault="00C05183" w:rsidP="004721CA">
            <w:pPr>
              <w:pStyle w:val="NoSpacing"/>
              <w:ind w:firstLine="0"/>
              <w:jc w:val="center"/>
              <w:cnfStyle w:val="000000100000" w:firstRow="0" w:lastRow="0" w:firstColumn="0" w:lastColumn="0" w:oddVBand="0" w:evenVBand="0" w:oddHBand="1" w:evenHBand="0" w:firstRowFirstColumn="0" w:firstRowLastColumn="0" w:lastRowFirstColumn="0" w:lastRowLastColumn="0"/>
              <w:rPr>
                <w:lang w:eastAsia="hr-HR"/>
              </w:rPr>
            </w:pPr>
            <w:r w:rsidRPr="00455462">
              <w:rPr>
                <w:lang w:eastAsia="hr-HR"/>
              </w:rPr>
              <w:t>332101,360</w:t>
            </w:r>
          </w:p>
        </w:tc>
        <w:tc>
          <w:tcPr>
            <w:tcW w:w="1088" w:type="dxa"/>
            <w:noWrap/>
            <w:hideMark/>
          </w:tcPr>
          <w:p w:rsidR="00C05183" w:rsidRPr="00455462" w:rsidRDefault="00C05183" w:rsidP="004721CA">
            <w:pPr>
              <w:pStyle w:val="NoSpacing"/>
              <w:ind w:firstLine="0"/>
              <w:jc w:val="center"/>
              <w:cnfStyle w:val="000000100000" w:firstRow="0" w:lastRow="0" w:firstColumn="0" w:lastColumn="0" w:oddVBand="0" w:evenVBand="0" w:oddHBand="1" w:evenHBand="0" w:firstRowFirstColumn="0" w:firstRowLastColumn="0" w:lastRowFirstColumn="0" w:lastRowLastColumn="0"/>
              <w:rPr>
                <w:lang w:eastAsia="hr-HR"/>
              </w:rPr>
            </w:pPr>
            <w:r w:rsidRPr="00455462">
              <w:rPr>
                <w:lang w:eastAsia="hr-HR"/>
              </w:rPr>
              <w:t>1</w:t>
            </w:r>
          </w:p>
        </w:tc>
        <w:tc>
          <w:tcPr>
            <w:tcW w:w="1356" w:type="dxa"/>
            <w:noWrap/>
            <w:hideMark/>
          </w:tcPr>
          <w:p w:rsidR="00C05183" w:rsidRPr="00455462" w:rsidRDefault="00C05183" w:rsidP="004721CA">
            <w:pPr>
              <w:pStyle w:val="NoSpacing"/>
              <w:ind w:firstLine="0"/>
              <w:jc w:val="center"/>
              <w:cnfStyle w:val="000000100000" w:firstRow="0" w:lastRow="0" w:firstColumn="0" w:lastColumn="0" w:oddVBand="0" w:evenVBand="0" w:oddHBand="1" w:evenHBand="0" w:firstRowFirstColumn="0" w:firstRowLastColumn="0" w:lastRowFirstColumn="0" w:lastRowLastColumn="0"/>
              <w:rPr>
                <w:lang w:eastAsia="hr-HR"/>
              </w:rPr>
            </w:pPr>
            <w:r w:rsidRPr="00455462">
              <w:rPr>
                <w:lang w:eastAsia="hr-HR"/>
              </w:rPr>
              <w:t>332101,364</w:t>
            </w:r>
          </w:p>
        </w:tc>
        <w:tc>
          <w:tcPr>
            <w:tcW w:w="1116" w:type="dxa"/>
            <w:noWrap/>
            <w:hideMark/>
          </w:tcPr>
          <w:p w:rsidR="00C05183" w:rsidRPr="00455462" w:rsidRDefault="00C05183" w:rsidP="004721CA">
            <w:pPr>
              <w:pStyle w:val="NoSpacing"/>
              <w:ind w:firstLine="0"/>
              <w:jc w:val="center"/>
              <w:cnfStyle w:val="000000100000" w:firstRow="0" w:lastRow="0" w:firstColumn="0" w:lastColumn="0" w:oddVBand="0" w:evenVBand="0" w:oddHBand="1" w:evenHBand="0" w:firstRowFirstColumn="0" w:firstRowLastColumn="0" w:lastRowFirstColumn="0" w:lastRowLastColumn="0"/>
              <w:rPr>
                <w:lang w:eastAsia="hr-HR"/>
              </w:rPr>
            </w:pPr>
            <w:r w:rsidRPr="00455462">
              <w:rPr>
                <w:lang w:eastAsia="hr-HR"/>
              </w:rPr>
              <w:t>1955,162</w:t>
            </w:r>
          </w:p>
        </w:tc>
        <w:tc>
          <w:tcPr>
            <w:tcW w:w="1560" w:type="dxa"/>
            <w:noWrap/>
            <w:hideMark/>
          </w:tcPr>
          <w:p w:rsidR="00C05183" w:rsidRPr="00455462" w:rsidRDefault="00C05183" w:rsidP="004721CA">
            <w:pPr>
              <w:pStyle w:val="NoSpacing"/>
              <w:ind w:firstLine="0"/>
              <w:jc w:val="center"/>
              <w:cnfStyle w:val="000000100000" w:firstRow="0" w:lastRow="0" w:firstColumn="0" w:lastColumn="0" w:oddVBand="0" w:evenVBand="0" w:oddHBand="1" w:evenHBand="0" w:firstRowFirstColumn="0" w:firstRowLastColumn="0" w:lastRowFirstColumn="0" w:lastRowLastColumn="0"/>
              <w:rPr>
                <w:lang w:eastAsia="hr-HR"/>
              </w:rPr>
            </w:pPr>
            <w:r w:rsidRPr="00455462">
              <w:rPr>
                <w:lang w:eastAsia="hr-HR"/>
              </w:rPr>
              <w:t>&lt;</w:t>
            </w:r>
            <w:r w:rsidR="006E39F2" w:rsidRPr="00455462">
              <w:rPr>
                <w:lang w:eastAsia="hr-HR"/>
              </w:rPr>
              <w:t xml:space="preserve"> </w:t>
            </w:r>
            <w:r w:rsidRPr="00455462">
              <w:rPr>
                <w:lang w:eastAsia="hr-HR"/>
              </w:rPr>
              <w:t>0,001**</w:t>
            </w:r>
          </w:p>
        </w:tc>
      </w:tr>
      <w:tr w:rsidR="00C05183" w:rsidRPr="00183A0D" w:rsidTr="002C0F35">
        <w:trPr>
          <w:trHeight w:val="456"/>
          <w:jc w:val="center"/>
        </w:trPr>
        <w:tc>
          <w:tcPr>
            <w:cnfStyle w:val="001000000000" w:firstRow="0" w:lastRow="0" w:firstColumn="1" w:lastColumn="0" w:oddVBand="0" w:evenVBand="0" w:oddHBand="0" w:evenHBand="0" w:firstRowFirstColumn="0" w:firstRowLastColumn="0" w:lastRowFirstColumn="0" w:lastRowLastColumn="0"/>
            <w:tcW w:w="1310" w:type="dxa"/>
            <w:hideMark/>
          </w:tcPr>
          <w:p w:rsidR="00C05183" w:rsidRPr="00455462" w:rsidRDefault="00C05183" w:rsidP="004721CA">
            <w:pPr>
              <w:pStyle w:val="NoSpacing"/>
              <w:ind w:firstLine="0"/>
              <w:jc w:val="center"/>
              <w:rPr>
                <w:lang w:eastAsia="hr-HR"/>
              </w:rPr>
            </w:pPr>
            <w:r w:rsidRPr="00455462">
              <w:rPr>
                <w:lang w:eastAsia="hr-HR"/>
              </w:rPr>
              <w:t>Godina studiranja</w:t>
            </w:r>
          </w:p>
        </w:tc>
        <w:tc>
          <w:tcPr>
            <w:tcW w:w="1418" w:type="dxa"/>
            <w:noWrap/>
            <w:hideMark/>
          </w:tcPr>
          <w:p w:rsidR="00C05183" w:rsidRPr="00455462" w:rsidRDefault="00C05183" w:rsidP="004721CA">
            <w:pPr>
              <w:pStyle w:val="NoSpacing"/>
              <w:ind w:firstLine="0"/>
              <w:jc w:val="center"/>
              <w:cnfStyle w:val="000000000000" w:firstRow="0" w:lastRow="0" w:firstColumn="0" w:lastColumn="0" w:oddVBand="0" w:evenVBand="0" w:oddHBand="0" w:evenHBand="0" w:firstRowFirstColumn="0" w:firstRowLastColumn="0" w:lastRowFirstColumn="0" w:lastRowLastColumn="0"/>
              <w:rPr>
                <w:lang w:eastAsia="hr-HR"/>
              </w:rPr>
            </w:pPr>
            <w:r w:rsidRPr="00455462">
              <w:rPr>
                <w:lang w:eastAsia="hr-HR"/>
              </w:rPr>
              <w:t>5780,508</w:t>
            </w:r>
          </w:p>
        </w:tc>
        <w:tc>
          <w:tcPr>
            <w:tcW w:w="1088" w:type="dxa"/>
            <w:noWrap/>
            <w:hideMark/>
          </w:tcPr>
          <w:p w:rsidR="00C05183" w:rsidRPr="00455462" w:rsidRDefault="00C05183" w:rsidP="004721CA">
            <w:pPr>
              <w:pStyle w:val="NoSpacing"/>
              <w:ind w:firstLine="0"/>
              <w:jc w:val="center"/>
              <w:cnfStyle w:val="000000000000" w:firstRow="0" w:lastRow="0" w:firstColumn="0" w:lastColumn="0" w:oddVBand="0" w:evenVBand="0" w:oddHBand="0" w:evenHBand="0" w:firstRowFirstColumn="0" w:firstRowLastColumn="0" w:lastRowFirstColumn="0" w:lastRowLastColumn="0"/>
              <w:rPr>
                <w:lang w:eastAsia="hr-HR"/>
              </w:rPr>
            </w:pPr>
            <w:r w:rsidRPr="00455462">
              <w:rPr>
                <w:lang w:eastAsia="hr-HR"/>
              </w:rPr>
              <w:t>5</w:t>
            </w:r>
          </w:p>
        </w:tc>
        <w:tc>
          <w:tcPr>
            <w:tcW w:w="1356" w:type="dxa"/>
            <w:noWrap/>
            <w:hideMark/>
          </w:tcPr>
          <w:p w:rsidR="00C05183" w:rsidRPr="00455462" w:rsidRDefault="00C05183" w:rsidP="004721CA">
            <w:pPr>
              <w:pStyle w:val="NoSpacing"/>
              <w:ind w:firstLine="0"/>
              <w:jc w:val="center"/>
              <w:cnfStyle w:val="000000000000" w:firstRow="0" w:lastRow="0" w:firstColumn="0" w:lastColumn="0" w:oddVBand="0" w:evenVBand="0" w:oddHBand="0" w:evenHBand="0" w:firstRowFirstColumn="0" w:firstRowLastColumn="0" w:lastRowFirstColumn="0" w:lastRowLastColumn="0"/>
              <w:rPr>
                <w:lang w:eastAsia="hr-HR"/>
              </w:rPr>
            </w:pPr>
            <w:r w:rsidRPr="00455462">
              <w:rPr>
                <w:lang w:eastAsia="hr-HR"/>
              </w:rPr>
              <w:t>1156,102</w:t>
            </w:r>
          </w:p>
        </w:tc>
        <w:tc>
          <w:tcPr>
            <w:tcW w:w="1116" w:type="dxa"/>
            <w:noWrap/>
            <w:hideMark/>
          </w:tcPr>
          <w:p w:rsidR="00C05183" w:rsidRPr="00455462" w:rsidRDefault="00C05183" w:rsidP="004721CA">
            <w:pPr>
              <w:pStyle w:val="NoSpacing"/>
              <w:ind w:firstLine="0"/>
              <w:jc w:val="center"/>
              <w:cnfStyle w:val="000000000000" w:firstRow="0" w:lastRow="0" w:firstColumn="0" w:lastColumn="0" w:oddVBand="0" w:evenVBand="0" w:oddHBand="0" w:evenHBand="0" w:firstRowFirstColumn="0" w:firstRowLastColumn="0" w:lastRowFirstColumn="0" w:lastRowLastColumn="0"/>
              <w:rPr>
                <w:lang w:eastAsia="hr-HR"/>
              </w:rPr>
            </w:pPr>
            <w:r w:rsidRPr="00455462">
              <w:rPr>
                <w:lang w:eastAsia="hr-HR"/>
              </w:rPr>
              <w:t>6,806</w:t>
            </w:r>
          </w:p>
        </w:tc>
        <w:tc>
          <w:tcPr>
            <w:tcW w:w="1560" w:type="dxa"/>
            <w:noWrap/>
            <w:hideMark/>
          </w:tcPr>
          <w:p w:rsidR="00C05183" w:rsidRPr="00455462" w:rsidRDefault="00C05183" w:rsidP="004721CA">
            <w:pPr>
              <w:pStyle w:val="NoSpacing"/>
              <w:ind w:firstLine="0"/>
              <w:jc w:val="center"/>
              <w:cnfStyle w:val="000000000000" w:firstRow="0" w:lastRow="0" w:firstColumn="0" w:lastColumn="0" w:oddVBand="0" w:evenVBand="0" w:oddHBand="0" w:evenHBand="0" w:firstRowFirstColumn="0" w:firstRowLastColumn="0" w:lastRowFirstColumn="0" w:lastRowLastColumn="0"/>
              <w:rPr>
                <w:lang w:eastAsia="hr-HR"/>
              </w:rPr>
            </w:pPr>
            <w:r w:rsidRPr="00455462">
              <w:rPr>
                <w:lang w:eastAsia="hr-HR"/>
              </w:rPr>
              <w:t>&lt;</w:t>
            </w:r>
            <w:r w:rsidR="006E39F2" w:rsidRPr="00455462">
              <w:rPr>
                <w:lang w:eastAsia="hr-HR"/>
              </w:rPr>
              <w:t xml:space="preserve"> </w:t>
            </w:r>
            <w:r w:rsidRPr="00455462">
              <w:rPr>
                <w:lang w:eastAsia="hr-HR"/>
              </w:rPr>
              <w:t>0,001**</w:t>
            </w:r>
          </w:p>
        </w:tc>
      </w:tr>
      <w:tr w:rsidR="00C05183" w:rsidRPr="00183A0D" w:rsidTr="002C0F3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310" w:type="dxa"/>
            <w:hideMark/>
          </w:tcPr>
          <w:p w:rsidR="00C05183" w:rsidRPr="00455462" w:rsidRDefault="00C05183" w:rsidP="004721CA">
            <w:pPr>
              <w:pStyle w:val="NoSpacing"/>
              <w:ind w:firstLine="0"/>
              <w:jc w:val="center"/>
              <w:rPr>
                <w:lang w:eastAsia="hr-HR"/>
              </w:rPr>
            </w:pPr>
            <w:r w:rsidRPr="00455462">
              <w:rPr>
                <w:lang w:eastAsia="hr-HR"/>
              </w:rPr>
              <w:t>Spol</w:t>
            </w:r>
          </w:p>
        </w:tc>
        <w:tc>
          <w:tcPr>
            <w:tcW w:w="1418" w:type="dxa"/>
            <w:noWrap/>
            <w:hideMark/>
          </w:tcPr>
          <w:p w:rsidR="00C05183" w:rsidRPr="00455462" w:rsidRDefault="00C05183" w:rsidP="004721CA">
            <w:pPr>
              <w:pStyle w:val="NoSpacing"/>
              <w:ind w:firstLine="0"/>
              <w:jc w:val="center"/>
              <w:cnfStyle w:val="000000100000" w:firstRow="0" w:lastRow="0" w:firstColumn="0" w:lastColumn="0" w:oddVBand="0" w:evenVBand="0" w:oddHBand="1" w:evenHBand="0" w:firstRowFirstColumn="0" w:firstRowLastColumn="0" w:lastRowFirstColumn="0" w:lastRowLastColumn="0"/>
              <w:rPr>
                <w:lang w:eastAsia="hr-HR"/>
              </w:rPr>
            </w:pPr>
            <w:r w:rsidRPr="00455462">
              <w:rPr>
                <w:lang w:eastAsia="hr-HR"/>
              </w:rPr>
              <w:t>896,304</w:t>
            </w:r>
          </w:p>
        </w:tc>
        <w:tc>
          <w:tcPr>
            <w:tcW w:w="1088" w:type="dxa"/>
            <w:noWrap/>
            <w:hideMark/>
          </w:tcPr>
          <w:p w:rsidR="00C05183" w:rsidRPr="00455462" w:rsidRDefault="00C05183" w:rsidP="004721CA">
            <w:pPr>
              <w:pStyle w:val="NoSpacing"/>
              <w:ind w:firstLine="0"/>
              <w:jc w:val="center"/>
              <w:cnfStyle w:val="000000100000" w:firstRow="0" w:lastRow="0" w:firstColumn="0" w:lastColumn="0" w:oddVBand="0" w:evenVBand="0" w:oddHBand="1" w:evenHBand="0" w:firstRowFirstColumn="0" w:firstRowLastColumn="0" w:lastRowFirstColumn="0" w:lastRowLastColumn="0"/>
              <w:rPr>
                <w:lang w:eastAsia="hr-HR"/>
              </w:rPr>
            </w:pPr>
            <w:r w:rsidRPr="00455462">
              <w:rPr>
                <w:lang w:eastAsia="hr-HR"/>
              </w:rPr>
              <w:t>1</w:t>
            </w:r>
          </w:p>
        </w:tc>
        <w:tc>
          <w:tcPr>
            <w:tcW w:w="1356" w:type="dxa"/>
            <w:noWrap/>
            <w:hideMark/>
          </w:tcPr>
          <w:p w:rsidR="00C05183" w:rsidRPr="00455462" w:rsidRDefault="00C05183" w:rsidP="004721CA">
            <w:pPr>
              <w:pStyle w:val="NoSpacing"/>
              <w:ind w:firstLine="0"/>
              <w:jc w:val="center"/>
              <w:cnfStyle w:val="000000100000" w:firstRow="0" w:lastRow="0" w:firstColumn="0" w:lastColumn="0" w:oddVBand="0" w:evenVBand="0" w:oddHBand="1" w:evenHBand="0" w:firstRowFirstColumn="0" w:firstRowLastColumn="0" w:lastRowFirstColumn="0" w:lastRowLastColumn="0"/>
              <w:rPr>
                <w:lang w:eastAsia="hr-HR"/>
              </w:rPr>
            </w:pPr>
            <w:r w:rsidRPr="00455462">
              <w:rPr>
                <w:lang w:eastAsia="hr-HR"/>
              </w:rPr>
              <w:t>896,304</w:t>
            </w:r>
          </w:p>
        </w:tc>
        <w:tc>
          <w:tcPr>
            <w:tcW w:w="1116" w:type="dxa"/>
            <w:noWrap/>
            <w:hideMark/>
          </w:tcPr>
          <w:p w:rsidR="00C05183" w:rsidRPr="00455462" w:rsidRDefault="00C05183" w:rsidP="004721CA">
            <w:pPr>
              <w:pStyle w:val="NoSpacing"/>
              <w:ind w:firstLine="0"/>
              <w:jc w:val="center"/>
              <w:cnfStyle w:val="000000100000" w:firstRow="0" w:lastRow="0" w:firstColumn="0" w:lastColumn="0" w:oddVBand="0" w:evenVBand="0" w:oddHBand="1" w:evenHBand="0" w:firstRowFirstColumn="0" w:firstRowLastColumn="0" w:lastRowFirstColumn="0" w:lastRowLastColumn="0"/>
              <w:rPr>
                <w:lang w:eastAsia="hr-HR"/>
              </w:rPr>
            </w:pPr>
            <w:r w:rsidRPr="00455462">
              <w:rPr>
                <w:lang w:eastAsia="hr-HR"/>
              </w:rPr>
              <w:t>5,277</w:t>
            </w:r>
          </w:p>
        </w:tc>
        <w:tc>
          <w:tcPr>
            <w:tcW w:w="1560" w:type="dxa"/>
            <w:noWrap/>
            <w:hideMark/>
          </w:tcPr>
          <w:p w:rsidR="00C05183" w:rsidRPr="00455462" w:rsidRDefault="00C05183" w:rsidP="004721CA">
            <w:pPr>
              <w:pStyle w:val="NoSpacing"/>
              <w:ind w:firstLine="0"/>
              <w:jc w:val="center"/>
              <w:cnfStyle w:val="000000100000" w:firstRow="0" w:lastRow="0" w:firstColumn="0" w:lastColumn="0" w:oddVBand="0" w:evenVBand="0" w:oddHBand="1" w:evenHBand="0" w:firstRowFirstColumn="0" w:firstRowLastColumn="0" w:lastRowFirstColumn="0" w:lastRowLastColumn="0"/>
              <w:rPr>
                <w:lang w:eastAsia="hr-HR"/>
              </w:rPr>
            </w:pPr>
            <w:r w:rsidRPr="00455462">
              <w:rPr>
                <w:lang w:eastAsia="hr-HR"/>
              </w:rPr>
              <w:t>0,0227 (&lt;</w:t>
            </w:r>
            <w:r w:rsidR="006E39F2" w:rsidRPr="00455462">
              <w:rPr>
                <w:lang w:eastAsia="hr-HR"/>
              </w:rPr>
              <w:t xml:space="preserve"> </w:t>
            </w:r>
            <w:r w:rsidRPr="00455462">
              <w:rPr>
                <w:lang w:eastAsia="hr-HR"/>
              </w:rPr>
              <w:t>0,05)*</w:t>
            </w:r>
          </w:p>
        </w:tc>
      </w:tr>
      <w:tr w:rsidR="00C05183" w:rsidRPr="00183A0D" w:rsidTr="002C0F35">
        <w:trPr>
          <w:trHeight w:val="684"/>
          <w:jc w:val="center"/>
        </w:trPr>
        <w:tc>
          <w:tcPr>
            <w:cnfStyle w:val="001000000000" w:firstRow="0" w:lastRow="0" w:firstColumn="1" w:lastColumn="0" w:oddVBand="0" w:evenVBand="0" w:oddHBand="0" w:evenHBand="0" w:firstRowFirstColumn="0" w:firstRowLastColumn="0" w:lastRowFirstColumn="0" w:lastRowLastColumn="0"/>
            <w:tcW w:w="1310" w:type="dxa"/>
            <w:hideMark/>
          </w:tcPr>
          <w:p w:rsidR="00C05183" w:rsidRPr="00455462" w:rsidRDefault="00C05183" w:rsidP="004721CA">
            <w:pPr>
              <w:pStyle w:val="NoSpacing"/>
              <w:ind w:firstLine="0"/>
              <w:jc w:val="center"/>
              <w:rPr>
                <w:lang w:eastAsia="hr-HR"/>
              </w:rPr>
            </w:pPr>
            <w:r w:rsidRPr="00455462">
              <w:rPr>
                <w:lang w:eastAsia="hr-HR"/>
              </w:rPr>
              <w:t>Godina studija * Spol</w:t>
            </w:r>
          </w:p>
        </w:tc>
        <w:tc>
          <w:tcPr>
            <w:tcW w:w="1418" w:type="dxa"/>
            <w:noWrap/>
            <w:hideMark/>
          </w:tcPr>
          <w:p w:rsidR="00C05183" w:rsidRPr="00455462" w:rsidRDefault="00C05183" w:rsidP="004721CA">
            <w:pPr>
              <w:pStyle w:val="NoSpacing"/>
              <w:ind w:firstLine="0"/>
              <w:jc w:val="center"/>
              <w:cnfStyle w:val="000000000000" w:firstRow="0" w:lastRow="0" w:firstColumn="0" w:lastColumn="0" w:oddVBand="0" w:evenVBand="0" w:oddHBand="0" w:evenHBand="0" w:firstRowFirstColumn="0" w:firstRowLastColumn="0" w:lastRowFirstColumn="0" w:lastRowLastColumn="0"/>
              <w:rPr>
                <w:lang w:eastAsia="hr-HR"/>
              </w:rPr>
            </w:pPr>
            <w:r w:rsidRPr="00455462">
              <w:rPr>
                <w:lang w:eastAsia="hr-HR"/>
              </w:rPr>
              <w:t>1831,024</w:t>
            </w:r>
          </w:p>
        </w:tc>
        <w:tc>
          <w:tcPr>
            <w:tcW w:w="1088" w:type="dxa"/>
            <w:noWrap/>
            <w:hideMark/>
          </w:tcPr>
          <w:p w:rsidR="00C05183" w:rsidRPr="00455462" w:rsidRDefault="00C05183" w:rsidP="004721CA">
            <w:pPr>
              <w:pStyle w:val="NoSpacing"/>
              <w:ind w:firstLine="0"/>
              <w:jc w:val="center"/>
              <w:cnfStyle w:val="000000000000" w:firstRow="0" w:lastRow="0" w:firstColumn="0" w:lastColumn="0" w:oddVBand="0" w:evenVBand="0" w:oddHBand="0" w:evenHBand="0" w:firstRowFirstColumn="0" w:firstRowLastColumn="0" w:lastRowFirstColumn="0" w:lastRowLastColumn="0"/>
              <w:rPr>
                <w:lang w:eastAsia="hr-HR"/>
              </w:rPr>
            </w:pPr>
            <w:r w:rsidRPr="00455462">
              <w:rPr>
                <w:lang w:eastAsia="hr-HR"/>
              </w:rPr>
              <w:t>5</w:t>
            </w:r>
          </w:p>
        </w:tc>
        <w:tc>
          <w:tcPr>
            <w:tcW w:w="1356" w:type="dxa"/>
            <w:noWrap/>
            <w:hideMark/>
          </w:tcPr>
          <w:p w:rsidR="00C05183" w:rsidRPr="00455462" w:rsidRDefault="00C05183" w:rsidP="004721CA">
            <w:pPr>
              <w:pStyle w:val="NoSpacing"/>
              <w:ind w:firstLine="0"/>
              <w:jc w:val="center"/>
              <w:cnfStyle w:val="000000000000" w:firstRow="0" w:lastRow="0" w:firstColumn="0" w:lastColumn="0" w:oddVBand="0" w:evenVBand="0" w:oddHBand="0" w:evenHBand="0" w:firstRowFirstColumn="0" w:firstRowLastColumn="0" w:lastRowFirstColumn="0" w:lastRowLastColumn="0"/>
              <w:rPr>
                <w:lang w:eastAsia="hr-HR"/>
              </w:rPr>
            </w:pPr>
            <w:r w:rsidRPr="00455462">
              <w:rPr>
                <w:lang w:eastAsia="hr-HR"/>
              </w:rPr>
              <w:t>366,205</w:t>
            </w:r>
          </w:p>
        </w:tc>
        <w:tc>
          <w:tcPr>
            <w:tcW w:w="1116" w:type="dxa"/>
            <w:noWrap/>
            <w:hideMark/>
          </w:tcPr>
          <w:p w:rsidR="00C05183" w:rsidRPr="00455462" w:rsidRDefault="00C05183" w:rsidP="004721CA">
            <w:pPr>
              <w:pStyle w:val="NoSpacing"/>
              <w:ind w:firstLine="0"/>
              <w:jc w:val="center"/>
              <w:cnfStyle w:val="000000000000" w:firstRow="0" w:lastRow="0" w:firstColumn="0" w:lastColumn="0" w:oddVBand="0" w:evenVBand="0" w:oddHBand="0" w:evenHBand="0" w:firstRowFirstColumn="0" w:firstRowLastColumn="0" w:lastRowFirstColumn="0" w:lastRowLastColumn="0"/>
              <w:rPr>
                <w:lang w:eastAsia="hr-HR"/>
              </w:rPr>
            </w:pPr>
            <w:r w:rsidRPr="00455462">
              <w:rPr>
                <w:lang w:eastAsia="hr-HR"/>
              </w:rPr>
              <w:t>2,156</w:t>
            </w:r>
          </w:p>
        </w:tc>
        <w:tc>
          <w:tcPr>
            <w:tcW w:w="1560" w:type="dxa"/>
            <w:noWrap/>
            <w:hideMark/>
          </w:tcPr>
          <w:p w:rsidR="00C05183" w:rsidRPr="00455462" w:rsidRDefault="004721CA" w:rsidP="004721CA">
            <w:pPr>
              <w:pStyle w:val="NoSpacing"/>
              <w:ind w:firstLine="0"/>
              <w:jc w:val="center"/>
              <w:cnfStyle w:val="000000000000" w:firstRow="0" w:lastRow="0" w:firstColumn="0" w:lastColumn="0" w:oddVBand="0" w:evenVBand="0" w:oddHBand="0" w:evenHBand="0" w:firstRowFirstColumn="0" w:firstRowLastColumn="0" w:lastRowFirstColumn="0" w:lastRowLastColumn="0"/>
              <w:rPr>
                <w:lang w:eastAsia="hr-HR"/>
              </w:rPr>
            </w:pPr>
            <w:r>
              <w:rPr>
                <w:lang w:eastAsia="hr-HR"/>
              </w:rPr>
              <w:t>0</w:t>
            </w:r>
            <w:r w:rsidR="00C05183" w:rsidRPr="00455462">
              <w:rPr>
                <w:lang w:eastAsia="hr-HR"/>
              </w:rPr>
              <w:t>,061</w:t>
            </w:r>
          </w:p>
        </w:tc>
      </w:tr>
      <w:tr w:rsidR="00C05183" w:rsidRPr="00183A0D" w:rsidTr="002C0F3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310" w:type="dxa"/>
            <w:hideMark/>
          </w:tcPr>
          <w:p w:rsidR="00C05183" w:rsidRPr="00455462" w:rsidRDefault="00C05183" w:rsidP="004721CA">
            <w:pPr>
              <w:pStyle w:val="NoSpacing"/>
              <w:ind w:firstLine="0"/>
              <w:jc w:val="center"/>
              <w:rPr>
                <w:lang w:eastAsia="hr-HR"/>
              </w:rPr>
            </w:pPr>
            <w:r w:rsidRPr="00455462">
              <w:rPr>
                <w:lang w:eastAsia="hr-HR"/>
              </w:rPr>
              <w:t>Error</w:t>
            </w:r>
          </w:p>
        </w:tc>
        <w:tc>
          <w:tcPr>
            <w:tcW w:w="1418" w:type="dxa"/>
            <w:noWrap/>
            <w:hideMark/>
          </w:tcPr>
          <w:p w:rsidR="00C05183" w:rsidRPr="00455462" w:rsidRDefault="00C05183" w:rsidP="004721CA">
            <w:pPr>
              <w:pStyle w:val="NoSpacing"/>
              <w:ind w:firstLine="0"/>
              <w:jc w:val="center"/>
              <w:cnfStyle w:val="000000100000" w:firstRow="0" w:lastRow="0" w:firstColumn="0" w:lastColumn="0" w:oddVBand="0" w:evenVBand="0" w:oddHBand="1" w:evenHBand="0" w:firstRowFirstColumn="0" w:firstRowLastColumn="0" w:lastRowFirstColumn="0" w:lastRowLastColumn="0"/>
              <w:rPr>
                <w:lang w:eastAsia="hr-HR"/>
              </w:rPr>
            </w:pPr>
            <w:r w:rsidRPr="00455462">
              <w:rPr>
                <w:lang w:eastAsia="hr-HR"/>
              </w:rPr>
              <w:t>32273,163</w:t>
            </w:r>
          </w:p>
        </w:tc>
        <w:tc>
          <w:tcPr>
            <w:tcW w:w="1088" w:type="dxa"/>
            <w:noWrap/>
            <w:hideMark/>
          </w:tcPr>
          <w:p w:rsidR="00C05183" w:rsidRPr="00455462" w:rsidRDefault="00C05183" w:rsidP="004721CA">
            <w:pPr>
              <w:pStyle w:val="NoSpacing"/>
              <w:ind w:firstLine="0"/>
              <w:jc w:val="center"/>
              <w:cnfStyle w:val="000000100000" w:firstRow="0" w:lastRow="0" w:firstColumn="0" w:lastColumn="0" w:oddVBand="0" w:evenVBand="0" w:oddHBand="1" w:evenHBand="0" w:firstRowFirstColumn="0" w:firstRowLastColumn="0" w:lastRowFirstColumn="0" w:lastRowLastColumn="0"/>
              <w:rPr>
                <w:lang w:eastAsia="hr-HR"/>
              </w:rPr>
            </w:pPr>
            <w:r w:rsidRPr="00455462">
              <w:rPr>
                <w:lang w:eastAsia="hr-HR"/>
              </w:rPr>
              <w:t>190</w:t>
            </w:r>
          </w:p>
        </w:tc>
        <w:tc>
          <w:tcPr>
            <w:tcW w:w="1356" w:type="dxa"/>
            <w:noWrap/>
            <w:hideMark/>
          </w:tcPr>
          <w:p w:rsidR="00C05183" w:rsidRPr="00455462" w:rsidRDefault="00C05183" w:rsidP="004721CA">
            <w:pPr>
              <w:pStyle w:val="NoSpacing"/>
              <w:ind w:firstLine="0"/>
              <w:jc w:val="center"/>
              <w:cnfStyle w:val="000000100000" w:firstRow="0" w:lastRow="0" w:firstColumn="0" w:lastColumn="0" w:oddVBand="0" w:evenVBand="0" w:oddHBand="1" w:evenHBand="0" w:firstRowFirstColumn="0" w:firstRowLastColumn="0" w:lastRowFirstColumn="0" w:lastRowLastColumn="0"/>
              <w:rPr>
                <w:lang w:eastAsia="hr-HR"/>
              </w:rPr>
            </w:pPr>
            <w:r w:rsidRPr="00455462">
              <w:rPr>
                <w:lang w:eastAsia="hr-HR"/>
              </w:rPr>
              <w:t>169,859</w:t>
            </w:r>
          </w:p>
        </w:tc>
        <w:tc>
          <w:tcPr>
            <w:tcW w:w="1116" w:type="dxa"/>
            <w:hideMark/>
          </w:tcPr>
          <w:p w:rsidR="00C05183" w:rsidRPr="00455462" w:rsidRDefault="00C05183" w:rsidP="004721CA">
            <w:pPr>
              <w:pStyle w:val="NoSpacing"/>
              <w:jc w:val="center"/>
              <w:cnfStyle w:val="000000100000" w:firstRow="0" w:lastRow="0" w:firstColumn="0" w:lastColumn="0" w:oddVBand="0" w:evenVBand="0" w:oddHBand="1" w:evenHBand="0" w:firstRowFirstColumn="0" w:firstRowLastColumn="0" w:lastRowFirstColumn="0" w:lastRowLastColumn="0"/>
              <w:rPr>
                <w:lang w:eastAsia="hr-HR"/>
              </w:rPr>
            </w:pPr>
          </w:p>
        </w:tc>
        <w:tc>
          <w:tcPr>
            <w:tcW w:w="1560" w:type="dxa"/>
            <w:hideMark/>
          </w:tcPr>
          <w:p w:rsidR="00C05183" w:rsidRPr="00455462" w:rsidRDefault="00C05183" w:rsidP="004721CA">
            <w:pPr>
              <w:pStyle w:val="NoSpacing"/>
              <w:jc w:val="center"/>
              <w:cnfStyle w:val="000000100000" w:firstRow="0" w:lastRow="0" w:firstColumn="0" w:lastColumn="0" w:oddVBand="0" w:evenVBand="0" w:oddHBand="1" w:evenHBand="0" w:firstRowFirstColumn="0" w:firstRowLastColumn="0" w:lastRowFirstColumn="0" w:lastRowLastColumn="0"/>
              <w:rPr>
                <w:lang w:eastAsia="hr-HR"/>
              </w:rPr>
            </w:pPr>
          </w:p>
        </w:tc>
      </w:tr>
      <w:tr w:rsidR="00C05183" w:rsidRPr="00183A0D" w:rsidTr="002C0F35">
        <w:trPr>
          <w:trHeight w:val="288"/>
          <w:jc w:val="center"/>
        </w:trPr>
        <w:tc>
          <w:tcPr>
            <w:cnfStyle w:val="001000000000" w:firstRow="0" w:lastRow="0" w:firstColumn="1" w:lastColumn="0" w:oddVBand="0" w:evenVBand="0" w:oddHBand="0" w:evenHBand="0" w:firstRowFirstColumn="0" w:firstRowLastColumn="0" w:lastRowFirstColumn="0" w:lastRowLastColumn="0"/>
            <w:tcW w:w="1310" w:type="dxa"/>
            <w:hideMark/>
          </w:tcPr>
          <w:p w:rsidR="00C05183" w:rsidRPr="00455462" w:rsidRDefault="00C05183" w:rsidP="004721CA">
            <w:pPr>
              <w:pStyle w:val="NoSpacing"/>
              <w:ind w:firstLine="0"/>
              <w:jc w:val="center"/>
              <w:rPr>
                <w:lang w:eastAsia="hr-HR"/>
              </w:rPr>
            </w:pPr>
            <w:r w:rsidRPr="00455462">
              <w:rPr>
                <w:lang w:eastAsia="hr-HR"/>
              </w:rPr>
              <w:t>Total</w:t>
            </w:r>
          </w:p>
        </w:tc>
        <w:tc>
          <w:tcPr>
            <w:tcW w:w="1418" w:type="dxa"/>
            <w:noWrap/>
            <w:hideMark/>
          </w:tcPr>
          <w:p w:rsidR="00C05183" w:rsidRPr="00455462" w:rsidRDefault="00C05183" w:rsidP="004721CA">
            <w:pPr>
              <w:pStyle w:val="NoSpacing"/>
              <w:ind w:firstLine="0"/>
              <w:jc w:val="center"/>
              <w:cnfStyle w:val="000000000000" w:firstRow="0" w:lastRow="0" w:firstColumn="0" w:lastColumn="0" w:oddVBand="0" w:evenVBand="0" w:oddHBand="0" w:evenHBand="0" w:firstRowFirstColumn="0" w:firstRowLastColumn="0" w:lastRowFirstColumn="0" w:lastRowLastColumn="0"/>
              <w:rPr>
                <w:lang w:eastAsia="hr-HR"/>
              </w:rPr>
            </w:pPr>
            <w:r w:rsidRPr="00455462">
              <w:rPr>
                <w:lang w:eastAsia="hr-HR"/>
              </w:rPr>
              <w:t>832692,000</w:t>
            </w:r>
          </w:p>
        </w:tc>
        <w:tc>
          <w:tcPr>
            <w:tcW w:w="1088" w:type="dxa"/>
            <w:noWrap/>
            <w:hideMark/>
          </w:tcPr>
          <w:p w:rsidR="00C05183" w:rsidRPr="00455462" w:rsidRDefault="00C05183" w:rsidP="004721CA">
            <w:pPr>
              <w:pStyle w:val="NoSpacing"/>
              <w:ind w:firstLine="0"/>
              <w:jc w:val="center"/>
              <w:cnfStyle w:val="000000000000" w:firstRow="0" w:lastRow="0" w:firstColumn="0" w:lastColumn="0" w:oddVBand="0" w:evenVBand="0" w:oddHBand="0" w:evenHBand="0" w:firstRowFirstColumn="0" w:firstRowLastColumn="0" w:lastRowFirstColumn="0" w:lastRowLastColumn="0"/>
              <w:rPr>
                <w:lang w:eastAsia="hr-HR"/>
              </w:rPr>
            </w:pPr>
            <w:r w:rsidRPr="00455462">
              <w:rPr>
                <w:lang w:eastAsia="hr-HR"/>
              </w:rPr>
              <w:t>202</w:t>
            </w:r>
          </w:p>
        </w:tc>
        <w:tc>
          <w:tcPr>
            <w:tcW w:w="1356" w:type="dxa"/>
            <w:hideMark/>
          </w:tcPr>
          <w:p w:rsidR="00C05183" w:rsidRPr="00455462" w:rsidRDefault="00C05183" w:rsidP="004721CA">
            <w:pPr>
              <w:pStyle w:val="NoSpacing"/>
              <w:jc w:val="center"/>
              <w:cnfStyle w:val="000000000000" w:firstRow="0" w:lastRow="0" w:firstColumn="0" w:lastColumn="0" w:oddVBand="0" w:evenVBand="0" w:oddHBand="0" w:evenHBand="0" w:firstRowFirstColumn="0" w:firstRowLastColumn="0" w:lastRowFirstColumn="0" w:lastRowLastColumn="0"/>
              <w:rPr>
                <w:lang w:eastAsia="hr-HR"/>
              </w:rPr>
            </w:pPr>
          </w:p>
        </w:tc>
        <w:tc>
          <w:tcPr>
            <w:tcW w:w="1116" w:type="dxa"/>
            <w:hideMark/>
          </w:tcPr>
          <w:p w:rsidR="00C05183" w:rsidRPr="00455462" w:rsidRDefault="00C05183" w:rsidP="004721CA">
            <w:pPr>
              <w:pStyle w:val="NoSpacing"/>
              <w:jc w:val="center"/>
              <w:cnfStyle w:val="000000000000" w:firstRow="0" w:lastRow="0" w:firstColumn="0" w:lastColumn="0" w:oddVBand="0" w:evenVBand="0" w:oddHBand="0" w:evenHBand="0" w:firstRowFirstColumn="0" w:firstRowLastColumn="0" w:lastRowFirstColumn="0" w:lastRowLastColumn="0"/>
              <w:rPr>
                <w:lang w:eastAsia="hr-HR"/>
              </w:rPr>
            </w:pPr>
          </w:p>
        </w:tc>
        <w:tc>
          <w:tcPr>
            <w:tcW w:w="1560" w:type="dxa"/>
            <w:hideMark/>
          </w:tcPr>
          <w:p w:rsidR="00C05183" w:rsidRPr="00455462" w:rsidRDefault="00C05183" w:rsidP="004721CA">
            <w:pPr>
              <w:pStyle w:val="NoSpacing"/>
              <w:jc w:val="center"/>
              <w:cnfStyle w:val="000000000000" w:firstRow="0" w:lastRow="0" w:firstColumn="0" w:lastColumn="0" w:oddVBand="0" w:evenVBand="0" w:oddHBand="0" w:evenHBand="0" w:firstRowFirstColumn="0" w:firstRowLastColumn="0" w:lastRowFirstColumn="0" w:lastRowLastColumn="0"/>
              <w:rPr>
                <w:lang w:eastAsia="hr-HR"/>
              </w:rPr>
            </w:pPr>
          </w:p>
        </w:tc>
      </w:tr>
      <w:tr w:rsidR="00C05183" w:rsidRPr="00183A0D" w:rsidTr="002C0F35">
        <w:trPr>
          <w:cnfStyle w:val="000000100000" w:firstRow="0" w:lastRow="0" w:firstColumn="0" w:lastColumn="0" w:oddVBand="0" w:evenVBand="0" w:oddHBand="1" w:evenHBand="0" w:firstRowFirstColumn="0" w:firstRowLastColumn="0" w:lastRowFirstColumn="0" w:lastRowLastColumn="0"/>
          <w:trHeight w:val="468"/>
          <w:jc w:val="center"/>
        </w:trPr>
        <w:tc>
          <w:tcPr>
            <w:cnfStyle w:val="001000000000" w:firstRow="0" w:lastRow="0" w:firstColumn="1" w:lastColumn="0" w:oddVBand="0" w:evenVBand="0" w:oddHBand="0" w:evenHBand="0" w:firstRowFirstColumn="0" w:firstRowLastColumn="0" w:lastRowFirstColumn="0" w:lastRowLastColumn="0"/>
            <w:tcW w:w="1310" w:type="dxa"/>
            <w:hideMark/>
          </w:tcPr>
          <w:p w:rsidR="00C05183" w:rsidRPr="00455462" w:rsidRDefault="00C05183" w:rsidP="004721CA">
            <w:pPr>
              <w:pStyle w:val="NoSpacing"/>
              <w:ind w:firstLine="0"/>
              <w:jc w:val="center"/>
              <w:rPr>
                <w:lang w:eastAsia="hr-HR"/>
              </w:rPr>
            </w:pPr>
            <w:r w:rsidRPr="00455462">
              <w:rPr>
                <w:lang w:eastAsia="hr-HR"/>
              </w:rPr>
              <w:t>Corrected Total</w:t>
            </w:r>
          </w:p>
        </w:tc>
        <w:tc>
          <w:tcPr>
            <w:tcW w:w="1418" w:type="dxa"/>
            <w:noWrap/>
            <w:hideMark/>
          </w:tcPr>
          <w:p w:rsidR="00C05183" w:rsidRPr="00455462" w:rsidRDefault="00C05183" w:rsidP="004721CA">
            <w:pPr>
              <w:pStyle w:val="NoSpacing"/>
              <w:ind w:firstLine="0"/>
              <w:jc w:val="center"/>
              <w:cnfStyle w:val="000000100000" w:firstRow="0" w:lastRow="0" w:firstColumn="0" w:lastColumn="0" w:oddVBand="0" w:evenVBand="0" w:oddHBand="1" w:evenHBand="0" w:firstRowFirstColumn="0" w:firstRowLastColumn="0" w:lastRowFirstColumn="0" w:lastRowLastColumn="0"/>
              <w:rPr>
                <w:lang w:eastAsia="hr-HR"/>
              </w:rPr>
            </w:pPr>
            <w:r w:rsidRPr="00455462">
              <w:rPr>
                <w:lang w:eastAsia="hr-HR"/>
              </w:rPr>
              <w:t>48247,723</w:t>
            </w:r>
          </w:p>
        </w:tc>
        <w:tc>
          <w:tcPr>
            <w:tcW w:w="1088" w:type="dxa"/>
            <w:noWrap/>
            <w:hideMark/>
          </w:tcPr>
          <w:p w:rsidR="00C05183" w:rsidRPr="00455462" w:rsidRDefault="00C05183" w:rsidP="004721CA">
            <w:pPr>
              <w:pStyle w:val="NoSpacing"/>
              <w:ind w:firstLine="0"/>
              <w:jc w:val="center"/>
              <w:cnfStyle w:val="000000100000" w:firstRow="0" w:lastRow="0" w:firstColumn="0" w:lastColumn="0" w:oddVBand="0" w:evenVBand="0" w:oddHBand="1" w:evenHBand="0" w:firstRowFirstColumn="0" w:firstRowLastColumn="0" w:lastRowFirstColumn="0" w:lastRowLastColumn="0"/>
              <w:rPr>
                <w:lang w:eastAsia="hr-HR"/>
              </w:rPr>
            </w:pPr>
            <w:r w:rsidRPr="00455462">
              <w:rPr>
                <w:lang w:eastAsia="hr-HR"/>
              </w:rPr>
              <w:t>201</w:t>
            </w:r>
          </w:p>
        </w:tc>
        <w:tc>
          <w:tcPr>
            <w:tcW w:w="1356" w:type="dxa"/>
            <w:hideMark/>
          </w:tcPr>
          <w:p w:rsidR="00C05183" w:rsidRPr="00455462" w:rsidRDefault="00C05183" w:rsidP="004721CA">
            <w:pPr>
              <w:pStyle w:val="NoSpacing"/>
              <w:jc w:val="center"/>
              <w:cnfStyle w:val="000000100000" w:firstRow="0" w:lastRow="0" w:firstColumn="0" w:lastColumn="0" w:oddVBand="0" w:evenVBand="0" w:oddHBand="1" w:evenHBand="0" w:firstRowFirstColumn="0" w:firstRowLastColumn="0" w:lastRowFirstColumn="0" w:lastRowLastColumn="0"/>
              <w:rPr>
                <w:lang w:eastAsia="hr-HR"/>
              </w:rPr>
            </w:pPr>
          </w:p>
        </w:tc>
        <w:tc>
          <w:tcPr>
            <w:tcW w:w="1116" w:type="dxa"/>
            <w:hideMark/>
          </w:tcPr>
          <w:p w:rsidR="00C05183" w:rsidRPr="00455462" w:rsidRDefault="00C05183" w:rsidP="004721CA">
            <w:pPr>
              <w:pStyle w:val="NoSpacing"/>
              <w:jc w:val="center"/>
              <w:cnfStyle w:val="000000100000" w:firstRow="0" w:lastRow="0" w:firstColumn="0" w:lastColumn="0" w:oddVBand="0" w:evenVBand="0" w:oddHBand="1" w:evenHBand="0" w:firstRowFirstColumn="0" w:firstRowLastColumn="0" w:lastRowFirstColumn="0" w:lastRowLastColumn="0"/>
              <w:rPr>
                <w:lang w:eastAsia="hr-HR"/>
              </w:rPr>
            </w:pPr>
          </w:p>
        </w:tc>
        <w:tc>
          <w:tcPr>
            <w:tcW w:w="1560" w:type="dxa"/>
            <w:hideMark/>
          </w:tcPr>
          <w:p w:rsidR="00C05183" w:rsidRPr="00455462" w:rsidRDefault="00C05183" w:rsidP="004721CA">
            <w:pPr>
              <w:pStyle w:val="NoSpacing"/>
              <w:jc w:val="center"/>
              <w:cnfStyle w:val="000000100000" w:firstRow="0" w:lastRow="0" w:firstColumn="0" w:lastColumn="0" w:oddVBand="0" w:evenVBand="0" w:oddHBand="1" w:evenHBand="0" w:firstRowFirstColumn="0" w:firstRowLastColumn="0" w:lastRowFirstColumn="0" w:lastRowLastColumn="0"/>
              <w:rPr>
                <w:lang w:eastAsia="hr-HR"/>
              </w:rPr>
            </w:pPr>
          </w:p>
        </w:tc>
      </w:tr>
      <w:tr w:rsidR="00C05183" w:rsidRPr="00183A0D" w:rsidTr="002C0F35">
        <w:trPr>
          <w:trHeight w:val="300"/>
          <w:jc w:val="center"/>
        </w:trPr>
        <w:tc>
          <w:tcPr>
            <w:cnfStyle w:val="001000000000" w:firstRow="0" w:lastRow="0" w:firstColumn="1" w:lastColumn="0" w:oddVBand="0" w:evenVBand="0" w:oddHBand="0" w:evenHBand="0" w:firstRowFirstColumn="0" w:firstRowLastColumn="0" w:lastRowFirstColumn="0" w:lastRowLastColumn="0"/>
            <w:tcW w:w="7848" w:type="dxa"/>
            <w:gridSpan w:val="6"/>
            <w:hideMark/>
          </w:tcPr>
          <w:p w:rsidR="00C05183" w:rsidRPr="00455462" w:rsidRDefault="00C05183" w:rsidP="004721CA">
            <w:pPr>
              <w:pStyle w:val="NoSpacing"/>
              <w:ind w:firstLine="0"/>
              <w:jc w:val="center"/>
              <w:rPr>
                <w:lang w:eastAsia="hr-HR"/>
              </w:rPr>
            </w:pPr>
            <w:r w:rsidRPr="00455462">
              <w:rPr>
                <w:lang w:eastAsia="hr-HR"/>
              </w:rPr>
              <w:t xml:space="preserve">a. R Squared = </w:t>
            </w:r>
            <w:r w:rsidR="004721CA">
              <w:rPr>
                <w:lang w:eastAsia="hr-HR"/>
              </w:rPr>
              <w:t>0</w:t>
            </w:r>
            <w:r w:rsidRPr="00455462">
              <w:rPr>
                <w:lang w:eastAsia="hr-HR"/>
              </w:rPr>
              <w:t xml:space="preserve">,331 (Adjusted R Squared = </w:t>
            </w:r>
            <w:r w:rsidR="004721CA">
              <w:rPr>
                <w:lang w:eastAsia="hr-HR"/>
              </w:rPr>
              <w:t>0</w:t>
            </w:r>
            <w:r w:rsidRPr="00455462">
              <w:rPr>
                <w:lang w:eastAsia="hr-HR"/>
              </w:rPr>
              <w:t>,292)</w:t>
            </w:r>
          </w:p>
        </w:tc>
      </w:tr>
    </w:tbl>
    <w:p w:rsidR="00727E0F" w:rsidRDefault="00727E0F" w:rsidP="002C0F35">
      <w:pPr>
        <w:ind w:firstLine="0"/>
        <w:rPr>
          <w:rFonts w:eastAsiaTheme="majorEastAsia" w:cstheme="majorBidi"/>
          <w:szCs w:val="32"/>
        </w:rPr>
      </w:pPr>
    </w:p>
    <w:p w:rsidR="006E39F2" w:rsidRPr="002C0F35" w:rsidRDefault="00CE7915" w:rsidP="002C0F35">
      <w:pPr>
        <w:pStyle w:val="Heading1"/>
      </w:pPr>
      <w:bookmarkStart w:id="13" w:name="_Toc480916922"/>
      <w:r w:rsidRPr="002C0F35">
        <w:lastRenderedPageBreak/>
        <w:t>Rasprava</w:t>
      </w:r>
      <w:bookmarkEnd w:id="13"/>
    </w:p>
    <w:p w:rsidR="00BC3C0C" w:rsidRPr="00A50F96" w:rsidRDefault="00E05FC3" w:rsidP="002C0F35">
      <w:r>
        <w:t>Budući</w:t>
      </w:r>
      <w:r w:rsidR="00722F47">
        <w:t xml:space="preserve"> da </w:t>
      </w:r>
      <w:r>
        <w:t>u Hrvatskoj nema podataka o količini stresa kod studenata dentalne medicine, svrha ovog rada bila je procijeniti razinu stresa kod studenata Stomatološkog fakulteta u Zagrebu. Kako bi se procijenila razina stresa, prvo</w:t>
      </w:r>
      <w:r w:rsidR="00A50F96">
        <w:t xml:space="preserve"> je bio potreban</w:t>
      </w:r>
      <w:r>
        <w:t xml:space="preserve"> instrument koji bi objektivno </w:t>
      </w:r>
      <w:r w:rsidR="006E39F2">
        <w:t>iz</w:t>
      </w:r>
      <w:r>
        <w:t>mjerio</w:t>
      </w:r>
      <w:r w:rsidR="006E39F2" w:rsidRPr="006E39F2">
        <w:t xml:space="preserve"> </w:t>
      </w:r>
      <w:r w:rsidR="006E39F2">
        <w:t>stres</w:t>
      </w:r>
      <w:r>
        <w:t>. Stoga je bilo potrebn</w:t>
      </w:r>
      <w:r w:rsidR="006E39F2">
        <w:t>o ili napraviti novi instrument ili prevesti i prilagodi</w:t>
      </w:r>
      <w:r>
        <w:t>ti već postojeći instrument</w:t>
      </w:r>
      <w:r w:rsidRPr="00BC3C0C">
        <w:rPr>
          <w:color w:val="00B0F0"/>
        </w:rPr>
        <w:t xml:space="preserve">. </w:t>
      </w:r>
      <w:r w:rsidR="00BC3C0C" w:rsidRPr="00BC3C0C">
        <w:t xml:space="preserve">U </w:t>
      </w:r>
      <w:r w:rsidR="00BC3C0C">
        <w:t>dostupno</w:t>
      </w:r>
      <w:r w:rsidR="00C205BC">
        <w:t>j</w:t>
      </w:r>
      <w:r w:rsidR="00BC3C0C">
        <w:t xml:space="preserve"> svjetskoj literatuti razina stresa kod studenata stomatologije mjerena je pomoću različitih upitnika, npr</w:t>
      </w:r>
      <w:r w:rsidR="006E39F2">
        <w:t>. pomoću upitnika:</w:t>
      </w:r>
      <w:r w:rsidR="0068578F">
        <w:t xml:space="preserve"> </w:t>
      </w:r>
      <w:r w:rsidR="00BC3C0C" w:rsidRPr="00F606A1">
        <w:rPr>
          <w:rFonts w:cs="Times New Roman"/>
        </w:rPr>
        <w:t>Dental E</w:t>
      </w:r>
      <w:r w:rsidR="00BC3C0C">
        <w:rPr>
          <w:rFonts w:cs="Times New Roman"/>
        </w:rPr>
        <w:t>nvironment Stress Questionnaire (</w:t>
      </w:r>
      <w:r w:rsidR="00BC3C0C" w:rsidRPr="00F606A1">
        <w:rPr>
          <w:rFonts w:cs="Times New Roman"/>
        </w:rPr>
        <w:t>DES</w:t>
      </w:r>
      <w:r w:rsidR="006E39F2">
        <w:rPr>
          <w:rFonts w:cs="Times New Roman"/>
        </w:rPr>
        <w:t>), (13)</w:t>
      </w:r>
      <w:r w:rsidR="00200FDF">
        <w:rPr>
          <w:rFonts w:cs="Times New Roman"/>
        </w:rPr>
        <w:t xml:space="preserve"> </w:t>
      </w:r>
      <w:r w:rsidR="00BC3C0C">
        <w:rPr>
          <w:rFonts w:cs="Times New Roman"/>
          <w:lang w:val="en-US"/>
        </w:rPr>
        <w:t xml:space="preserve">koji </w:t>
      </w:r>
      <w:r w:rsidR="00BC3C0C" w:rsidRPr="00BC3C0C">
        <w:rPr>
          <w:rFonts w:cs="Times New Roman"/>
          <w:lang w:val="en-US"/>
        </w:rPr>
        <w:t>je</w:t>
      </w:r>
      <w:r w:rsidR="00BC3C0C" w:rsidRPr="00BC3C0C">
        <w:rPr>
          <w:rFonts w:cs="Times New Roman"/>
        </w:rPr>
        <w:t xml:space="preserve"> korišten u brojnim multicentričnim istraživanjima diljem svijeta</w:t>
      </w:r>
      <w:r w:rsidR="00200FDF">
        <w:rPr>
          <w:rFonts w:cs="Times New Roman"/>
        </w:rPr>
        <w:t xml:space="preserve"> (3, 4, 17-19).</w:t>
      </w:r>
      <w:r w:rsidR="006E39F2">
        <w:rPr>
          <w:rFonts w:cs="Times New Roman"/>
        </w:rPr>
        <w:t xml:space="preserve"> </w:t>
      </w:r>
      <w:r w:rsidR="00BC3C0C" w:rsidRPr="00BC3C0C">
        <w:rPr>
          <w:rFonts w:cs="Times New Roman"/>
        </w:rPr>
        <w:t>DES up</w:t>
      </w:r>
      <w:r w:rsidR="0068578F">
        <w:rPr>
          <w:rFonts w:cs="Times New Roman"/>
        </w:rPr>
        <w:t>itnik je psihometrijski vrednova</w:t>
      </w:r>
      <w:r w:rsidR="00BC3C0C" w:rsidRPr="00BC3C0C">
        <w:rPr>
          <w:rFonts w:cs="Times New Roman"/>
        </w:rPr>
        <w:t xml:space="preserve">n i sadrži 38 pitanja kojima se procjenjuju izvori stresa kod studenata stomatologije na </w:t>
      </w:r>
      <w:r w:rsidR="00BC3C0C">
        <w:rPr>
          <w:rFonts w:cs="Times New Roman"/>
        </w:rPr>
        <w:t xml:space="preserve">Likertovoj </w:t>
      </w:r>
      <w:r w:rsidR="00BC3C0C" w:rsidRPr="00BC3C0C">
        <w:rPr>
          <w:rFonts w:cs="Times New Roman"/>
        </w:rPr>
        <w:t xml:space="preserve">ljestvici od </w:t>
      </w:r>
      <w:r w:rsidR="00BC3C0C">
        <w:rPr>
          <w:rFonts w:cs="Times New Roman"/>
        </w:rPr>
        <w:t xml:space="preserve">četiri stupnja </w:t>
      </w:r>
      <w:r w:rsidR="00BC3C0C" w:rsidRPr="00BC3C0C">
        <w:t>i to samo na višim godinama studiranja gdje je uključen klinički rad. Postoji i skraćena verzija upitnika od 26 pitanja iz koje</w:t>
      </w:r>
      <w:r w:rsidR="00A60263">
        <w:t>g</w:t>
      </w:r>
      <w:r w:rsidR="00BC3C0C" w:rsidRPr="00BC3C0C">
        <w:t xml:space="preserve"> su izbačena pitanja koja se odnose na klinički rad kako bi se</w:t>
      </w:r>
      <w:r w:rsidR="00A60263">
        <w:t xml:space="preserve"> upitnik</w:t>
      </w:r>
      <w:r w:rsidR="00BC3C0C" w:rsidRPr="00BC3C0C">
        <w:t xml:space="preserve"> mogao koristiti na p</w:t>
      </w:r>
      <w:r w:rsidR="006E39F2">
        <w:t>rvoj i drugoj godini studiranja</w:t>
      </w:r>
      <w:r w:rsidR="00BC3C0C" w:rsidRPr="00BC3C0C">
        <w:t xml:space="preserve"> koj</w:t>
      </w:r>
      <w:r w:rsidR="00A60263">
        <w:t>e</w:t>
      </w:r>
      <w:r w:rsidR="00200FDF">
        <w:t xml:space="preserve"> ne </w:t>
      </w:r>
      <w:r w:rsidR="00200FDF" w:rsidRPr="00A50F96">
        <w:t>uključuju klinički rad (13).</w:t>
      </w:r>
    </w:p>
    <w:p w:rsidR="00722F47" w:rsidRPr="00E279E7" w:rsidRDefault="00BC3C0C" w:rsidP="002C0F35">
      <w:pPr>
        <w:rPr>
          <w:rFonts w:cs="Times New Roman"/>
        </w:rPr>
      </w:pPr>
      <w:r w:rsidRPr="00A50F96">
        <w:t>Za ov</w:t>
      </w:r>
      <w:r w:rsidR="00A50F96" w:rsidRPr="00A50F96">
        <w:t>o</w:t>
      </w:r>
      <w:r w:rsidRPr="00A50F96">
        <w:t xml:space="preserve"> istraživanj</w:t>
      </w:r>
      <w:r w:rsidR="00A50F96" w:rsidRPr="00A50F96">
        <w:t>e</w:t>
      </w:r>
      <w:r w:rsidR="00BE6009">
        <w:t xml:space="preserve"> izabrana je jedna druga prilagođen</w:t>
      </w:r>
      <w:r w:rsidRPr="00A50F96">
        <w:rPr>
          <w:rFonts w:cs="Times New Roman"/>
        </w:rPr>
        <w:t>a verzija DES upitnika, razvijena kako bi upitnik bio prilagođen studentima stomatologije na višim i nižim godinama studiranja. Taj up</w:t>
      </w:r>
      <w:r w:rsidR="00BE6009">
        <w:rPr>
          <w:rFonts w:cs="Times New Roman"/>
        </w:rPr>
        <w:t>itnik je psihometrijski vrednova</w:t>
      </w:r>
      <w:r w:rsidRPr="00A50F96">
        <w:rPr>
          <w:rFonts w:cs="Times New Roman"/>
        </w:rPr>
        <w:t xml:space="preserve">n u mnogim zemljama i sadrži ukupno 41 pitanje (25 izvornih pitanja iz DES upitnika i 16 modificiranih pitanja iz DES upitnika) podijeljenih u sedam kategorija koje se odnose na različite potencijalne izvore stresa kod studenata stomatologije. </w:t>
      </w:r>
      <w:r w:rsidR="00D57715">
        <w:rPr>
          <w:rFonts w:cs="Times New Roman"/>
        </w:rPr>
        <w:t>U</w:t>
      </w:r>
      <w:r w:rsidR="00E238CC">
        <w:rPr>
          <w:rFonts w:cs="Times New Roman"/>
        </w:rPr>
        <w:t>pitnik ima više dimenzija: Procjena vlastite djelotvor</w:t>
      </w:r>
      <w:r w:rsidR="00A60263" w:rsidRPr="00A50F96">
        <w:rPr>
          <w:rFonts w:cs="Times New Roman"/>
        </w:rPr>
        <w:t>nosti (</w:t>
      </w:r>
      <w:r w:rsidRPr="00A50F96">
        <w:rPr>
          <w:rFonts w:cs="Times New Roman"/>
        </w:rPr>
        <w:t>self-efficacy beliefs</w:t>
      </w:r>
      <w:r w:rsidR="00A60263" w:rsidRPr="00A50F96">
        <w:rPr>
          <w:rFonts w:cs="Times New Roman"/>
        </w:rPr>
        <w:t>)</w:t>
      </w:r>
      <w:r w:rsidRPr="00A50F96">
        <w:rPr>
          <w:rFonts w:cs="Times New Roman"/>
        </w:rPr>
        <w:t xml:space="preserve"> </w:t>
      </w:r>
      <w:r w:rsidR="00A60263" w:rsidRPr="00A50F96">
        <w:rPr>
          <w:rFonts w:cs="Times New Roman"/>
        </w:rPr>
        <w:t xml:space="preserve">- </w:t>
      </w:r>
      <w:r w:rsidRPr="00A50F96">
        <w:rPr>
          <w:rFonts w:cs="Times New Roman"/>
        </w:rPr>
        <w:t>pitanja 1–9</w:t>
      </w:r>
      <w:r w:rsidR="00E238CC">
        <w:rPr>
          <w:rFonts w:cs="Times New Roman"/>
        </w:rPr>
        <w:t>, P</w:t>
      </w:r>
      <w:r w:rsidR="00A60263" w:rsidRPr="00A50F96">
        <w:rPr>
          <w:rFonts w:cs="Times New Roman"/>
        </w:rPr>
        <w:t>rocjena fakulteta i administracije (</w:t>
      </w:r>
      <w:r w:rsidRPr="00A50F96">
        <w:rPr>
          <w:rFonts w:cs="Times New Roman"/>
        </w:rPr>
        <w:t>faculty and administration</w:t>
      </w:r>
      <w:r w:rsidR="00A60263" w:rsidRPr="00A50F96">
        <w:rPr>
          <w:rFonts w:cs="Times New Roman"/>
        </w:rPr>
        <w:t>) - pitanja</w:t>
      </w:r>
      <w:r w:rsidRPr="00A50F96">
        <w:rPr>
          <w:rFonts w:cs="Times New Roman"/>
        </w:rPr>
        <w:t xml:space="preserve"> 10–19</w:t>
      </w:r>
      <w:r w:rsidR="00E238CC">
        <w:rPr>
          <w:rFonts w:cs="Times New Roman"/>
        </w:rPr>
        <w:t>, O</w:t>
      </w:r>
      <w:r w:rsidR="00A60263" w:rsidRPr="00A50F96">
        <w:rPr>
          <w:rFonts w:cs="Times New Roman"/>
        </w:rPr>
        <w:t>pterećenost radom</w:t>
      </w:r>
      <w:r w:rsidR="00E238CC">
        <w:rPr>
          <w:rFonts w:cs="Times New Roman"/>
        </w:rPr>
        <w:t xml:space="preserve"> </w:t>
      </w:r>
      <w:r w:rsidR="00A60263" w:rsidRPr="00A50F96">
        <w:rPr>
          <w:rFonts w:cs="Times New Roman"/>
        </w:rPr>
        <w:t>(</w:t>
      </w:r>
      <w:r w:rsidRPr="00A50F96">
        <w:rPr>
          <w:rFonts w:cs="Times New Roman"/>
        </w:rPr>
        <w:t>workload</w:t>
      </w:r>
      <w:r w:rsidR="00A60263" w:rsidRPr="00A50F96">
        <w:rPr>
          <w:rFonts w:cs="Times New Roman"/>
        </w:rPr>
        <w:t>) - pitanja</w:t>
      </w:r>
      <w:r w:rsidRPr="00A50F96">
        <w:rPr>
          <w:rFonts w:cs="Times New Roman"/>
        </w:rPr>
        <w:t xml:space="preserve"> 20–25</w:t>
      </w:r>
      <w:r w:rsidR="00E238CC">
        <w:rPr>
          <w:rFonts w:cs="Times New Roman"/>
        </w:rPr>
        <w:t>, Ra</w:t>
      </w:r>
      <w:r w:rsidR="00A60263" w:rsidRPr="00A50F96">
        <w:rPr>
          <w:rFonts w:cs="Times New Roman"/>
        </w:rPr>
        <w:t>d s pacijentima (</w:t>
      </w:r>
      <w:r w:rsidRPr="00A50F96">
        <w:rPr>
          <w:rFonts w:cs="Times New Roman"/>
        </w:rPr>
        <w:t>patient treatment</w:t>
      </w:r>
      <w:r w:rsidR="00A60263" w:rsidRPr="00A50F96">
        <w:rPr>
          <w:rFonts w:cs="Times New Roman"/>
        </w:rPr>
        <w:t>) - pitanja</w:t>
      </w:r>
      <w:r w:rsidRPr="00A50F96">
        <w:rPr>
          <w:rFonts w:cs="Times New Roman"/>
        </w:rPr>
        <w:t xml:space="preserve"> 26</w:t>
      </w:r>
      <w:r w:rsidR="00A60263" w:rsidRPr="00A50F96">
        <w:rPr>
          <w:rFonts w:cs="Times New Roman"/>
        </w:rPr>
        <w:t>-</w:t>
      </w:r>
      <w:r w:rsidRPr="00A50F96">
        <w:rPr>
          <w:rFonts w:cs="Times New Roman"/>
        </w:rPr>
        <w:t>29</w:t>
      </w:r>
      <w:r w:rsidR="00E238CC">
        <w:rPr>
          <w:rFonts w:cs="Times New Roman"/>
        </w:rPr>
        <w:t>, K</w:t>
      </w:r>
      <w:r w:rsidR="00A60263" w:rsidRPr="00A50F96">
        <w:rPr>
          <w:rFonts w:cs="Times New Roman"/>
        </w:rPr>
        <w:t>linička praksa</w:t>
      </w:r>
      <w:r w:rsidR="00E238CC">
        <w:rPr>
          <w:rFonts w:cs="Times New Roman"/>
        </w:rPr>
        <w:t xml:space="preserve"> </w:t>
      </w:r>
      <w:r w:rsidR="00A60263" w:rsidRPr="00A50F96">
        <w:rPr>
          <w:rFonts w:cs="Times New Roman"/>
        </w:rPr>
        <w:t>(</w:t>
      </w:r>
      <w:r w:rsidRPr="00A50F96">
        <w:rPr>
          <w:rFonts w:cs="Times New Roman"/>
        </w:rPr>
        <w:t>clinical training</w:t>
      </w:r>
      <w:r w:rsidR="00A60263" w:rsidRPr="00A50F96">
        <w:rPr>
          <w:rFonts w:cs="Times New Roman"/>
        </w:rPr>
        <w:t xml:space="preserve">) </w:t>
      </w:r>
      <w:r w:rsidR="00E238CC">
        <w:rPr>
          <w:rFonts w:cs="Times New Roman"/>
        </w:rPr>
        <w:t>–</w:t>
      </w:r>
      <w:r w:rsidR="00A60263" w:rsidRPr="00A50F96">
        <w:rPr>
          <w:rFonts w:cs="Times New Roman"/>
        </w:rPr>
        <w:t xml:space="preserve"> pitanja</w:t>
      </w:r>
      <w:r w:rsidR="00E238CC">
        <w:rPr>
          <w:rFonts w:cs="Times New Roman"/>
        </w:rPr>
        <w:t xml:space="preserve"> </w:t>
      </w:r>
      <w:r w:rsidRPr="00A50F96">
        <w:rPr>
          <w:rFonts w:cs="Times New Roman"/>
        </w:rPr>
        <w:t>30–33</w:t>
      </w:r>
      <w:r w:rsidR="00E238CC">
        <w:rPr>
          <w:rFonts w:cs="Times New Roman"/>
        </w:rPr>
        <w:t>, Pritisak zbog primjere</w:t>
      </w:r>
      <w:r w:rsidR="00A60263" w:rsidRPr="00A50F96">
        <w:rPr>
          <w:rFonts w:cs="Times New Roman"/>
        </w:rPr>
        <w:t>nog izvršenja zadataka (</w:t>
      </w:r>
      <w:r w:rsidRPr="00A50F96">
        <w:rPr>
          <w:rFonts w:cs="Times New Roman"/>
        </w:rPr>
        <w:t>performance pressure</w:t>
      </w:r>
      <w:r w:rsidR="00A60263" w:rsidRPr="00A50F96">
        <w:rPr>
          <w:rFonts w:cs="Times New Roman"/>
        </w:rPr>
        <w:t>) - pitanja</w:t>
      </w:r>
      <w:r w:rsidRPr="00A50F96">
        <w:rPr>
          <w:rFonts w:cs="Times New Roman"/>
        </w:rPr>
        <w:t xml:space="preserve"> 34–36</w:t>
      </w:r>
      <w:r w:rsidR="00E238CC">
        <w:rPr>
          <w:rFonts w:cs="Times New Roman"/>
        </w:rPr>
        <w:t>, i S</w:t>
      </w:r>
      <w:r w:rsidR="00A60263" w:rsidRPr="00A50F96">
        <w:rPr>
          <w:rFonts w:cs="Times New Roman"/>
        </w:rPr>
        <w:t>ocijalni stresori</w:t>
      </w:r>
      <w:r w:rsidR="00E238CC">
        <w:rPr>
          <w:rFonts w:cs="Times New Roman"/>
        </w:rPr>
        <w:t xml:space="preserve"> </w:t>
      </w:r>
      <w:r w:rsidR="00A60263" w:rsidRPr="00A50F96">
        <w:rPr>
          <w:rFonts w:cs="Times New Roman"/>
        </w:rPr>
        <w:lastRenderedPageBreak/>
        <w:t>(</w:t>
      </w:r>
      <w:r w:rsidRPr="00A50F96">
        <w:rPr>
          <w:rFonts w:cs="Times New Roman"/>
        </w:rPr>
        <w:t>social stressors</w:t>
      </w:r>
      <w:r w:rsidR="00A60263" w:rsidRPr="00A50F96">
        <w:rPr>
          <w:rFonts w:cs="Times New Roman"/>
        </w:rPr>
        <w:t>) - pitanja</w:t>
      </w:r>
      <w:r w:rsidRPr="00A50F96">
        <w:rPr>
          <w:rFonts w:cs="Times New Roman"/>
        </w:rPr>
        <w:t xml:space="preserve"> 37– 41</w:t>
      </w:r>
      <w:r w:rsidR="00A60263" w:rsidRPr="00A50F96">
        <w:rPr>
          <w:rFonts w:cs="Times New Roman"/>
        </w:rPr>
        <w:t xml:space="preserve">. </w:t>
      </w:r>
      <w:r w:rsidRPr="00A50F96">
        <w:rPr>
          <w:rFonts w:cs="Times New Roman"/>
        </w:rPr>
        <w:t xml:space="preserve">Studenti </w:t>
      </w:r>
      <w:r w:rsidR="008756D5" w:rsidRPr="00A50F96">
        <w:rPr>
          <w:rFonts w:cs="Times New Roman"/>
        </w:rPr>
        <w:t>procijenjuju</w:t>
      </w:r>
      <w:r w:rsidRPr="00A50F96">
        <w:rPr>
          <w:rFonts w:cs="Times New Roman"/>
        </w:rPr>
        <w:t xml:space="preserve"> količinu stresa na Likertovoj ljestvici od 4 stupnja (0</w:t>
      </w:r>
      <w:r w:rsidR="00E238CC">
        <w:rPr>
          <w:rFonts w:cs="Times New Roman"/>
        </w:rPr>
        <w:t xml:space="preserve"> </w:t>
      </w:r>
      <w:r w:rsidRPr="00A50F96">
        <w:rPr>
          <w:rFonts w:cs="Times New Roman"/>
        </w:rPr>
        <w:t xml:space="preserve">= nema stresa ili se </w:t>
      </w:r>
      <w:r w:rsidR="00E238CC">
        <w:rPr>
          <w:rFonts w:cs="Times New Roman"/>
        </w:rPr>
        <w:t xml:space="preserve">pitanje ne može primijeniti; 1 = </w:t>
      </w:r>
      <w:r w:rsidRPr="00A50F96">
        <w:rPr>
          <w:rFonts w:cs="Times New Roman"/>
        </w:rPr>
        <w:t>najmanji st</w:t>
      </w:r>
      <w:r w:rsidR="00E238CC">
        <w:rPr>
          <w:rFonts w:cs="Times New Roman"/>
        </w:rPr>
        <w:t>res, 3 =</w:t>
      </w:r>
      <w:r w:rsidR="0016399C" w:rsidRPr="00A50F96">
        <w:rPr>
          <w:rFonts w:cs="Times New Roman"/>
        </w:rPr>
        <w:t xml:space="preserve"> najviša razina stresa) (11,</w:t>
      </w:r>
      <w:r w:rsidR="00B334D5">
        <w:rPr>
          <w:rFonts w:cs="Times New Roman"/>
        </w:rPr>
        <w:t xml:space="preserve"> </w:t>
      </w:r>
      <w:r w:rsidR="0016399C" w:rsidRPr="00A50F96">
        <w:rPr>
          <w:rFonts w:cs="Times New Roman"/>
        </w:rPr>
        <w:t>12, 20).</w:t>
      </w:r>
      <w:r w:rsidR="00E238CC">
        <w:rPr>
          <w:rFonts w:cs="Times New Roman"/>
        </w:rPr>
        <w:t xml:space="preserve"> </w:t>
      </w:r>
      <w:r w:rsidR="00A50F96" w:rsidRPr="00A50F96">
        <w:rPr>
          <w:rFonts w:cs="Times New Roman"/>
          <w:lang w:val="en-US"/>
        </w:rPr>
        <w:t>Kako je c</w:t>
      </w:r>
      <w:r w:rsidR="00722F47" w:rsidRPr="00A50F96">
        <w:t xml:space="preserve">ilj ovog </w:t>
      </w:r>
      <w:r w:rsidR="008756D5" w:rsidRPr="00A50F96">
        <w:t>istraživanja</w:t>
      </w:r>
      <w:r w:rsidR="00722F47" w:rsidRPr="00A50F96">
        <w:t xml:space="preserve"> bio razviti hrvatsku verziju upitnika</w:t>
      </w:r>
      <w:r w:rsidR="00E279E7">
        <w:t>,</w:t>
      </w:r>
      <w:r w:rsidR="00722F47" w:rsidRPr="00A50F96">
        <w:t xml:space="preserve"> tako da se prikupljeni podaci mogu usporediti s</w:t>
      </w:r>
      <w:r w:rsidR="00A50F96">
        <w:t xml:space="preserve"> podacima u drugim populacijama,</w:t>
      </w:r>
      <w:r w:rsidR="00E279E7">
        <w:t xml:space="preserve"> </w:t>
      </w:r>
      <w:r w:rsidR="00A50F96">
        <w:t>u</w:t>
      </w:r>
      <w:r w:rsidR="00722F47" w:rsidRPr="00A50F96">
        <w:rPr>
          <w:rFonts w:cs="Times New Roman"/>
        </w:rPr>
        <w:t xml:space="preserve">pitnik za procjenu stresa stomatološke okoline </w:t>
      </w:r>
      <w:proofErr w:type="gramStart"/>
      <w:r w:rsidR="00722F47" w:rsidRPr="00A50F96">
        <w:rPr>
          <w:rFonts w:cs="Times New Roman"/>
        </w:rPr>
        <w:t>na</w:t>
      </w:r>
      <w:proofErr w:type="gramEnd"/>
      <w:r w:rsidR="00722F47" w:rsidRPr="00A50F96">
        <w:rPr>
          <w:rFonts w:cs="Times New Roman"/>
        </w:rPr>
        <w:t xml:space="preserve"> studente </w:t>
      </w:r>
      <w:r w:rsidR="00572D94" w:rsidRPr="00A50F96">
        <w:rPr>
          <w:rFonts w:cs="Times New Roman"/>
        </w:rPr>
        <w:t xml:space="preserve">dentalne medicine </w:t>
      </w:r>
      <w:r w:rsidR="00722F47" w:rsidRPr="00A50F96">
        <w:rPr>
          <w:rFonts w:cs="Times New Roman"/>
        </w:rPr>
        <w:t>preuzet je</w:t>
      </w:r>
      <w:r w:rsidR="00E279E7">
        <w:rPr>
          <w:rFonts w:cs="Times New Roman"/>
        </w:rPr>
        <w:t xml:space="preserve"> </w:t>
      </w:r>
      <w:r w:rsidR="00722F47" w:rsidRPr="00A50F96">
        <w:rPr>
          <w:rFonts w:cs="Times New Roman"/>
        </w:rPr>
        <w:t>iz ranijih istraživanja u svijetu (</w:t>
      </w:r>
      <w:r w:rsidR="0016399C" w:rsidRPr="00A50F96">
        <w:rPr>
          <w:rFonts w:cs="Times New Roman"/>
        </w:rPr>
        <w:t>11).</w:t>
      </w:r>
      <w:r w:rsidR="00E279E7">
        <w:rPr>
          <w:rFonts w:cs="Times New Roman"/>
        </w:rPr>
        <w:t xml:space="preserve"> </w:t>
      </w:r>
      <w:r w:rsidR="00722F47" w:rsidRPr="00A50F96">
        <w:t xml:space="preserve">Upitnik stresa stomatološke okoline je dizajniran kao </w:t>
      </w:r>
      <w:r w:rsidR="00E279E7">
        <w:t>sveobuhvatan instrument, a sastoji se od sedam</w:t>
      </w:r>
      <w:r w:rsidR="00722F47" w:rsidRPr="00A50F96">
        <w:t xml:space="preserve"> </w:t>
      </w:r>
      <w:r w:rsidR="00A50F96">
        <w:t>već nabrojenih dimenzija</w:t>
      </w:r>
      <w:r w:rsidR="00722F47" w:rsidRPr="00A50F96">
        <w:t xml:space="preserve"> koje </w:t>
      </w:r>
      <w:r w:rsidR="008756D5" w:rsidRPr="00A50F96">
        <w:t>u</w:t>
      </w:r>
      <w:r w:rsidR="00722F47" w:rsidRPr="00A50F96">
        <w:t xml:space="preserve">ključuju sedam različitih potencijalnih izvora stresa. Nakon prevođenja upitnika </w:t>
      </w:r>
      <w:r w:rsidR="008756D5" w:rsidRPr="00A50F96">
        <w:t>prema pravilima prevođenja (back translation)</w:t>
      </w:r>
      <w:r w:rsidR="00E279E7">
        <w:t>,</w:t>
      </w:r>
      <w:r w:rsidR="008756D5" w:rsidRPr="00A50F96">
        <w:t xml:space="preserve"> </w:t>
      </w:r>
      <w:r w:rsidR="00722F47" w:rsidRPr="00A50F96">
        <w:t>testirane su njegove psihometrijske karakteristike (valjanost i pouzdanost). Svrha psihometrijskog testiranja bila je i provjera prilagođenosti prijevoda upitnika hrvatskom kulturološkom okruženju. Samo onaj upitnik koji pokaže adekvatna psihometrijska svojstva</w:t>
      </w:r>
      <w:r w:rsidR="00E279E7">
        <w:t>,</w:t>
      </w:r>
      <w:r w:rsidR="00722F47" w:rsidRPr="00A50F96">
        <w:t xml:space="preserve"> može se primijeniti u istraživanjima na populaciji. Stoga bilo koji upitnik, koji se prevede sa st</w:t>
      </w:r>
      <w:r w:rsidR="00722F47">
        <w:t xml:space="preserve">ranog jezika, prvo treba psihometrijski testirati, tj. odrediti mu valjanost i pouzdanost na reprezentativnom uzorku populacije. </w:t>
      </w:r>
    </w:p>
    <w:p w:rsidR="00722F47" w:rsidRDefault="00722F47" w:rsidP="002C0F35">
      <w:r>
        <w:t>Od četiri metode za procjenu pouzdanosti upitnika, u ovom istraživanju korištene su dvije, koje se najčešće upotrebljavaju</w:t>
      </w:r>
      <w:r w:rsidR="00A50F96">
        <w:t xml:space="preserve"> u sličnim istraživanjima</w:t>
      </w:r>
      <w:r>
        <w:t xml:space="preserve">, a uključuju: </w:t>
      </w:r>
    </w:p>
    <w:p w:rsidR="00722F47" w:rsidRPr="00572D94" w:rsidRDefault="00722F47" w:rsidP="002C0F35">
      <w:r>
        <w:t>a) određivanje opsega prema kojemu test ponavlja konstantne rezultate pri ponovnom testiranju (</w:t>
      </w:r>
      <w:r>
        <w:rPr>
          <w:i/>
          <w:iCs/>
        </w:rPr>
        <w:t>test-retest</w:t>
      </w:r>
      <w:r>
        <w:t xml:space="preserve">); </w:t>
      </w:r>
    </w:p>
    <w:p w:rsidR="00722F47" w:rsidRDefault="00722F47" w:rsidP="002C0F35">
      <w:r w:rsidRPr="00572D94">
        <w:t xml:space="preserve">b) relativnu pouzdanost </w:t>
      </w:r>
      <w:r w:rsidR="00062FDF">
        <w:t>testa u određenom vremenu, tj. I</w:t>
      </w:r>
      <w:r w:rsidR="00062FDF">
        <w:rPr>
          <w:iCs/>
        </w:rPr>
        <w:t xml:space="preserve">nternal consistency </w:t>
      </w:r>
      <w:r w:rsidR="00062FDF">
        <w:t>(unutrašnja postojanost</w:t>
      </w:r>
      <w:r>
        <w:t xml:space="preserve">) kao stupanj slaganja između </w:t>
      </w:r>
      <w:r w:rsidR="008756D5">
        <w:t>pitanja i konačnog rezultata (zbroj bodova)</w:t>
      </w:r>
      <w:r>
        <w:t xml:space="preserve">. Svrha pouzdanosti je prosuditi stupanj varijance testa prouzročenom pogreškom. </w:t>
      </w:r>
    </w:p>
    <w:p w:rsidR="00722F47" w:rsidRPr="0016399C" w:rsidRDefault="00722F47" w:rsidP="002C0F35">
      <w:pPr>
        <w:rPr>
          <w:rFonts w:cs="Times New Roman"/>
          <w:color w:val="FF0000"/>
        </w:rPr>
      </w:pPr>
      <w:r>
        <w:t>Internal consisten</w:t>
      </w:r>
      <w:r w:rsidR="00062FDF">
        <w:t>cy,</w:t>
      </w:r>
      <w:r>
        <w:t xml:space="preserve"> prema tome, ispituje proizvode li pitanja koja mjere istu opću sintezu, sličan rezultat. Ova studija testirala je pouzdanost upitnika</w:t>
      </w:r>
      <w:r w:rsidR="00062FDF">
        <w:t xml:space="preserve"> </w:t>
      </w:r>
      <w:r>
        <w:t xml:space="preserve">izračunom Cronbach’s </w:t>
      </w:r>
      <w:r>
        <w:lastRenderedPageBreak/>
        <w:t>alpha koeficijenta. Cronbach’s alpha je zbrojna statistika koja bilježi opseg suglasnosti između svih pitanja. Vrijednosti Cronbach’s alpha pokaza</w:t>
      </w:r>
      <w:r w:rsidR="0081738A">
        <w:t>le su dobru pouzdanost upitnika (Tablica 1).</w:t>
      </w:r>
      <w:r w:rsidR="00062FDF">
        <w:t xml:space="preserve"> </w:t>
      </w:r>
      <w:r w:rsidR="00572D94">
        <w:t>Cronbach’s alpha vrijednost &gt;</w:t>
      </w:r>
      <w:r w:rsidR="00062FDF">
        <w:t xml:space="preserve"> </w:t>
      </w:r>
      <w:r w:rsidR="00572D94">
        <w:t>0.80 ukazuj</w:t>
      </w:r>
      <w:r w:rsidR="00062FDF">
        <w:t>e na prihvatljiv, tj. postoj</w:t>
      </w:r>
      <w:r w:rsidR="00572D94">
        <w:t>an rezultat, iako su i vrijednosti &gt;</w:t>
      </w:r>
      <w:r w:rsidR="00062FDF">
        <w:t xml:space="preserve"> </w:t>
      </w:r>
      <w:r w:rsidR="00572D94">
        <w:t>0.70 prihvatljive (</w:t>
      </w:r>
      <w:r w:rsidR="0016399C">
        <w:t xml:space="preserve">16). </w:t>
      </w:r>
      <w:r>
        <w:t xml:space="preserve">Rezultati dobiveni </w:t>
      </w:r>
      <w:r w:rsidRPr="0016399C">
        <w:rPr>
          <w:rFonts w:cs="Times New Roman"/>
        </w:rPr>
        <w:t xml:space="preserve">testiranjem unutrašnje pouzdanosti hrvatske verzije upitnika vrlo su slični </w:t>
      </w:r>
      <w:r w:rsidR="00572D94" w:rsidRPr="0016399C">
        <w:rPr>
          <w:rFonts w:cs="Times New Roman"/>
        </w:rPr>
        <w:t xml:space="preserve">rezultatima drugih istraživanja </w:t>
      </w:r>
      <w:r w:rsidR="00A50F96">
        <w:rPr>
          <w:rFonts w:cs="Times New Roman"/>
        </w:rPr>
        <w:t xml:space="preserve">i pokazuju više nego prihvatljiv rezultat </w:t>
      </w:r>
      <w:r w:rsidRPr="0016399C">
        <w:rPr>
          <w:rFonts w:cs="Times New Roman"/>
        </w:rPr>
        <w:t>(</w:t>
      </w:r>
      <w:r w:rsidR="0016399C">
        <w:rPr>
          <w:rFonts w:cs="Times New Roman"/>
          <w:bCs/>
        </w:rPr>
        <w:t xml:space="preserve">3, </w:t>
      </w:r>
      <w:r w:rsidR="0016399C" w:rsidRPr="0016399C">
        <w:rPr>
          <w:rFonts w:cs="Times New Roman"/>
          <w:bCs/>
        </w:rPr>
        <w:t>11).</w:t>
      </w:r>
    </w:p>
    <w:p w:rsidR="00173779" w:rsidRDefault="00722F47" w:rsidP="002C0F35">
      <w:r>
        <w:tab/>
        <w:t>Kod istraživanja pouzdanosti</w:t>
      </w:r>
      <w:r w:rsidR="00062FDF">
        <w:t xml:space="preserve">, </w:t>
      </w:r>
      <w:r>
        <w:t xml:space="preserve">(test-retest) 30 ispitanika je ispunilo upitnik dvaput u vremenskom razmaku od </w:t>
      </w:r>
      <w:r w:rsidR="00062FDF">
        <w:t>dva</w:t>
      </w:r>
      <w:r>
        <w:t xml:space="preserve"> tjedna. U ovom istraživanju ispitanici su is</w:t>
      </w:r>
      <w:r w:rsidR="00062FDF">
        <w:t>punili upitnik drugi put nakon dva</w:t>
      </w:r>
      <w:r>
        <w:t xml:space="preserve"> tjedna jer su i prijašnja istraživan</w:t>
      </w:r>
      <w:r w:rsidR="00062FDF">
        <w:t>ja pokazala da je razdoblje od dva</w:t>
      </w:r>
      <w:r>
        <w:t xml:space="preserve"> tjedna do mjesec dana optimalno vremensko razdoblje kako se ispitanici ne bi sjećali odgovo</w:t>
      </w:r>
      <w:r w:rsidR="0016399C">
        <w:t>ra koji su dali na ista pitanja</w:t>
      </w:r>
      <w:r w:rsidR="007F0AB4">
        <w:t>, ali i</w:t>
      </w:r>
      <w:r w:rsidR="00941918">
        <w:t xml:space="preserve"> da ne dolazi do neke promjene</w:t>
      </w:r>
      <w:r w:rsidR="0016399C">
        <w:t xml:space="preserve"> (21).</w:t>
      </w:r>
      <w:r w:rsidR="00062FDF">
        <w:t xml:space="preserve"> U kraćem vremenskom razdoblju</w:t>
      </w:r>
      <w:r>
        <w:t xml:space="preserve"> ispitanici bi mogli zapamtiti odgovore na pojedina pitanja, a tijekom dužeg vremenskog razdoblja može doći do promjene stresnog stanja što tada objektivno dovodi do promjene rezultata testa. Test-retest pouzdanost bila je zadovoljavajuća za </w:t>
      </w:r>
      <w:r w:rsidR="00941918">
        <w:t xml:space="preserve">izabrani </w:t>
      </w:r>
      <w:r>
        <w:t>upitnik (p</w:t>
      </w:r>
      <w:r w:rsidR="00E62EAF">
        <w:t xml:space="preserve"> </w:t>
      </w:r>
      <w:r>
        <w:t>&gt;</w:t>
      </w:r>
      <w:r w:rsidR="00E62EAF">
        <w:t xml:space="preserve"> </w:t>
      </w:r>
      <w:r w:rsidR="00B334D5">
        <w:t>0.</w:t>
      </w:r>
      <w:r>
        <w:t>05) (</w:t>
      </w:r>
      <w:r w:rsidR="00173779">
        <w:t>Slika 3</w:t>
      </w:r>
      <w:r>
        <w:t>)</w:t>
      </w:r>
      <w:r w:rsidR="00173779">
        <w:t>.</w:t>
      </w:r>
    </w:p>
    <w:p w:rsidR="00722F47" w:rsidRPr="00173779" w:rsidRDefault="00722F47" w:rsidP="002C0F35">
      <w:r>
        <w:t xml:space="preserve">U testiranju konvergentne valjanosti upitnika uspoređen je zbroj bodova upitnika s pitanjima koja mjere slične kliničke odlike, a to je jedno opće pitanje o procjeni stresa zbog </w:t>
      </w:r>
      <w:r w:rsidR="00E62EAF">
        <w:t xml:space="preserve">utjecaja stomatološke okoline: </w:t>
      </w:r>
      <w:r>
        <w:t>Procijenite koliki stres kod vas</w:t>
      </w:r>
      <w:r w:rsidR="00E62EAF">
        <w:t xml:space="preserve"> izaziva stomatološko okruženje</w:t>
      </w:r>
      <w:r>
        <w:t>, a odgovori su ocijenjivani na Likertovoj skali od 1-5 (1</w:t>
      </w:r>
      <w:r w:rsidR="00E62EAF">
        <w:t xml:space="preserve"> </w:t>
      </w:r>
      <w:r>
        <w:t>=</w:t>
      </w:r>
      <w:r w:rsidR="00E62EAF">
        <w:t xml:space="preserve"> </w:t>
      </w:r>
      <w:r>
        <w:t>najmanji stres, 5</w:t>
      </w:r>
      <w:r w:rsidR="00E62EAF">
        <w:t xml:space="preserve"> </w:t>
      </w:r>
      <w:r>
        <w:t>=</w:t>
      </w:r>
      <w:r w:rsidR="00E62EAF">
        <w:t xml:space="preserve"> </w:t>
      </w:r>
      <w:r>
        <w:t xml:space="preserve">najveći mogući stres). Valjanost upitnika potvrđena je </w:t>
      </w:r>
      <w:r w:rsidR="00E62EAF">
        <w:t>postojanjem statistički značajnog međusobnog odnosa</w:t>
      </w:r>
      <w:r>
        <w:t xml:space="preserve"> između zbroja bodova upitnika stresa i navedenog pitanja o općenitoj procjeni stresa stomatološke okoline, tj. Spearmanov koeficijent korelacije </w:t>
      </w:r>
      <w:r w:rsidR="00E62EAF">
        <w:t xml:space="preserve">koji je iznosio </w:t>
      </w:r>
      <w:r>
        <w:t xml:space="preserve"> 0,881.</w:t>
      </w:r>
    </w:p>
    <w:p w:rsidR="00722F47" w:rsidRDefault="00722F47" w:rsidP="002C0F35">
      <w:pPr>
        <w:rPr>
          <w:rFonts w:cs="Times New Roman"/>
        </w:rPr>
      </w:pPr>
      <w:r>
        <w:lastRenderedPageBreak/>
        <w:t>Diskriminantna valjanost pokazuje koliko neki instrument pokazuje razliku između skupina ako se mjere nepovezana, drugačija svojstva, tj. pokazuje razliku između skupina ispitanika s različitim potrebama. Diskriminativna valjanost (discriminative validity) upitnika stresa stomatološke okoline studen</w:t>
      </w:r>
      <w:r w:rsidR="00E62EAF">
        <w:t>ata stomatologije testirana je kod dvije</w:t>
      </w:r>
      <w:r>
        <w:t xml:space="preserve"> skupine ispitanika (studenata stomatologije i studenata drugih fakulteta </w:t>
      </w:r>
      <w:r>
        <w:rPr>
          <w:rFonts w:cs="Times New Roman"/>
        </w:rPr>
        <w:t xml:space="preserve">koji nisu bili iz područja </w:t>
      </w:r>
      <w:r w:rsidR="00941918">
        <w:rPr>
          <w:rFonts w:cs="Times New Roman"/>
        </w:rPr>
        <w:t>biomedicine) p</w:t>
      </w:r>
      <w:r>
        <w:rPr>
          <w:rFonts w:cs="Times New Roman"/>
        </w:rPr>
        <w:t xml:space="preserve">omoću t-testa za nezavisne uzorke. </w:t>
      </w:r>
      <w:r w:rsidRPr="00F16CB2">
        <w:rPr>
          <w:rFonts w:cs="Times New Roman"/>
        </w:rPr>
        <w:t>P</w:t>
      </w:r>
      <w:r>
        <w:rPr>
          <w:rFonts w:cs="Times New Roman"/>
        </w:rPr>
        <w:t>retpostavljeno je da će studenti drugih fakulteta imati statistički značajno manji zbroj bodova istog upitnika od studenata stomatologije. T-test za neovisne uzorke potvr</w:t>
      </w:r>
      <w:r w:rsidR="00E62EAF">
        <w:rPr>
          <w:rFonts w:cs="Times New Roman"/>
        </w:rPr>
        <w:t>dio je navedenu pretpostavku tj.</w:t>
      </w:r>
      <w:r>
        <w:rPr>
          <w:rFonts w:cs="Times New Roman"/>
        </w:rPr>
        <w:t>, pokazao je postojanje statistič</w:t>
      </w:r>
      <w:r w:rsidR="00E62EAF">
        <w:rPr>
          <w:rFonts w:cs="Times New Roman"/>
        </w:rPr>
        <w:t>ki značajne razlike između ove dvije</w:t>
      </w:r>
      <w:r>
        <w:rPr>
          <w:rFonts w:cs="Times New Roman"/>
        </w:rPr>
        <w:t xml:space="preserve"> grupe studenata (</w:t>
      </w:r>
      <w:r w:rsidR="0081738A">
        <w:rPr>
          <w:rFonts w:cs="Times New Roman"/>
        </w:rPr>
        <w:t>Slika 2</w:t>
      </w:r>
      <w:r w:rsidR="00E62EAF">
        <w:rPr>
          <w:rFonts w:cs="Times New Roman"/>
        </w:rPr>
        <w:t>). Naime</w:t>
      </w:r>
      <w:r>
        <w:rPr>
          <w:rFonts w:cs="Times New Roman"/>
        </w:rPr>
        <w:t xml:space="preserve"> kod studenata stomatologije</w:t>
      </w:r>
      <w:r w:rsidR="00E62EAF">
        <w:rPr>
          <w:rFonts w:cs="Times New Roman"/>
        </w:rPr>
        <w:t>,</w:t>
      </w:r>
      <w:r>
        <w:rPr>
          <w:rFonts w:cs="Times New Roman"/>
        </w:rPr>
        <w:t xml:space="preserve"> osim stresa uzrokovanog socio-demografskim faktorima i opterećenošću učenjem, stomatološki okoliš kao što su pretklinički i klinički postupci te rad sa pacijentima dodatno uzrokuje određenu količinu stresa.</w:t>
      </w:r>
    </w:p>
    <w:p w:rsidR="00722F47" w:rsidRPr="00D10540" w:rsidRDefault="00CA681E" w:rsidP="002C0F35">
      <w:pPr>
        <w:rPr>
          <w:rFonts w:cs="Times New Roman"/>
          <w:color w:val="FF0000"/>
          <w:lang w:val="en-US"/>
        </w:rPr>
      </w:pPr>
      <w:r w:rsidRPr="00D10540">
        <w:rPr>
          <w:rFonts w:cs="Times New Roman"/>
        </w:rPr>
        <w:t xml:space="preserve">Istraživanje </w:t>
      </w:r>
      <w:r w:rsidR="00125478" w:rsidRPr="00D10540">
        <w:rPr>
          <w:rFonts w:cs="Times New Roman"/>
        </w:rPr>
        <w:t>o utjecaju stresa stomatološke okoline na studente stomatologije pokazalo je srednju do veliku razinu stresa, ovisno o godini studija i spolu</w:t>
      </w:r>
      <w:r w:rsidR="00600FBD" w:rsidRPr="00D10540">
        <w:rPr>
          <w:rFonts w:cs="Times New Roman"/>
        </w:rPr>
        <w:t xml:space="preserve">. </w:t>
      </w:r>
      <w:r w:rsidRPr="00D10540">
        <w:rPr>
          <w:rFonts w:cs="Times New Roman"/>
        </w:rPr>
        <w:t xml:space="preserve">Rezultati iz različitih drugih  istraživanja su također pokazali </w:t>
      </w:r>
      <w:r w:rsidR="00D10540" w:rsidRPr="00D10540">
        <w:rPr>
          <w:rFonts w:cs="Times New Roman"/>
        </w:rPr>
        <w:t>visok</w:t>
      </w:r>
      <w:r w:rsidR="00657822">
        <w:rPr>
          <w:rFonts w:cs="Times New Roman"/>
        </w:rPr>
        <w:t>i utjecaj</w:t>
      </w:r>
      <w:r w:rsidR="00D10540" w:rsidRPr="00501750">
        <w:rPr>
          <w:rFonts w:cs="Times New Roman"/>
          <w:color w:val="FF0000"/>
        </w:rPr>
        <w:t xml:space="preserve"> </w:t>
      </w:r>
      <w:r w:rsidRPr="00657822">
        <w:rPr>
          <w:rFonts w:cs="Times New Roman"/>
        </w:rPr>
        <w:t>stres</w:t>
      </w:r>
      <w:r w:rsidR="00D10540" w:rsidRPr="00657822">
        <w:rPr>
          <w:rFonts w:cs="Times New Roman"/>
        </w:rPr>
        <w:t>a</w:t>
      </w:r>
      <w:r w:rsidR="0016399C" w:rsidRPr="00657822">
        <w:rPr>
          <w:rFonts w:cs="Times New Roman"/>
        </w:rPr>
        <w:t xml:space="preserve"> </w:t>
      </w:r>
      <w:r w:rsidR="0016399C">
        <w:rPr>
          <w:rFonts w:cs="Times New Roman"/>
        </w:rPr>
        <w:t>kod studenata stomatologije (2, 7, 12</w:t>
      </w:r>
      <w:r w:rsidR="00941918">
        <w:rPr>
          <w:rFonts w:cs="Times New Roman"/>
        </w:rPr>
        <w:t>)</w:t>
      </w:r>
      <w:r w:rsidR="0016399C">
        <w:rPr>
          <w:rFonts w:cs="Times New Roman"/>
        </w:rPr>
        <w:t xml:space="preserve">, </w:t>
      </w:r>
      <w:r w:rsidR="00D10540" w:rsidRPr="00D10540">
        <w:rPr>
          <w:rFonts w:cs="Times New Roman"/>
        </w:rPr>
        <w:t xml:space="preserve">čak i </w:t>
      </w:r>
      <w:r w:rsidR="00941918">
        <w:rPr>
          <w:rFonts w:cs="Times New Roman"/>
        </w:rPr>
        <w:t xml:space="preserve">veću </w:t>
      </w:r>
      <w:r w:rsidR="00501750">
        <w:rPr>
          <w:rFonts w:cs="Times New Roman"/>
        </w:rPr>
        <w:t>u usporedbi s</w:t>
      </w:r>
      <w:r w:rsidR="00D10540" w:rsidRPr="00D10540">
        <w:rPr>
          <w:rFonts w:cs="Times New Roman"/>
        </w:rPr>
        <w:t xml:space="preserve"> razinom stresa kod studenata </w:t>
      </w:r>
      <w:r w:rsidRPr="00D10540">
        <w:rPr>
          <w:rFonts w:cs="Times New Roman"/>
        </w:rPr>
        <w:t xml:space="preserve">drugih </w:t>
      </w:r>
      <w:r w:rsidR="00D10540" w:rsidRPr="00D10540">
        <w:rPr>
          <w:rFonts w:cs="Times New Roman"/>
        </w:rPr>
        <w:t xml:space="preserve">fakulteta iz područja biomedicine </w:t>
      </w:r>
      <w:r w:rsidR="0016399C">
        <w:rPr>
          <w:rFonts w:cs="Times New Roman"/>
        </w:rPr>
        <w:t>(22, 23).</w:t>
      </w:r>
    </w:p>
    <w:p w:rsidR="004F6881" w:rsidRPr="00326EAD" w:rsidRDefault="00913728" w:rsidP="002C0F35">
      <w:pPr>
        <w:rPr>
          <w:rFonts w:cs="Times New Roman"/>
          <w:color w:val="FF0000"/>
          <w:lang w:val="en-US"/>
        </w:rPr>
      </w:pPr>
      <w:r w:rsidRPr="00913728">
        <w:rPr>
          <w:rFonts w:cs="Times New Roman"/>
        </w:rPr>
        <w:t>Rezultati istraživanja su</w:t>
      </w:r>
      <w:r w:rsidR="00BA43E2" w:rsidRPr="00913728">
        <w:rPr>
          <w:rFonts w:cs="Times New Roman"/>
        </w:rPr>
        <w:t xml:space="preserve"> pokazal</w:t>
      </w:r>
      <w:r w:rsidRPr="00913728">
        <w:rPr>
          <w:rFonts w:cs="Times New Roman"/>
        </w:rPr>
        <w:t>i</w:t>
      </w:r>
      <w:r w:rsidR="00BA43E2" w:rsidRPr="00913728">
        <w:rPr>
          <w:rFonts w:cs="Times New Roman"/>
        </w:rPr>
        <w:t xml:space="preserve"> da se stres uzrokovan stomatološkom okolinom povećava</w:t>
      </w:r>
      <w:r w:rsidR="008756D5">
        <w:rPr>
          <w:rFonts w:cs="Times New Roman"/>
        </w:rPr>
        <w:t xml:space="preserve"> nakon druge godine</w:t>
      </w:r>
      <w:r w:rsidR="00BA43E2" w:rsidRPr="00913728">
        <w:rPr>
          <w:rFonts w:cs="Times New Roman"/>
        </w:rPr>
        <w:t xml:space="preserve"> do pete godine studija, a na drugoj godini bilo je značajno najmanje stresa</w:t>
      </w:r>
      <w:r w:rsidR="00941918">
        <w:rPr>
          <w:rFonts w:cs="Times New Roman"/>
        </w:rPr>
        <w:t xml:space="preserve"> uzrokovanom stomatološkom okolinom</w:t>
      </w:r>
      <w:r w:rsidR="00BA43E2" w:rsidRPr="00913728">
        <w:rPr>
          <w:rFonts w:cs="Times New Roman"/>
        </w:rPr>
        <w:t xml:space="preserve">. </w:t>
      </w:r>
      <w:r w:rsidR="00722F47" w:rsidRPr="00913728">
        <w:rPr>
          <w:rFonts w:cs="Times New Roman"/>
        </w:rPr>
        <w:t xml:space="preserve">Rezultati </w:t>
      </w:r>
      <w:r w:rsidR="00941918">
        <w:rPr>
          <w:rFonts w:cs="Times New Roman"/>
        </w:rPr>
        <w:t>nekih</w:t>
      </w:r>
      <w:r w:rsidR="00722F47" w:rsidRPr="00913728">
        <w:rPr>
          <w:rFonts w:cs="Times New Roman"/>
        </w:rPr>
        <w:t xml:space="preserve"> drugih istraživanja su također pokazali kako se razina stresa povećava na završnim godinama studiranja kod studenata </w:t>
      </w:r>
      <w:r w:rsidR="00722F47" w:rsidRPr="0016399C">
        <w:rPr>
          <w:rFonts w:cs="Times New Roman"/>
        </w:rPr>
        <w:t>stomatologije</w:t>
      </w:r>
      <w:r w:rsidR="0016399C" w:rsidRPr="0016399C">
        <w:rPr>
          <w:rFonts w:cs="Times New Roman"/>
          <w:lang w:val="en-US"/>
        </w:rPr>
        <w:t xml:space="preserve"> (3,</w:t>
      </w:r>
      <w:r w:rsidR="009D0673">
        <w:rPr>
          <w:rFonts w:cs="Times New Roman"/>
          <w:lang w:val="en-US"/>
        </w:rPr>
        <w:t xml:space="preserve"> </w:t>
      </w:r>
      <w:r w:rsidR="0016399C" w:rsidRPr="0016399C">
        <w:rPr>
          <w:rFonts w:cs="Times New Roman"/>
          <w:lang w:val="en-US"/>
        </w:rPr>
        <w:t>19).</w:t>
      </w:r>
      <w:r w:rsidR="00501750">
        <w:rPr>
          <w:rFonts w:cs="Times New Roman"/>
          <w:lang w:val="en-US"/>
        </w:rPr>
        <w:t xml:space="preserve"> </w:t>
      </w:r>
      <w:r w:rsidR="00236DB7" w:rsidRPr="0016399C">
        <w:rPr>
          <w:rFonts w:cs="Times New Roman"/>
        </w:rPr>
        <w:t>Naime</w:t>
      </w:r>
      <w:r w:rsidR="00236DB7" w:rsidRPr="00913728">
        <w:rPr>
          <w:rFonts w:cs="Times New Roman"/>
        </w:rPr>
        <w:t xml:space="preserve"> na završnim godinama</w:t>
      </w:r>
      <w:r w:rsidR="00501750">
        <w:rPr>
          <w:rFonts w:cs="Times New Roman"/>
        </w:rPr>
        <w:t xml:space="preserve"> </w:t>
      </w:r>
      <w:r w:rsidR="00236DB7" w:rsidRPr="00913728">
        <w:rPr>
          <w:rFonts w:cs="Times New Roman"/>
        </w:rPr>
        <w:t xml:space="preserve">fakulteta od studenata stomatologije očekuje </w:t>
      </w:r>
      <w:r w:rsidR="00501750" w:rsidRPr="00913728">
        <w:rPr>
          <w:rFonts w:cs="Times New Roman"/>
        </w:rPr>
        <w:t xml:space="preserve">se </w:t>
      </w:r>
      <w:r w:rsidR="00236DB7" w:rsidRPr="00913728">
        <w:rPr>
          <w:rFonts w:cs="Times New Roman"/>
        </w:rPr>
        <w:t>da i dalje uspješno polažu ispite te da ispune višestruke kliničke zadatke, što im oduzima mnogo vremena i dodatno uzrokuje određenu količinu stresa.</w:t>
      </w:r>
      <w:r w:rsidR="00E737B1" w:rsidRPr="00913728">
        <w:rPr>
          <w:rFonts w:cs="Times New Roman"/>
        </w:rPr>
        <w:t xml:space="preserve"> </w:t>
      </w:r>
      <w:r w:rsidR="00E737B1" w:rsidRPr="00913728">
        <w:rPr>
          <w:rFonts w:cs="Times New Roman"/>
        </w:rPr>
        <w:lastRenderedPageBreak/>
        <w:t xml:space="preserve">Studenti navode najveću razinu stresa na petoj godini </w:t>
      </w:r>
      <w:r w:rsidR="00E737B1" w:rsidRPr="009C13D0">
        <w:rPr>
          <w:rFonts w:cs="Times New Roman"/>
        </w:rPr>
        <w:t>studiranja zbog nedostatka vremena za obavljanje dodijeljenih kliničkih zadataka</w:t>
      </w:r>
      <w:r w:rsidR="009C13D0" w:rsidRPr="009C13D0">
        <w:rPr>
          <w:rFonts w:cs="Times New Roman"/>
        </w:rPr>
        <w:t>, nedostatka samopouzdanja da postanu uspješan stomatolog</w:t>
      </w:r>
      <w:r w:rsidR="00E737B1" w:rsidRPr="009C13D0">
        <w:rPr>
          <w:rFonts w:cs="Times New Roman"/>
        </w:rPr>
        <w:t xml:space="preserve"> i nedostatka vremena za odmor i o</w:t>
      </w:r>
      <w:r w:rsidR="00CA681E" w:rsidRPr="009C13D0">
        <w:rPr>
          <w:rFonts w:cs="Times New Roman"/>
        </w:rPr>
        <w:t>p</w:t>
      </w:r>
      <w:r w:rsidR="00E737B1" w:rsidRPr="009C13D0">
        <w:rPr>
          <w:rFonts w:cs="Times New Roman"/>
        </w:rPr>
        <w:t>uštanje</w:t>
      </w:r>
      <w:r w:rsidR="00CA681E" w:rsidRPr="009C13D0">
        <w:rPr>
          <w:rFonts w:cs="Times New Roman"/>
        </w:rPr>
        <w:t xml:space="preserve">, </w:t>
      </w:r>
      <w:r w:rsidRPr="009C13D0">
        <w:rPr>
          <w:rFonts w:cs="Times New Roman"/>
        </w:rPr>
        <w:t>dok je</w:t>
      </w:r>
      <w:r w:rsidR="00CA681E" w:rsidRPr="009C13D0">
        <w:rPr>
          <w:rFonts w:cs="Times New Roman"/>
        </w:rPr>
        <w:t xml:space="preserve"> glavni izvor stresa za studente prve godine</w:t>
      </w:r>
      <w:r w:rsidR="008756D5">
        <w:rPr>
          <w:rFonts w:cs="Times New Roman"/>
        </w:rPr>
        <w:t xml:space="preserve"> uglavnom samo</w:t>
      </w:r>
      <w:r w:rsidR="00CA681E" w:rsidRPr="009C13D0">
        <w:rPr>
          <w:rFonts w:cs="Times New Roman"/>
        </w:rPr>
        <w:t xml:space="preserve"> polaganje ispita i kolokvija</w:t>
      </w:r>
      <w:r w:rsidRPr="009C13D0">
        <w:rPr>
          <w:rFonts w:cs="Times New Roman"/>
        </w:rPr>
        <w:t xml:space="preserve"> te strah od gubitka godine.</w:t>
      </w:r>
      <w:r w:rsidR="008F76A1" w:rsidRPr="009C13D0">
        <w:rPr>
          <w:rFonts w:cs="Times New Roman"/>
        </w:rPr>
        <w:t xml:space="preserve"> Osim toga, studenti se na prvoj godini </w:t>
      </w:r>
      <w:r w:rsidR="008756D5">
        <w:rPr>
          <w:rFonts w:cs="Times New Roman"/>
        </w:rPr>
        <w:t xml:space="preserve">studija </w:t>
      </w:r>
      <w:r w:rsidR="008F76A1" w:rsidRPr="009C13D0">
        <w:rPr>
          <w:rFonts w:cs="Times New Roman"/>
        </w:rPr>
        <w:t>susreću sa stresom uzrokovanim socio-demografskim faktorima (npr. studij u drugom gradu, prilagodba novoj sredini, upoznavanje novih ljudi), opterećenošću učenjem i sl.</w:t>
      </w:r>
      <w:r w:rsidR="009D0673">
        <w:rPr>
          <w:rFonts w:cs="Times New Roman"/>
        </w:rPr>
        <w:t xml:space="preserve"> </w:t>
      </w:r>
      <w:r w:rsidR="00941918">
        <w:rPr>
          <w:rFonts w:cs="Times New Roman"/>
        </w:rPr>
        <w:t xml:space="preserve">Upravo zbog toga pretpostavljeno je da je stres bio veći na prvoj nego na drugoj godini studija. </w:t>
      </w:r>
      <w:r w:rsidR="00A40306" w:rsidRPr="009C13D0">
        <w:rPr>
          <w:rFonts w:cs="Times New Roman"/>
        </w:rPr>
        <w:t>Neka istraživanja</w:t>
      </w:r>
      <w:r w:rsidRPr="009C13D0">
        <w:rPr>
          <w:rFonts w:cs="Times New Roman"/>
        </w:rPr>
        <w:t xml:space="preserve"> su pokazala</w:t>
      </w:r>
      <w:r w:rsidRPr="00913728">
        <w:rPr>
          <w:rFonts w:cs="Times New Roman"/>
        </w:rPr>
        <w:t xml:space="preserve"> da je </w:t>
      </w:r>
      <w:r>
        <w:rPr>
          <w:rFonts w:cs="Times New Roman"/>
        </w:rPr>
        <w:t>stres</w:t>
      </w:r>
      <w:r w:rsidRPr="00913728">
        <w:rPr>
          <w:rFonts w:cs="Times New Roman"/>
        </w:rPr>
        <w:t xml:space="preserve"> najviši kod studenata četvrte godine, pri prijelaz</w:t>
      </w:r>
      <w:r>
        <w:rPr>
          <w:rFonts w:cs="Times New Roman"/>
        </w:rPr>
        <w:t>u sa pretkliničkog</w:t>
      </w:r>
      <w:r w:rsidRPr="00913728">
        <w:rPr>
          <w:rFonts w:cs="Times New Roman"/>
        </w:rPr>
        <w:t xml:space="preserve"> na klinički rad i </w:t>
      </w:r>
      <w:r w:rsidR="00A40306">
        <w:rPr>
          <w:rFonts w:cs="Times New Roman"/>
        </w:rPr>
        <w:t>uslijed</w:t>
      </w:r>
      <w:r w:rsidR="0016399C">
        <w:rPr>
          <w:rFonts w:cs="Times New Roman"/>
        </w:rPr>
        <w:t xml:space="preserve">prvog kontakta sa pacijentima (19, 24). </w:t>
      </w:r>
      <w:r w:rsidRPr="00A40306">
        <w:rPr>
          <w:rFonts w:cs="Times New Roman"/>
        </w:rPr>
        <w:t>To nije bio slučaj u našem istraživanju</w:t>
      </w:r>
      <w:r w:rsidR="004F6881">
        <w:rPr>
          <w:rFonts w:cs="Times New Roman"/>
        </w:rPr>
        <w:t>,</w:t>
      </w:r>
      <w:r w:rsidRPr="00A40306">
        <w:rPr>
          <w:rFonts w:cs="Times New Roman"/>
        </w:rPr>
        <w:t xml:space="preserve"> iako studenti četvrte godine navode kao najveći izvor stresa</w:t>
      </w:r>
      <w:r w:rsidR="00A40306" w:rsidRPr="00A40306">
        <w:rPr>
          <w:rFonts w:cs="Times New Roman"/>
        </w:rPr>
        <w:t xml:space="preserve"> poteškoće usvajanja kliničkih post</w:t>
      </w:r>
      <w:r w:rsidR="00A40306">
        <w:rPr>
          <w:rFonts w:cs="Times New Roman"/>
        </w:rPr>
        <w:t>u</w:t>
      </w:r>
      <w:r w:rsidR="00A40306" w:rsidRPr="00A40306">
        <w:rPr>
          <w:rFonts w:cs="Times New Roman"/>
        </w:rPr>
        <w:t>paka, prijelaz sa pre</w:t>
      </w:r>
      <w:r w:rsidR="00A40306">
        <w:rPr>
          <w:rFonts w:cs="Times New Roman"/>
        </w:rPr>
        <w:t>t</w:t>
      </w:r>
      <w:r w:rsidR="00A40306" w:rsidRPr="00A40306">
        <w:rPr>
          <w:rFonts w:cs="Times New Roman"/>
        </w:rPr>
        <w:t>kliničkog na klinički način rada te nedostatak samopouzdanja pri donošenju vlastitih odluka</w:t>
      </w:r>
      <w:r w:rsidR="008756D5">
        <w:rPr>
          <w:rFonts w:cs="Times New Roman"/>
        </w:rPr>
        <w:t>. Kako na četvrtoj godini studija</w:t>
      </w:r>
      <w:r w:rsidR="00941918">
        <w:rPr>
          <w:rFonts w:cs="Times New Roman"/>
        </w:rPr>
        <w:t xml:space="preserve"> dentalne medicine u Zagrebu</w:t>
      </w:r>
      <w:r w:rsidR="008756D5">
        <w:rPr>
          <w:rFonts w:cs="Times New Roman"/>
        </w:rPr>
        <w:t xml:space="preserve"> još uvijek postoje i neki pretklinički predmeti, studenti vjerojatno još ne doživljavaju stres zbog kliničkog rada, ali na petoj godini studija, studenti misle kako bi trebali sami klinički odlučivati i izvrsno obavljati postupke</w:t>
      </w:r>
      <w:r w:rsidR="00A439AE">
        <w:rPr>
          <w:rFonts w:cs="Times New Roman"/>
        </w:rPr>
        <w:t xml:space="preserve">, a svjesni su da još </w:t>
      </w:r>
      <w:r w:rsidR="0081738A">
        <w:rPr>
          <w:rFonts w:cs="Times New Roman"/>
        </w:rPr>
        <w:t>nemaju dovoljno iskustva i manua</w:t>
      </w:r>
      <w:r w:rsidR="00A439AE">
        <w:rPr>
          <w:rFonts w:cs="Times New Roman"/>
        </w:rPr>
        <w:t xml:space="preserve">lnih vještina, što im povećava razinu stresa. Na šestoj godini klinički rad im izaziva manje stresa jer su </w:t>
      </w:r>
      <w:r w:rsidR="00941918">
        <w:rPr>
          <w:rFonts w:cs="Times New Roman"/>
        </w:rPr>
        <w:t xml:space="preserve">vjerojatno </w:t>
      </w:r>
      <w:r w:rsidR="00A439AE">
        <w:rPr>
          <w:rFonts w:cs="Times New Roman"/>
        </w:rPr>
        <w:t>već naučili neke vještine, ali strah od budućnosti u struci se povećava.</w:t>
      </w:r>
    </w:p>
    <w:p w:rsidR="00BF1111" w:rsidRPr="00BF1111" w:rsidRDefault="004F6881" w:rsidP="002C0F35">
      <w:pPr>
        <w:rPr>
          <w:rFonts w:cs="Times New Roman"/>
        </w:rPr>
      </w:pPr>
      <w:r w:rsidRPr="00BF1111">
        <w:rPr>
          <w:rFonts w:cs="Times New Roman"/>
        </w:rPr>
        <w:t>R</w:t>
      </w:r>
      <w:r w:rsidR="00A40306" w:rsidRPr="00BF1111">
        <w:rPr>
          <w:rFonts w:cs="Times New Roman"/>
        </w:rPr>
        <w:t xml:space="preserve">ezultati usporedbe muškog i ženskog spola pokazali su </w:t>
      </w:r>
      <w:r w:rsidR="009C13D0" w:rsidRPr="00BF1111">
        <w:rPr>
          <w:rFonts w:cs="Times New Roman"/>
        </w:rPr>
        <w:t xml:space="preserve">postojanje statistički značajne razlike između muškog i ženskog spola </w:t>
      </w:r>
      <w:r w:rsidR="00A40306" w:rsidRPr="00BF1111">
        <w:rPr>
          <w:rFonts w:cs="Times New Roman"/>
        </w:rPr>
        <w:t>(p</w:t>
      </w:r>
      <w:r w:rsidR="00C001CF">
        <w:rPr>
          <w:rFonts w:cs="Times New Roman"/>
        </w:rPr>
        <w:t xml:space="preserve"> </w:t>
      </w:r>
      <w:r w:rsidR="009C13D0" w:rsidRPr="00BF1111">
        <w:rPr>
          <w:rFonts w:cs="Times New Roman"/>
        </w:rPr>
        <w:t>&lt;</w:t>
      </w:r>
      <w:r w:rsidR="00C001CF">
        <w:rPr>
          <w:rFonts w:cs="Times New Roman"/>
        </w:rPr>
        <w:t xml:space="preserve"> </w:t>
      </w:r>
      <w:r w:rsidR="009C13D0" w:rsidRPr="00BF1111">
        <w:rPr>
          <w:rFonts w:cs="Times New Roman"/>
        </w:rPr>
        <w:t>0</w:t>
      </w:r>
      <w:r w:rsidR="00A40306" w:rsidRPr="00BF1111">
        <w:rPr>
          <w:rFonts w:cs="Times New Roman"/>
        </w:rPr>
        <w:t xml:space="preserve">,05, </w:t>
      </w:r>
      <w:r w:rsidR="009C13D0" w:rsidRPr="00BF1111">
        <w:rPr>
          <w:rFonts w:cs="Times New Roman"/>
        </w:rPr>
        <w:t>Slika</w:t>
      </w:r>
      <w:r w:rsidR="00C001CF">
        <w:rPr>
          <w:rFonts w:cs="Times New Roman"/>
        </w:rPr>
        <w:t xml:space="preserve"> </w:t>
      </w:r>
      <w:r w:rsidR="0081738A">
        <w:rPr>
          <w:rFonts w:cs="Times New Roman"/>
        </w:rPr>
        <w:t>14</w:t>
      </w:r>
      <w:r w:rsidR="009C13D0" w:rsidRPr="00BF1111">
        <w:rPr>
          <w:rFonts w:cs="Times New Roman"/>
        </w:rPr>
        <w:t>)</w:t>
      </w:r>
      <w:r w:rsidR="00A40306" w:rsidRPr="00BF1111">
        <w:rPr>
          <w:rFonts w:cs="Times New Roman"/>
        </w:rPr>
        <w:t xml:space="preserve">. </w:t>
      </w:r>
      <w:r w:rsidR="00C001CF">
        <w:rPr>
          <w:rFonts w:cs="Times New Roman"/>
        </w:rPr>
        <w:t>Naime žene su pokazal</w:t>
      </w:r>
      <w:r w:rsidR="009C13D0" w:rsidRPr="00BF1111">
        <w:rPr>
          <w:rFonts w:cs="Times New Roman"/>
        </w:rPr>
        <w:t xml:space="preserve">e veću </w:t>
      </w:r>
      <w:r w:rsidR="009C13D0" w:rsidRPr="00DE6553">
        <w:rPr>
          <w:rFonts w:cs="Times New Roman"/>
        </w:rPr>
        <w:t xml:space="preserve">razinu stresa </w:t>
      </w:r>
      <w:r w:rsidR="00A439AE" w:rsidRPr="00DE6553">
        <w:rPr>
          <w:rFonts w:cs="Times New Roman"/>
        </w:rPr>
        <w:t xml:space="preserve">od strane </w:t>
      </w:r>
      <w:r w:rsidR="009C13D0" w:rsidRPr="00DE6553">
        <w:rPr>
          <w:rFonts w:cs="Times New Roman"/>
        </w:rPr>
        <w:t xml:space="preserve">stomatološke okoline od </w:t>
      </w:r>
      <w:r w:rsidR="009C13D0" w:rsidRPr="00BF1111">
        <w:rPr>
          <w:rFonts w:cs="Times New Roman"/>
        </w:rPr>
        <w:t>muškaraca. I druga istraživanja</w:t>
      </w:r>
      <w:r w:rsidR="00A40306" w:rsidRPr="00BF1111">
        <w:rPr>
          <w:rFonts w:cs="Times New Roman"/>
        </w:rPr>
        <w:t xml:space="preserve"> ističu da postoji povezanost spola i </w:t>
      </w:r>
      <w:r w:rsidR="00BF1111" w:rsidRPr="00BF1111">
        <w:rPr>
          <w:rFonts w:cs="Times New Roman"/>
        </w:rPr>
        <w:t>utjecaja</w:t>
      </w:r>
      <w:r w:rsidR="009C13D0" w:rsidRPr="00BF1111">
        <w:rPr>
          <w:rFonts w:cs="Times New Roman"/>
        </w:rPr>
        <w:t xml:space="preserve"> stresa stomatološke okoline na studente stomatologije</w:t>
      </w:r>
      <w:r w:rsidR="00A40306" w:rsidRPr="00BF1111">
        <w:rPr>
          <w:rFonts w:cs="Times New Roman"/>
        </w:rPr>
        <w:t xml:space="preserve">, odnosno da </w:t>
      </w:r>
      <w:r w:rsidRPr="00BF1111">
        <w:rPr>
          <w:rFonts w:cs="Times New Roman"/>
        </w:rPr>
        <w:t xml:space="preserve">su </w:t>
      </w:r>
      <w:r w:rsidR="00A40306" w:rsidRPr="00BF1111">
        <w:rPr>
          <w:rFonts w:cs="Times New Roman"/>
        </w:rPr>
        <w:t xml:space="preserve">žene </w:t>
      </w:r>
      <w:r w:rsidRPr="00BF1111">
        <w:rPr>
          <w:rFonts w:cs="Times New Roman"/>
        </w:rPr>
        <w:t>pod većim stresom od</w:t>
      </w:r>
      <w:r w:rsidR="00657822">
        <w:rPr>
          <w:rFonts w:cs="Times New Roman"/>
        </w:rPr>
        <w:t xml:space="preserve"> </w:t>
      </w:r>
      <w:r w:rsidR="00A40306" w:rsidRPr="00D17216">
        <w:rPr>
          <w:rFonts w:cs="Times New Roman"/>
        </w:rPr>
        <w:t>muškaraca (</w:t>
      </w:r>
      <w:r w:rsidR="00D17216" w:rsidRPr="00D17216">
        <w:rPr>
          <w:rFonts w:cs="Times New Roman"/>
        </w:rPr>
        <w:t>20, 24, 25</w:t>
      </w:r>
      <w:r w:rsidR="00A40306" w:rsidRPr="00D17216">
        <w:rPr>
          <w:rFonts w:cs="Times New Roman"/>
        </w:rPr>
        <w:t xml:space="preserve">). </w:t>
      </w:r>
      <w:r w:rsidR="00A40306" w:rsidRPr="00BF1111">
        <w:rPr>
          <w:rFonts w:cs="Times New Roman"/>
        </w:rPr>
        <w:t xml:space="preserve">Razlog je </w:t>
      </w:r>
      <w:r w:rsidRPr="00BF1111">
        <w:rPr>
          <w:rFonts w:cs="Times New Roman"/>
        </w:rPr>
        <w:t xml:space="preserve">vjerojatno što </w:t>
      </w:r>
      <w:r w:rsidR="001A1847" w:rsidRPr="00BF1111">
        <w:rPr>
          <w:rFonts w:cs="Times New Roman"/>
        </w:rPr>
        <w:t xml:space="preserve">su </w:t>
      </w:r>
      <w:r w:rsidRPr="00BF1111">
        <w:rPr>
          <w:rFonts w:cs="Times New Roman"/>
        </w:rPr>
        <w:t xml:space="preserve">žene osjetljivije </w:t>
      </w:r>
      <w:r w:rsidR="001A1847" w:rsidRPr="00BF1111">
        <w:rPr>
          <w:rFonts w:cs="Times New Roman"/>
        </w:rPr>
        <w:t>i</w:t>
      </w:r>
      <w:r w:rsidRPr="00BF1111">
        <w:rPr>
          <w:rFonts w:cs="Times New Roman"/>
        </w:rPr>
        <w:t xml:space="preserve"> zabrinutije</w:t>
      </w:r>
      <w:r w:rsidR="00A439AE">
        <w:rPr>
          <w:rFonts w:cs="Times New Roman"/>
        </w:rPr>
        <w:t>, odgovornije</w:t>
      </w:r>
      <w:r w:rsidR="00657822">
        <w:rPr>
          <w:rFonts w:cs="Times New Roman"/>
        </w:rPr>
        <w:t xml:space="preserve"> </w:t>
      </w:r>
      <w:r w:rsidR="00941D64" w:rsidRPr="00BF1111">
        <w:rPr>
          <w:rFonts w:cs="Times New Roman"/>
        </w:rPr>
        <w:t>te sklonij</w:t>
      </w:r>
      <w:r w:rsidR="001A1847" w:rsidRPr="00BF1111">
        <w:rPr>
          <w:rFonts w:cs="Times New Roman"/>
        </w:rPr>
        <w:t xml:space="preserve">e jačem </w:t>
      </w:r>
      <w:r w:rsidR="001A1847" w:rsidRPr="00BF1111">
        <w:rPr>
          <w:rFonts w:cs="Times New Roman"/>
        </w:rPr>
        <w:lastRenderedPageBreak/>
        <w:t xml:space="preserve">izražavanju misli i emocija u odnosu na muškarce. </w:t>
      </w:r>
      <w:r w:rsidR="00657822">
        <w:rPr>
          <w:rFonts w:cs="Times New Roman"/>
        </w:rPr>
        <w:t>Međutim</w:t>
      </w:r>
      <w:r w:rsidR="00BF1111" w:rsidRPr="00BF1111">
        <w:rPr>
          <w:rFonts w:cs="Times New Roman"/>
        </w:rPr>
        <w:t xml:space="preserve"> pojedina istraživanja su pokazala kako ne postoji poveza</w:t>
      </w:r>
      <w:r w:rsidR="00657822">
        <w:rPr>
          <w:rFonts w:cs="Times New Roman"/>
        </w:rPr>
        <w:t>nost između spola i utjecaja</w:t>
      </w:r>
      <w:r w:rsidR="00BF1111" w:rsidRPr="00BF1111">
        <w:rPr>
          <w:rFonts w:cs="Times New Roman"/>
        </w:rPr>
        <w:t xml:space="preserve"> stre</w:t>
      </w:r>
      <w:r w:rsidR="00D17216">
        <w:rPr>
          <w:rFonts w:cs="Times New Roman"/>
        </w:rPr>
        <w:t>sa kod studenata stomatologije (26, 27).</w:t>
      </w:r>
    </w:p>
    <w:p w:rsidR="001A1847" w:rsidRDefault="00BF1111" w:rsidP="002C0F35">
      <w:pPr>
        <w:rPr>
          <w:rFonts w:cs="Times New Roman"/>
        </w:rPr>
      </w:pPr>
      <w:r>
        <w:rPr>
          <w:rFonts w:cs="Times New Roman"/>
        </w:rPr>
        <w:t>D</w:t>
      </w:r>
      <w:r w:rsidR="001A1847">
        <w:rPr>
          <w:rFonts w:cs="Times New Roman"/>
        </w:rPr>
        <w:t>vofaktorska analiza varijance sa zbrojem bodova upitnika kao zavisnom varijablom i godin</w:t>
      </w:r>
      <w:r w:rsidR="00A439AE">
        <w:rPr>
          <w:rFonts w:cs="Times New Roman"/>
        </w:rPr>
        <w:t>om</w:t>
      </w:r>
      <w:r w:rsidR="001A1847">
        <w:rPr>
          <w:rFonts w:cs="Times New Roman"/>
        </w:rPr>
        <w:t xml:space="preserve"> studija i spol</w:t>
      </w:r>
      <w:r w:rsidR="00A439AE">
        <w:rPr>
          <w:rFonts w:cs="Times New Roman"/>
        </w:rPr>
        <w:t>om</w:t>
      </w:r>
      <w:r w:rsidR="001A1847">
        <w:rPr>
          <w:rFonts w:cs="Times New Roman"/>
        </w:rPr>
        <w:t xml:space="preserve"> kao </w:t>
      </w:r>
      <w:r w:rsidR="001A1847" w:rsidRPr="0081738A">
        <w:rPr>
          <w:rFonts w:cs="Times New Roman"/>
        </w:rPr>
        <w:t>faktorima</w:t>
      </w:r>
      <w:r w:rsidR="00657822">
        <w:rPr>
          <w:rFonts w:cs="Times New Roman"/>
        </w:rPr>
        <w:t xml:space="preserve"> </w:t>
      </w:r>
      <w:r w:rsidR="00FA23EE" w:rsidRPr="0081738A">
        <w:rPr>
          <w:rFonts w:cs="Times New Roman"/>
        </w:rPr>
        <w:t xml:space="preserve">pokazali su da </w:t>
      </w:r>
      <w:r w:rsidR="00941918">
        <w:rPr>
          <w:rFonts w:cs="Times New Roman"/>
        </w:rPr>
        <w:t xml:space="preserve">postoji </w:t>
      </w:r>
      <w:r w:rsidR="00657822">
        <w:rPr>
          <w:rFonts w:cs="Times New Roman"/>
        </w:rPr>
        <w:t>značajan učinak</w:t>
      </w:r>
      <w:r w:rsidR="00FA23EE" w:rsidRPr="0081738A">
        <w:rPr>
          <w:rFonts w:cs="Times New Roman"/>
        </w:rPr>
        <w:t xml:space="preserve"> </w:t>
      </w:r>
      <w:r w:rsidR="00A439AE" w:rsidRPr="0081738A">
        <w:rPr>
          <w:rFonts w:cs="Times New Roman"/>
        </w:rPr>
        <w:t xml:space="preserve">oba faktora </w:t>
      </w:r>
      <w:r w:rsidR="00657822">
        <w:rPr>
          <w:rFonts w:cs="Times New Roman"/>
        </w:rPr>
        <w:t>za sebe, ali je kombinirani učinak</w:t>
      </w:r>
      <w:r w:rsidR="00A439AE" w:rsidRPr="0081738A">
        <w:rPr>
          <w:rFonts w:cs="Times New Roman"/>
        </w:rPr>
        <w:t xml:space="preserve"> na graničnoj razini značajnosti. </w:t>
      </w:r>
      <w:r w:rsidR="00657822">
        <w:rPr>
          <w:rFonts w:cs="Times New Roman"/>
        </w:rPr>
        <w:t>Žene su pokazale</w:t>
      </w:r>
      <w:r w:rsidR="00FA23EE" w:rsidRPr="0081738A">
        <w:rPr>
          <w:rFonts w:cs="Times New Roman"/>
        </w:rPr>
        <w:t xml:space="preserve"> veću razinu stresa na svim godinama studija, osim na prvoj</w:t>
      </w:r>
      <w:r w:rsidR="00A439AE" w:rsidRPr="0081738A">
        <w:rPr>
          <w:rFonts w:cs="Times New Roman"/>
        </w:rPr>
        <w:t>, gdje vjerojatno strah</w:t>
      </w:r>
      <w:r w:rsidR="00A439AE">
        <w:rPr>
          <w:rFonts w:cs="Times New Roman"/>
        </w:rPr>
        <w:t xml:space="preserve"> od ispita i prilagodb</w:t>
      </w:r>
      <w:r w:rsidR="00941918">
        <w:rPr>
          <w:rFonts w:cs="Times New Roman"/>
        </w:rPr>
        <w:t>e</w:t>
      </w:r>
      <w:r w:rsidR="00A439AE">
        <w:rPr>
          <w:rFonts w:cs="Times New Roman"/>
        </w:rPr>
        <w:t xml:space="preserve"> novoj okolini pod</w:t>
      </w:r>
      <w:r w:rsidR="00657822">
        <w:rPr>
          <w:rFonts w:cs="Times New Roman"/>
        </w:rPr>
        <w:t>jednako sadržav</w:t>
      </w:r>
      <w:r w:rsidR="0081738A">
        <w:rPr>
          <w:rFonts w:cs="Times New Roman"/>
        </w:rPr>
        <w:t xml:space="preserve">a i muški spol. </w:t>
      </w:r>
    </w:p>
    <w:p w:rsidR="001B7400" w:rsidRPr="001B7400" w:rsidRDefault="00326EAD" w:rsidP="002C0F35">
      <w:pPr>
        <w:rPr>
          <w:rFonts w:cs="Times New Roman"/>
          <w:color w:val="FF0000"/>
        </w:rPr>
      </w:pPr>
      <w:r w:rsidRPr="001B7400">
        <w:rPr>
          <w:rFonts w:cs="Times New Roman"/>
        </w:rPr>
        <w:t>Rezultati istraživanja su pokazali kako nije bilo st</w:t>
      </w:r>
      <w:r w:rsidR="003B635D" w:rsidRPr="001B7400">
        <w:rPr>
          <w:rFonts w:cs="Times New Roman"/>
        </w:rPr>
        <w:t>atistički značajne razlike izmeđ</w:t>
      </w:r>
      <w:r w:rsidRPr="001B7400">
        <w:rPr>
          <w:rFonts w:cs="Times New Roman"/>
        </w:rPr>
        <w:t>u studenata</w:t>
      </w:r>
      <w:r w:rsidR="001B03B7">
        <w:rPr>
          <w:rFonts w:cs="Times New Roman"/>
        </w:rPr>
        <w:t xml:space="preserve"> ovisno o prebivalištu (Slika 13</w:t>
      </w:r>
      <w:r w:rsidRPr="001B7400">
        <w:rPr>
          <w:rFonts w:cs="Times New Roman"/>
        </w:rPr>
        <w:t>).</w:t>
      </w:r>
      <w:r w:rsidR="002E6B65" w:rsidRPr="001B7400">
        <w:rPr>
          <w:rFonts w:cs="Times New Roman"/>
        </w:rPr>
        <w:t xml:space="preserve"> Pojedina su istraživanja dokazala kako postoji povezanost između stresa i prebivališ</w:t>
      </w:r>
      <w:r w:rsidR="001B7400" w:rsidRPr="001B7400">
        <w:rPr>
          <w:rFonts w:cs="Times New Roman"/>
        </w:rPr>
        <w:t>ta, o</w:t>
      </w:r>
      <w:r w:rsidR="002E6B65" w:rsidRPr="001B7400">
        <w:rPr>
          <w:rFonts w:cs="Times New Roman"/>
        </w:rPr>
        <w:t xml:space="preserve">dnosno da su </w:t>
      </w:r>
      <w:r w:rsidR="001B7400" w:rsidRPr="001B7400">
        <w:rPr>
          <w:rFonts w:cs="Times New Roman"/>
        </w:rPr>
        <w:t xml:space="preserve">oni </w:t>
      </w:r>
      <w:r w:rsidR="00657822">
        <w:rPr>
          <w:rFonts w:cs="Times New Roman"/>
        </w:rPr>
        <w:t xml:space="preserve">student </w:t>
      </w:r>
      <w:r w:rsidR="001B7400" w:rsidRPr="001B7400">
        <w:rPr>
          <w:rFonts w:cs="Times New Roman"/>
        </w:rPr>
        <w:t>koji su studirali u drugom gradu, izvan mjesta prebivališta</w:t>
      </w:r>
      <w:r w:rsidR="00657822">
        <w:rPr>
          <w:rFonts w:cs="Times New Roman"/>
        </w:rPr>
        <w:t>, imali veći utjecaj</w:t>
      </w:r>
      <w:r w:rsidR="001B7400" w:rsidRPr="001B7400">
        <w:rPr>
          <w:rFonts w:cs="Times New Roman"/>
        </w:rPr>
        <w:t xml:space="preserve"> stresa </w:t>
      </w:r>
      <w:r w:rsidR="001B7400">
        <w:rPr>
          <w:rFonts w:cs="Times New Roman"/>
        </w:rPr>
        <w:t xml:space="preserve">zbog prilagodbe novoj sredini, </w:t>
      </w:r>
      <w:r w:rsidR="001B7400" w:rsidRPr="001B7400">
        <w:rPr>
          <w:rFonts w:cs="Times New Roman"/>
        </w:rPr>
        <w:t>u odnosu na one studente koji su studirali u mjestu stanovanja</w:t>
      </w:r>
      <w:r w:rsidR="00657822">
        <w:rPr>
          <w:rFonts w:cs="Times New Roman"/>
        </w:rPr>
        <w:t xml:space="preserve"> </w:t>
      </w:r>
      <w:r w:rsidR="00D17216" w:rsidRPr="00D17216">
        <w:rPr>
          <w:rFonts w:cs="Times New Roman"/>
        </w:rPr>
        <w:t>(28, 29)</w:t>
      </w:r>
      <w:r w:rsidR="00941918">
        <w:rPr>
          <w:rFonts w:cs="Times New Roman"/>
        </w:rPr>
        <w:t>, što nije zabilježeno u ovom istraživanju</w:t>
      </w:r>
      <w:r w:rsidR="00D17216" w:rsidRPr="00D17216">
        <w:rPr>
          <w:rFonts w:cs="Times New Roman"/>
        </w:rPr>
        <w:t>.</w:t>
      </w:r>
    </w:p>
    <w:p w:rsidR="00FF7343" w:rsidRPr="006D145B" w:rsidRDefault="006D145B" w:rsidP="002C0F35">
      <w:pPr>
        <w:rPr>
          <w:rFonts w:cs="Times New Roman"/>
          <w:color w:val="FF0000"/>
          <w:lang w:val="en-US"/>
        </w:rPr>
      </w:pPr>
      <w:r>
        <w:rPr>
          <w:rFonts w:cs="Times New Roman"/>
        </w:rPr>
        <w:t>B</w:t>
      </w:r>
      <w:r w:rsidR="00D155CC" w:rsidRPr="006D145B">
        <w:rPr>
          <w:rFonts w:cs="Times New Roman"/>
        </w:rPr>
        <w:t>rojna istraživanja utjeca</w:t>
      </w:r>
      <w:r w:rsidR="00993240" w:rsidRPr="006D145B">
        <w:rPr>
          <w:rFonts w:cs="Times New Roman"/>
        </w:rPr>
        <w:t>ja stresa st</w:t>
      </w:r>
      <w:r w:rsidR="00941918">
        <w:rPr>
          <w:rFonts w:cs="Times New Roman"/>
        </w:rPr>
        <w:t>o</w:t>
      </w:r>
      <w:r w:rsidR="00993240" w:rsidRPr="006D145B">
        <w:rPr>
          <w:rFonts w:cs="Times New Roman"/>
        </w:rPr>
        <w:t>matološke okoline kod studenata</w:t>
      </w:r>
      <w:r w:rsidR="00D155CC" w:rsidRPr="006D145B">
        <w:rPr>
          <w:rFonts w:cs="Times New Roman"/>
        </w:rPr>
        <w:t xml:space="preserve"> stomatologije </w:t>
      </w:r>
      <w:r>
        <w:rPr>
          <w:rFonts w:cs="Times New Roman"/>
        </w:rPr>
        <w:t xml:space="preserve">pokazala su kako </w:t>
      </w:r>
      <w:r w:rsidR="00993240" w:rsidRPr="006D145B">
        <w:rPr>
          <w:rFonts w:cs="Times New Roman"/>
        </w:rPr>
        <w:t xml:space="preserve">uvođenje programa </w:t>
      </w:r>
      <w:r w:rsidR="00D155CC" w:rsidRPr="006D145B">
        <w:rPr>
          <w:rFonts w:cs="Times New Roman"/>
        </w:rPr>
        <w:t xml:space="preserve">upoznavanja </w:t>
      </w:r>
      <w:r>
        <w:rPr>
          <w:rFonts w:cs="Times New Roman"/>
        </w:rPr>
        <w:t xml:space="preserve">studenata </w:t>
      </w:r>
      <w:r w:rsidR="00D155CC" w:rsidRPr="006D145B">
        <w:rPr>
          <w:rFonts w:cs="Times New Roman"/>
        </w:rPr>
        <w:t xml:space="preserve">sa izvorima stresa i </w:t>
      </w:r>
      <w:r>
        <w:rPr>
          <w:rFonts w:cs="Times New Roman"/>
        </w:rPr>
        <w:t xml:space="preserve">načinima </w:t>
      </w:r>
      <w:r w:rsidR="00657822">
        <w:rPr>
          <w:rFonts w:cs="Times New Roman"/>
        </w:rPr>
        <w:t>njegove smanjenja</w:t>
      </w:r>
      <w:r w:rsidR="00993240" w:rsidRPr="006D145B">
        <w:rPr>
          <w:rFonts w:cs="Times New Roman"/>
        </w:rPr>
        <w:t xml:space="preserve"> (stres management),</w:t>
      </w:r>
      <w:r w:rsidR="00657822">
        <w:rPr>
          <w:rFonts w:cs="Times New Roman"/>
        </w:rPr>
        <w:t xml:space="preserve"> </w:t>
      </w:r>
      <w:r w:rsidR="00993240" w:rsidRPr="006D145B">
        <w:rPr>
          <w:rFonts w:cs="Times New Roman"/>
        </w:rPr>
        <w:t>kao sastavnog dijela nastavnog plana i programa stomatološkog fakulteta</w:t>
      </w:r>
      <w:r w:rsidR="00657822">
        <w:rPr>
          <w:rFonts w:cs="Times New Roman"/>
        </w:rPr>
        <w:t>, značajno smanjuje utjecaj</w:t>
      </w:r>
      <w:r>
        <w:rPr>
          <w:rFonts w:cs="Times New Roman"/>
        </w:rPr>
        <w:t xml:space="preserve"> stresa </w:t>
      </w:r>
      <w:r w:rsidR="00657822">
        <w:rPr>
          <w:rFonts w:cs="Times New Roman"/>
        </w:rPr>
        <w:t xml:space="preserve">(30). </w:t>
      </w:r>
      <w:r w:rsidR="00993240" w:rsidRPr="006D145B">
        <w:rPr>
          <w:rFonts w:cs="Times New Roman"/>
        </w:rPr>
        <w:t>Primjeri takvog</w:t>
      </w:r>
      <w:r w:rsidR="00657822">
        <w:rPr>
          <w:rFonts w:cs="Times New Roman"/>
        </w:rPr>
        <w:t xml:space="preserve"> programa uključuju vježb</w:t>
      </w:r>
      <w:r w:rsidR="00D17216">
        <w:rPr>
          <w:rFonts w:cs="Times New Roman"/>
        </w:rPr>
        <w:t>e</w:t>
      </w:r>
      <w:r w:rsidR="00657822">
        <w:rPr>
          <w:rFonts w:cs="Times New Roman"/>
        </w:rPr>
        <w:t xml:space="preserve"> opuštanja</w:t>
      </w:r>
      <w:r w:rsidR="00D17216">
        <w:rPr>
          <w:rFonts w:cs="Times New Roman"/>
        </w:rPr>
        <w:t xml:space="preserve"> mišića i dubokog disanja</w:t>
      </w:r>
      <w:r w:rsidR="00993240" w:rsidRPr="006D145B">
        <w:rPr>
          <w:rFonts w:cs="Times New Roman"/>
        </w:rPr>
        <w:t xml:space="preserve"> te vježbe joge koje su se pokazale vrlo učinkovite u smanjivanju razine stresa kod studenata stomatologije </w:t>
      </w:r>
      <w:r w:rsidR="00D17216">
        <w:rPr>
          <w:rFonts w:cs="Times New Roman"/>
        </w:rPr>
        <w:t>(31).</w:t>
      </w:r>
    </w:p>
    <w:p w:rsidR="00703475" w:rsidRPr="00FA4BEB" w:rsidRDefault="001B03B7" w:rsidP="002C0F35">
      <w:pPr>
        <w:rPr>
          <w:rFonts w:cs="Times New Roman"/>
        </w:rPr>
      </w:pPr>
      <w:r w:rsidRPr="00FA4BEB">
        <w:rPr>
          <w:rFonts w:cs="Times New Roman"/>
        </w:rPr>
        <w:t>Nedostaci ovog istraživanja su o</w:t>
      </w:r>
      <w:r w:rsidR="00A439AE" w:rsidRPr="00FA4BEB">
        <w:rPr>
          <w:rFonts w:cs="Times New Roman"/>
        </w:rPr>
        <w:t>graničen broj studenata koji su odgovorili</w:t>
      </w:r>
      <w:r w:rsidR="00D17216">
        <w:rPr>
          <w:rFonts w:cs="Times New Roman"/>
        </w:rPr>
        <w:t xml:space="preserve"> na pitanja u upitniku stresa</w:t>
      </w:r>
      <w:r w:rsidR="00941918">
        <w:rPr>
          <w:rFonts w:cs="Times New Roman"/>
        </w:rPr>
        <w:t>,</w:t>
      </w:r>
      <w:r w:rsidR="00D17216">
        <w:rPr>
          <w:rFonts w:cs="Times New Roman"/>
        </w:rPr>
        <w:t xml:space="preserve"> odnosno onih koji su</w:t>
      </w:r>
      <w:r w:rsidR="00A439AE" w:rsidRPr="00FA4BEB">
        <w:rPr>
          <w:rFonts w:cs="Times New Roman"/>
        </w:rPr>
        <w:t xml:space="preserve"> sudjelovali u</w:t>
      </w:r>
      <w:r w:rsidRPr="00FA4BEB">
        <w:rPr>
          <w:rFonts w:cs="Times New Roman"/>
        </w:rPr>
        <w:t xml:space="preserve"> istraživanju te anonimnost istraživanja</w:t>
      </w:r>
      <w:r w:rsidR="00657822">
        <w:rPr>
          <w:rFonts w:cs="Times New Roman"/>
        </w:rPr>
        <w:t>. Istraživanja su pokazala kako</w:t>
      </w:r>
      <w:r w:rsidRPr="00FA4BEB">
        <w:rPr>
          <w:rFonts w:cs="Times New Roman"/>
        </w:rPr>
        <w:t xml:space="preserve"> anonimnost istraživanja pomaže u dobivanju točnijih rezultata </w:t>
      </w:r>
      <w:r w:rsidRPr="00FA4BEB">
        <w:rPr>
          <w:rFonts w:cs="Times New Roman"/>
        </w:rPr>
        <w:lastRenderedPageBreak/>
        <w:t>odgovora na pojedina pitanja upitnika, međutim nije moguće pratiti svakog pojedinca od prve do završne go</w:t>
      </w:r>
      <w:r w:rsidR="00D17216">
        <w:rPr>
          <w:rFonts w:cs="Times New Roman"/>
        </w:rPr>
        <w:t xml:space="preserve">dine studiranja (32). </w:t>
      </w:r>
      <w:r w:rsidRPr="00FA4BEB">
        <w:rPr>
          <w:rFonts w:cs="Times New Roman"/>
        </w:rPr>
        <w:t>Osim toga, nije rađena procjena</w:t>
      </w:r>
      <w:r w:rsidR="00A439AE" w:rsidRPr="00FA4BEB">
        <w:rPr>
          <w:rFonts w:cs="Times New Roman"/>
        </w:rPr>
        <w:t xml:space="preserve"> psiholoških karakteristika </w:t>
      </w:r>
      <w:r w:rsidR="00941918">
        <w:rPr>
          <w:rFonts w:cs="Times New Roman"/>
        </w:rPr>
        <w:t xml:space="preserve">pojedinog studenta, </w:t>
      </w:r>
      <w:r w:rsidR="00657822">
        <w:rPr>
          <w:rFonts w:cs="Times New Roman"/>
        </w:rPr>
        <w:t>tj.</w:t>
      </w:r>
      <w:r w:rsidR="00A439AE" w:rsidRPr="00FA4BEB">
        <w:rPr>
          <w:rFonts w:cs="Times New Roman"/>
        </w:rPr>
        <w:t xml:space="preserve"> </w:t>
      </w:r>
      <w:r w:rsidR="00941918">
        <w:rPr>
          <w:rFonts w:cs="Times New Roman"/>
        </w:rPr>
        <w:t xml:space="preserve">studenti nisu </w:t>
      </w:r>
      <w:r w:rsidR="00A439AE" w:rsidRPr="00FA4BEB">
        <w:rPr>
          <w:rFonts w:cs="Times New Roman"/>
        </w:rPr>
        <w:t xml:space="preserve">ispunili </w:t>
      </w:r>
      <w:r w:rsidR="00941918">
        <w:rPr>
          <w:rFonts w:cs="Times New Roman"/>
        </w:rPr>
        <w:t xml:space="preserve">i </w:t>
      </w:r>
      <w:r w:rsidR="00A439AE" w:rsidRPr="00FA4BEB">
        <w:rPr>
          <w:rFonts w:cs="Times New Roman"/>
        </w:rPr>
        <w:t>psihološke testove za procje</w:t>
      </w:r>
      <w:r w:rsidRPr="00FA4BEB">
        <w:rPr>
          <w:rFonts w:cs="Times New Roman"/>
        </w:rPr>
        <w:t xml:space="preserve">nu njihovog psihološkog profila te bi stoga bilo dobro u budućim longitudinalnim istraživanjima utjecaja stresa stomatološke okoline na studente dentalne medicine i ove stavke </w:t>
      </w:r>
      <w:r w:rsidR="00FA4BEB" w:rsidRPr="00FA4BEB">
        <w:rPr>
          <w:rFonts w:cs="Times New Roman"/>
        </w:rPr>
        <w:t>uključiti u istraživanje.</w:t>
      </w:r>
    </w:p>
    <w:p w:rsidR="00727E0F" w:rsidRDefault="00727E0F">
      <w:pPr>
        <w:rPr>
          <w:rFonts w:eastAsiaTheme="majorEastAsia" w:cstheme="majorBidi"/>
          <w:szCs w:val="32"/>
        </w:rPr>
      </w:pPr>
      <w:r>
        <w:rPr>
          <w:b/>
        </w:rPr>
        <w:br w:type="page"/>
      </w:r>
    </w:p>
    <w:p w:rsidR="00FA4BEB" w:rsidRPr="002C0F35" w:rsidRDefault="00FA4BEB" w:rsidP="002C0F35">
      <w:pPr>
        <w:pStyle w:val="Heading1"/>
      </w:pPr>
      <w:bookmarkStart w:id="14" w:name="_Toc480916923"/>
      <w:r w:rsidRPr="002C0F35">
        <w:lastRenderedPageBreak/>
        <w:t>Zaključci</w:t>
      </w:r>
      <w:bookmarkEnd w:id="14"/>
    </w:p>
    <w:p w:rsidR="009B344B" w:rsidRDefault="00FA4BEB" w:rsidP="002C0F35">
      <w:r w:rsidRPr="009B344B">
        <w:t xml:space="preserve">Istraživanje o stresu studenata </w:t>
      </w:r>
      <w:r w:rsidR="00703475">
        <w:t>S</w:t>
      </w:r>
      <w:r w:rsidRPr="009B344B">
        <w:t xml:space="preserve">tomatološkog fakulteta u Zagrebu prvo je ove vrste provedeno u Hrvatskoj. Hrvatska verzija upitnika za procjenu </w:t>
      </w:r>
      <w:r w:rsidR="0092756A" w:rsidRPr="009B344B">
        <w:t xml:space="preserve">stresa stomatološke okoline kod studenata dentalne medicine Stomatološkog fakulteta u Zagrebu </w:t>
      </w:r>
      <w:r w:rsidRPr="009B344B">
        <w:t>pokazala je dobra psihometrijska svojstva</w:t>
      </w:r>
      <w:r w:rsidR="009B344B">
        <w:t xml:space="preserve"> u tipičnoj hrvatskoj populaciji</w:t>
      </w:r>
      <w:r w:rsidR="0092756A" w:rsidRPr="009B344B">
        <w:t xml:space="preserve">. </w:t>
      </w:r>
    </w:p>
    <w:p w:rsidR="00FA4BEB" w:rsidRDefault="0092756A" w:rsidP="002C0F35">
      <w:r w:rsidRPr="009B344B">
        <w:t xml:space="preserve">Istraživanje o utjecaju stresa stomatološke okoline na studente stomatologije pokazalo je </w:t>
      </w:r>
      <w:r w:rsidR="00703475">
        <w:t>da postoji srednja</w:t>
      </w:r>
      <w:r w:rsidRPr="009B344B">
        <w:t xml:space="preserve"> do velik</w:t>
      </w:r>
      <w:r w:rsidR="00703475">
        <w:t>a razina</w:t>
      </w:r>
      <w:r w:rsidRPr="009B344B">
        <w:t xml:space="preserve"> stresa, ovisno o godini studija i spolu. </w:t>
      </w:r>
      <w:r w:rsidR="009B344B" w:rsidRPr="009B344B">
        <w:t xml:space="preserve">Postojala je statistički značajna razlika između različitih godina studija </w:t>
      </w:r>
      <w:r w:rsidR="00D562A7">
        <w:t>dentalne medicine, a utjecaj</w:t>
      </w:r>
      <w:r w:rsidR="009B344B" w:rsidRPr="009B344B">
        <w:t xml:space="preserve"> stresa se </w:t>
      </w:r>
      <w:r w:rsidRPr="009B344B">
        <w:t>povećava</w:t>
      </w:r>
      <w:r w:rsidR="00D562A7">
        <w:t>v</w:t>
      </w:r>
      <w:r w:rsidR="009B344B" w:rsidRPr="009B344B">
        <w:t>a</w:t>
      </w:r>
      <w:r w:rsidRPr="009B344B">
        <w:t xml:space="preserve"> prema završnim godinama studiranja</w:t>
      </w:r>
      <w:r w:rsidR="00D562A7">
        <w:t xml:space="preserve"> te je najveći</w:t>
      </w:r>
      <w:r w:rsidR="00703475">
        <w:t xml:space="preserve"> na petoj godini</w:t>
      </w:r>
      <w:r w:rsidR="009B344B" w:rsidRPr="009B344B">
        <w:t xml:space="preserve">. Žene su </w:t>
      </w:r>
      <w:r w:rsidR="00D562A7">
        <w:t>pokazal</w:t>
      </w:r>
      <w:r w:rsidR="009B344B" w:rsidRPr="009B344B">
        <w:t xml:space="preserve">e veću </w:t>
      </w:r>
      <w:r w:rsidR="00D562A7">
        <w:t>razinu stresa od muškaraca, dok</w:t>
      </w:r>
      <w:r w:rsidR="009B344B" w:rsidRPr="009B344B">
        <w:t xml:space="preserve"> statistički značajna razlika</w:t>
      </w:r>
      <w:r w:rsidRPr="009B344B">
        <w:t xml:space="preserve"> u razini stresa </w:t>
      </w:r>
      <w:r w:rsidR="00FA4BEB" w:rsidRPr="009B344B">
        <w:t xml:space="preserve">kod studenata </w:t>
      </w:r>
      <w:r w:rsidRPr="009B344B">
        <w:t>ovisno o prebivalištu</w:t>
      </w:r>
      <w:r w:rsidR="009B344B" w:rsidRPr="009B344B">
        <w:t xml:space="preserve"> nije postojala</w:t>
      </w:r>
      <w:r w:rsidR="009B344B">
        <w:t>.</w:t>
      </w:r>
    </w:p>
    <w:p w:rsidR="009B344B" w:rsidRPr="00724601" w:rsidRDefault="009B344B" w:rsidP="002C0F35">
      <w:r w:rsidRPr="00724601">
        <w:t>Rezultati istraživanja pokazuju značajnu količinu stresa, a mogu pomoći i studentima i nastavnom osoblju kako bi shv</w:t>
      </w:r>
      <w:r w:rsidR="00D562A7">
        <w:t>atili što izaziva najveći stres</w:t>
      </w:r>
      <w:r w:rsidRPr="00724601">
        <w:t xml:space="preserve"> </w:t>
      </w:r>
      <w:r w:rsidR="00703475" w:rsidRPr="00724601">
        <w:t xml:space="preserve">te </w:t>
      </w:r>
      <w:r w:rsidRPr="00724601">
        <w:t>kako bi poduzeli mjere da se razina stresa svede na najmanju mjeru.</w:t>
      </w:r>
    </w:p>
    <w:p w:rsidR="00522180" w:rsidRPr="00724601" w:rsidRDefault="00522180" w:rsidP="009B344B">
      <w:pPr>
        <w:ind w:firstLine="708"/>
        <w:rPr>
          <w:rFonts w:cs="Times New Roman"/>
          <w:szCs w:val="24"/>
        </w:rPr>
      </w:pPr>
    </w:p>
    <w:p w:rsidR="00727E0F" w:rsidRDefault="00727E0F">
      <w:pPr>
        <w:rPr>
          <w:rFonts w:eastAsiaTheme="majorEastAsia" w:cstheme="majorBidi"/>
          <w:szCs w:val="32"/>
        </w:rPr>
      </w:pPr>
      <w:r>
        <w:rPr>
          <w:b/>
        </w:rPr>
        <w:br w:type="page"/>
      </w:r>
    </w:p>
    <w:p w:rsidR="0078672D" w:rsidRPr="002C0F35" w:rsidRDefault="00D17216" w:rsidP="002C0F35">
      <w:pPr>
        <w:pStyle w:val="Heading1"/>
      </w:pPr>
      <w:bookmarkStart w:id="15" w:name="_Toc480916924"/>
      <w:r w:rsidRPr="002C0F35">
        <w:lastRenderedPageBreak/>
        <w:t>Zahvale</w:t>
      </w:r>
      <w:bookmarkEnd w:id="15"/>
    </w:p>
    <w:p w:rsidR="00183A0D" w:rsidRPr="00183A0D" w:rsidRDefault="0078672D" w:rsidP="002C0F35">
      <w:pPr>
        <w:rPr>
          <w:lang w:eastAsia="hr-HR"/>
        </w:rPr>
      </w:pPr>
      <w:r w:rsidRPr="00183A0D">
        <w:rPr>
          <w:lang w:eastAsia="hr-HR"/>
        </w:rPr>
        <w:t>Zahvaljujemo doc. dr. sc. Sanji Peršić Kiršić na iznimnoj ljubaznosti, nesebičnoj pomoći i stručnim savjetima tijekom</w:t>
      </w:r>
      <w:r w:rsidR="00183A0D" w:rsidRPr="00183A0D">
        <w:rPr>
          <w:lang w:eastAsia="hr-HR"/>
        </w:rPr>
        <w:t xml:space="preserve"> studija i izrade ovoga rada. </w:t>
      </w:r>
    </w:p>
    <w:p w:rsidR="00D562A7" w:rsidRPr="00727E0F" w:rsidRDefault="00183A0D" w:rsidP="002C0F35">
      <w:pPr>
        <w:rPr>
          <w:lang w:eastAsia="hr-HR"/>
        </w:rPr>
      </w:pPr>
      <w:r w:rsidRPr="00183A0D">
        <w:rPr>
          <w:lang w:eastAsia="hr-HR"/>
        </w:rPr>
        <w:t>Z</w:t>
      </w:r>
      <w:r w:rsidR="0078672D" w:rsidRPr="00183A0D">
        <w:rPr>
          <w:lang w:eastAsia="hr-HR"/>
        </w:rPr>
        <w:t>ahvaljujemo prof. dr. sc. Asji Čelebić i prof. Milanu Papiću za korisne savjete prili</w:t>
      </w:r>
      <w:r>
        <w:rPr>
          <w:lang w:eastAsia="hr-HR"/>
        </w:rPr>
        <w:t>kom statističke obrade podataka, na iznimnoj ljubaznosti i strpljenju tijekom izrade ovog rada.</w:t>
      </w:r>
    </w:p>
    <w:p w:rsidR="00727E0F" w:rsidRDefault="00727E0F">
      <w:pPr>
        <w:rPr>
          <w:rFonts w:eastAsiaTheme="majorEastAsia" w:cstheme="majorBidi"/>
          <w:szCs w:val="32"/>
        </w:rPr>
      </w:pPr>
      <w:r>
        <w:rPr>
          <w:b/>
        </w:rPr>
        <w:br w:type="page"/>
      </w:r>
    </w:p>
    <w:p w:rsidR="00D17216" w:rsidRPr="002C0F35" w:rsidRDefault="00D17216" w:rsidP="002C0F35">
      <w:pPr>
        <w:pStyle w:val="Heading1"/>
      </w:pPr>
      <w:bookmarkStart w:id="16" w:name="_Toc480916925"/>
      <w:r w:rsidRPr="002C0F35">
        <w:lastRenderedPageBreak/>
        <w:t>Literatura</w:t>
      </w:r>
      <w:bookmarkEnd w:id="16"/>
    </w:p>
    <w:p w:rsidR="00985734" w:rsidRPr="00D17216" w:rsidRDefault="00985734" w:rsidP="00985734">
      <w:pPr>
        <w:pStyle w:val="ListParagraph"/>
        <w:numPr>
          <w:ilvl w:val="0"/>
          <w:numId w:val="8"/>
        </w:numPr>
        <w:rPr>
          <w:rFonts w:cs="Times New Roman"/>
          <w:szCs w:val="24"/>
        </w:rPr>
      </w:pPr>
      <w:r w:rsidRPr="00D17216">
        <w:rPr>
          <w:rFonts w:cs="Times New Roman"/>
          <w:szCs w:val="24"/>
        </w:rPr>
        <w:t>Uraz A, Tocak YS, Yozgatligil C, Cetiner S, Bal B. Psychological well-being, health, and stress sources in Turkish dental students. J Dent Educ 2013;77(10):1345–55.</w:t>
      </w:r>
    </w:p>
    <w:p w:rsidR="00985734" w:rsidRPr="00D17216" w:rsidRDefault="00985734" w:rsidP="00985734">
      <w:pPr>
        <w:pStyle w:val="ListParagraph"/>
        <w:numPr>
          <w:ilvl w:val="0"/>
          <w:numId w:val="8"/>
        </w:numPr>
        <w:rPr>
          <w:rFonts w:cs="Times New Roman"/>
          <w:szCs w:val="24"/>
        </w:rPr>
      </w:pPr>
      <w:r w:rsidRPr="00D17216">
        <w:rPr>
          <w:rFonts w:cs="Times New Roman"/>
          <w:szCs w:val="24"/>
        </w:rPr>
        <w:t>Elani HW, Allison PJ, Kumar RA, Mancini L, Lambrou A, Bedos C. A systematic review of stress in dental students. J Dent Educ 2014;78(2):226–42.</w:t>
      </w:r>
    </w:p>
    <w:p w:rsidR="00985734" w:rsidRPr="00D17216" w:rsidRDefault="00985734" w:rsidP="00985734">
      <w:pPr>
        <w:pStyle w:val="ListParagraph"/>
        <w:numPr>
          <w:ilvl w:val="0"/>
          <w:numId w:val="8"/>
        </w:numPr>
        <w:rPr>
          <w:rFonts w:cs="Times New Roman"/>
          <w:szCs w:val="24"/>
        </w:rPr>
      </w:pPr>
      <w:r w:rsidRPr="00D17216">
        <w:rPr>
          <w:rFonts w:cs="Times New Roman"/>
          <w:szCs w:val="24"/>
        </w:rPr>
        <w:t>Abu-Ghazaleh SB, Rajab LD, Sonbol HN. Psychological stress among dental students at the University of Jordan. J Dent Educ 2011;75(8):1107–14.</w:t>
      </w:r>
    </w:p>
    <w:p w:rsidR="00985734" w:rsidRPr="00D17216" w:rsidRDefault="00985734" w:rsidP="00985734">
      <w:pPr>
        <w:pStyle w:val="ListParagraph"/>
        <w:numPr>
          <w:ilvl w:val="0"/>
          <w:numId w:val="8"/>
        </w:numPr>
        <w:rPr>
          <w:rFonts w:cs="Times New Roman"/>
          <w:szCs w:val="24"/>
        </w:rPr>
      </w:pPr>
      <w:r w:rsidRPr="00D17216">
        <w:rPr>
          <w:rFonts w:cs="Times New Roman"/>
          <w:szCs w:val="24"/>
        </w:rPr>
        <w:t>Polychronopoulou A, Divaris K. Dental students’ perceived sources of stress:a multi-country study. J Dent Educ 2009;73(5):631–9.</w:t>
      </w:r>
    </w:p>
    <w:p w:rsidR="00985734" w:rsidRPr="00D17216" w:rsidRDefault="00985734" w:rsidP="00985734">
      <w:pPr>
        <w:pStyle w:val="ListParagraph"/>
        <w:numPr>
          <w:ilvl w:val="0"/>
          <w:numId w:val="8"/>
        </w:numPr>
        <w:rPr>
          <w:rFonts w:cs="Times New Roman"/>
          <w:szCs w:val="24"/>
        </w:rPr>
      </w:pPr>
      <w:r w:rsidRPr="00D17216">
        <w:rPr>
          <w:rFonts w:cs="Times New Roman"/>
          <w:szCs w:val="24"/>
        </w:rPr>
        <w:t xml:space="preserve"> </w:t>
      </w:r>
      <w:r w:rsidRPr="00D17216">
        <w:rPr>
          <w:rFonts w:cs="Times New Roman"/>
          <w:szCs w:val="24"/>
          <w:shd w:val="clear" w:color="auto" w:fill="FFFFFF"/>
        </w:rPr>
        <w:t>Divaris K,</w:t>
      </w:r>
      <w:r w:rsidRPr="00D17216">
        <w:rPr>
          <w:rStyle w:val="apple-converted-space"/>
          <w:rFonts w:cs="Times New Roman"/>
          <w:szCs w:val="24"/>
          <w:shd w:val="clear" w:color="auto" w:fill="FFFFFF"/>
        </w:rPr>
        <w:t> </w:t>
      </w:r>
      <w:r w:rsidRPr="00D17216">
        <w:rPr>
          <w:rFonts w:cs="Times New Roman"/>
          <w:szCs w:val="24"/>
          <w:shd w:val="clear" w:color="auto" w:fill="FFFFFF"/>
        </w:rPr>
        <w:t>Mafla AC</w:t>
      </w:r>
      <w:r w:rsidRPr="00D17216">
        <w:rPr>
          <w:rStyle w:val="apple-converted-space"/>
          <w:rFonts w:cs="Times New Roman"/>
          <w:szCs w:val="24"/>
          <w:shd w:val="clear" w:color="auto" w:fill="FFFFFF"/>
        </w:rPr>
        <w:t>, </w:t>
      </w:r>
      <w:r w:rsidRPr="00D17216">
        <w:rPr>
          <w:rFonts w:cs="Times New Roman"/>
          <w:szCs w:val="24"/>
          <w:shd w:val="clear" w:color="auto" w:fill="FFFFFF"/>
        </w:rPr>
        <w:t>Villa-Torres L</w:t>
      </w:r>
      <w:r w:rsidRPr="00D17216">
        <w:rPr>
          <w:rStyle w:val="apple-converted-space"/>
          <w:rFonts w:cs="Times New Roman"/>
          <w:szCs w:val="24"/>
          <w:shd w:val="clear" w:color="auto" w:fill="FFFFFF"/>
        </w:rPr>
        <w:t>, </w:t>
      </w:r>
      <w:r w:rsidRPr="00D17216">
        <w:rPr>
          <w:rFonts w:cs="Times New Roman"/>
          <w:szCs w:val="24"/>
          <w:shd w:val="clear" w:color="auto" w:fill="FFFFFF"/>
        </w:rPr>
        <w:t>Sánchez-Molina M</w:t>
      </w:r>
      <w:r w:rsidRPr="00D17216">
        <w:rPr>
          <w:rStyle w:val="apple-converted-space"/>
          <w:rFonts w:cs="Times New Roman"/>
          <w:szCs w:val="24"/>
          <w:shd w:val="clear" w:color="auto" w:fill="FFFFFF"/>
        </w:rPr>
        <w:t>, </w:t>
      </w:r>
      <w:r w:rsidRPr="00D17216">
        <w:rPr>
          <w:rFonts w:cs="Times New Roman"/>
          <w:szCs w:val="24"/>
          <w:shd w:val="clear" w:color="auto" w:fill="FFFFFF"/>
        </w:rPr>
        <w:t>Gallego-Gómez CL</w:t>
      </w:r>
      <w:r w:rsidRPr="00D17216">
        <w:rPr>
          <w:rStyle w:val="apple-converted-space"/>
          <w:rFonts w:cs="Times New Roman"/>
          <w:szCs w:val="24"/>
          <w:shd w:val="clear" w:color="auto" w:fill="FFFFFF"/>
        </w:rPr>
        <w:t>, </w:t>
      </w:r>
      <w:r w:rsidRPr="00D17216">
        <w:rPr>
          <w:rFonts w:cs="Times New Roman"/>
          <w:szCs w:val="24"/>
          <w:shd w:val="clear" w:color="auto" w:fill="FFFFFF"/>
        </w:rPr>
        <w:t>Vélez-Jaramillo LF</w:t>
      </w:r>
      <w:r w:rsidRPr="00D17216">
        <w:rPr>
          <w:rStyle w:val="apple-converted-space"/>
          <w:rFonts w:cs="Times New Roman"/>
          <w:szCs w:val="24"/>
          <w:shd w:val="clear" w:color="auto" w:fill="FFFFFF"/>
        </w:rPr>
        <w:t>, et al.</w:t>
      </w:r>
      <w:r w:rsidRPr="00D17216">
        <w:rPr>
          <w:rFonts w:cs="Times New Roman"/>
          <w:szCs w:val="24"/>
        </w:rPr>
        <w:t xml:space="preserve"> P</w:t>
      </w:r>
      <w:r w:rsidRPr="00D17216">
        <w:rPr>
          <w:rFonts w:eastAsia="Times New Roman" w:cs="Times New Roman"/>
          <w:bCs/>
          <w:kern w:val="36"/>
          <w:szCs w:val="24"/>
          <w:lang w:eastAsia="hr-HR"/>
        </w:rPr>
        <w:t>sychological distress and its correlates among dental students: a survey of 17 Colombiandental schools.</w:t>
      </w:r>
      <w:r w:rsidRPr="00D17216">
        <w:rPr>
          <w:rFonts w:cs="Times New Roman"/>
          <w:szCs w:val="24"/>
          <w:shd w:val="clear" w:color="auto" w:fill="FFFFFF"/>
        </w:rPr>
        <w:t xml:space="preserve"> BMC Med Educ</w:t>
      </w:r>
      <w:r w:rsidRPr="00D17216">
        <w:rPr>
          <w:rStyle w:val="apple-converted-space"/>
          <w:rFonts w:cs="Times New Roman"/>
          <w:szCs w:val="24"/>
          <w:shd w:val="clear" w:color="auto" w:fill="FFFFFF"/>
        </w:rPr>
        <w:t> </w:t>
      </w:r>
      <w:r w:rsidRPr="00D17216">
        <w:rPr>
          <w:rFonts w:cs="Times New Roman"/>
          <w:szCs w:val="24"/>
          <w:shd w:val="clear" w:color="auto" w:fill="FFFFFF"/>
        </w:rPr>
        <w:t>2013;26;13:91.</w:t>
      </w:r>
    </w:p>
    <w:p w:rsidR="00985734" w:rsidRPr="00A65B6F" w:rsidRDefault="00985734" w:rsidP="00985734">
      <w:pPr>
        <w:pStyle w:val="ListParagraph"/>
        <w:numPr>
          <w:ilvl w:val="0"/>
          <w:numId w:val="8"/>
        </w:numPr>
        <w:autoSpaceDE w:val="0"/>
        <w:autoSpaceDN w:val="0"/>
        <w:adjustRightInd w:val="0"/>
        <w:spacing w:after="0"/>
        <w:ind w:left="708" w:hanging="438"/>
        <w:rPr>
          <w:rFonts w:cs="Times New Roman"/>
          <w:szCs w:val="24"/>
        </w:rPr>
      </w:pPr>
      <w:r w:rsidRPr="00A65B6F">
        <w:rPr>
          <w:rFonts w:cs="Times New Roman"/>
          <w:szCs w:val="24"/>
        </w:rPr>
        <w:t xml:space="preserve">Cohen, S., Kessler, R., Gordon, L. Strategies for measuring stress in studies of psychiatric and physical disorders. U: Measuring stress: A guide for health and social scientists. New York, NY: Oxford University Press, 1995;3-26 </w:t>
      </w:r>
    </w:p>
    <w:p w:rsidR="00985734" w:rsidRPr="00D17216" w:rsidRDefault="00985734" w:rsidP="00985734">
      <w:pPr>
        <w:pStyle w:val="ListParagraph"/>
        <w:numPr>
          <w:ilvl w:val="0"/>
          <w:numId w:val="8"/>
        </w:numPr>
        <w:autoSpaceDE w:val="0"/>
        <w:autoSpaceDN w:val="0"/>
        <w:adjustRightInd w:val="0"/>
        <w:spacing w:after="0"/>
        <w:rPr>
          <w:rFonts w:cs="Times New Roman"/>
          <w:szCs w:val="24"/>
        </w:rPr>
      </w:pPr>
      <w:r w:rsidRPr="00D17216">
        <w:rPr>
          <w:rFonts w:cs="Times New Roman"/>
          <w:szCs w:val="24"/>
        </w:rPr>
        <w:t>Gorter R, Freeman R, Hammen S, Murtomaa H, Blinkhorn A, Humphris G. Psychological stress and health in undergraduate dental students: fifth year outcomes compared with first year baseline results from five European dental schools. Eur J Dent Educ. 2008;12(2):61–8.</w:t>
      </w:r>
    </w:p>
    <w:p w:rsidR="00985734" w:rsidRPr="00D17216" w:rsidRDefault="00985734" w:rsidP="00985734">
      <w:pPr>
        <w:pStyle w:val="ListParagraph"/>
        <w:numPr>
          <w:ilvl w:val="0"/>
          <w:numId w:val="8"/>
        </w:numPr>
        <w:autoSpaceDE w:val="0"/>
        <w:autoSpaceDN w:val="0"/>
        <w:adjustRightInd w:val="0"/>
        <w:spacing w:after="0"/>
        <w:rPr>
          <w:rFonts w:cs="Times New Roman"/>
          <w:szCs w:val="24"/>
        </w:rPr>
      </w:pPr>
      <w:r w:rsidRPr="00D17216">
        <w:rPr>
          <w:rFonts w:cs="Times New Roman"/>
          <w:szCs w:val="24"/>
          <w:shd w:val="clear" w:color="auto" w:fill="FFFFFF"/>
        </w:rPr>
        <w:t xml:space="preserve">Killinger SL, Flanagan S, Castine E, Howard KA. </w:t>
      </w:r>
      <w:r w:rsidRPr="00D17216">
        <w:rPr>
          <w:rFonts w:cs="Times New Roman"/>
          <w:bCs/>
          <w:szCs w:val="24"/>
          <w:shd w:val="clear" w:color="auto" w:fill="FFFFFF"/>
        </w:rPr>
        <w:t>Stress</w:t>
      </w:r>
      <w:r w:rsidRPr="00D17216">
        <w:rPr>
          <w:rStyle w:val="apple-converted-space"/>
          <w:rFonts w:cs="Times New Roman"/>
          <w:szCs w:val="24"/>
          <w:shd w:val="clear" w:color="auto" w:fill="FFFFFF"/>
        </w:rPr>
        <w:t xml:space="preserve"> </w:t>
      </w:r>
      <w:r w:rsidRPr="00D17216">
        <w:rPr>
          <w:rFonts w:cs="Times New Roman"/>
          <w:szCs w:val="24"/>
          <w:shd w:val="clear" w:color="auto" w:fill="FFFFFF"/>
        </w:rPr>
        <w:t>and</w:t>
      </w:r>
      <w:r w:rsidRPr="00D17216">
        <w:rPr>
          <w:rStyle w:val="apple-converted-space"/>
          <w:rFonts w:cs="Times New Roman"/>
          <w:szCs w:val="24"/>
          <w:shd w:val="clear" w:color="auto" w:fill="FFFFFF"/>
        </w:rPr>
        <w:t xml:space="preserve"> </w:t>
      </w:r>
      <w:r w:rsidRPr="00D17216">
        <w:rPr>
          <w:rFonts w:cs="Times New Roman"/>
          <w:bCs/>
          <w:szCs w:val="24"/>
          <w:shd w:val="clear" w:color="auto" w:fill="FFFFFF"/>
        </w:rPr>
        <w:t>Depression</w:t>
      </w:r>
      <w:r w:rsidRPr="00D17216">
        <w:rPr>
          <w:rStyle w:val="apple-converted-space"/>
          <w:rFonts w:cs="Times New Roman"/>
          <w:szCs w:val="24"/>
          <w:shd w:val="clear" w:color="auto" w:fill="FFFFFF"/>
        </w:rPr>
        <w:t> </w:t>
      </w:r>
      <w:r w:rsidRPr="00D17216">
        <w:rPr>
          <w:rFonts w:cs="Times New Roman"/>
          <w:szCs w:val="24"/>
          <w:shd w:val="clear" w:color="auto" w:fill="FFFFFF"/>
        </w:rPr>
        <w:t>among</w:t>
      </w:r>
      <w:r w:rsidRPr="00D17216">
        <w:rPr>
          <w:rStyle w:val="apple-converted-space"/>
          <w:rFonts w:cs="Times New Roman"/>
          <w:szCs w:val="24"/>
          <w:shd w:val="clear" w:color="auto" w:fill="FFFFFF"/>
        </w:rPr>
        <w:t xml:space="preserve"> </w:t>
      </w:r>
      <w:r w:rsidRPr="00D17216">
        <w:rPr>
          <w:rFonts w:cs="Times New Roman"/>
          <w:bCs/>
          <w:szCs w:val="24"/>
          <w:shd w:val="clear" w:color="auto" w:fill="FFFFFF"/>
        </w:rPr>
        <w:t>Veterinary</w:t>
      </w:r>
      <w:r w:rsidRPr="00D17216">
        <w:rPr>
          <w:rStyle w:val="apple-converted-space"/>
          <w:rFonts w:cs="Times New Roman"/>
          <w:szCs w:val="24"/>
          <w:shd w:val="clear" w:color="auto" w:fill="FFFFFF"/>
        </w:rPr>
        <w:t> </w:t>
      </w:r>
      <w:r w:rsidRPr="00D17216">
        <w:rPr>
          <w:rFonts w:cs="Times New Roman"/>
          <w:bCs/>
          <w:szCs w:val="24"/>
          <w:shd w:val="clear" w:color="auto" w:fill="FFFFFF"/>
        </w:rPr>
        <w:t>Medical Students</w:t>
      </w:r>
      <w:r w:rsidRPr="00D17216">
        <w:rPr>
          <w:rFonts w:cs="Times New Roman"/>
          <w:szCs w:val="24"/>
          <w:shd w:val="clear" w:color="auto" w:fill="FFFFFF"/>
        </w:rPr>
        <w:t>.</w:t>
      </w:r>
      <w:r w:rsidRPr="00D17216">
        <w:rPr>
          <w:rFonts w:cs="Times New Roman"/>
          <w:szCs w:val="24"/>
        </w:rPr>
        <w:t xml:space="preserve"> </w:t>
      </w:r>
      <w:r w:rsidRPr="00D17216">
        <w:rPr>
          <w:rStyle w:val="jrnl"/>
          <w:rFonts w:cs="Times New Roman"/>
          <w:szCs w:val="24"/>
          <w:shd w:val="clear" w:color="auto" w:fill="FFFFFF"/>
        </w:rPr>
        <w:t>J Vet Med Educ</w:t>
      </w:r>
      <w:r w:rsidRPr="00D17216">
        <w:rPr>
          <w:rFonts w:cs="Times New Roman"/>
          <w:szCs w:val="24"/>
          <w:shd w:val="clear" w:color="auto" w:fill="FFFFFF"/>
        </w:rPr>
        <w:t>. 2017;44(1):3-8.</w:t>
      </w:r>
    </w:p>
    <w:p w:rsidR="00985734" w:rsidRPr="00D17216" w:rsidRDefault="00985734" w:rsidP="00985734">
      <w:pPr>
        <w:pStyle w:val="ListParagraph"/>
        <w:numPr>
          <w:ilvl w:val="0"/>
          <w:numId w:val="8"/>
        </w:numPr>
        <w:autoSpaceDE w:val="0"/>
        <w:autoSpaceDN w:val="0"/>
        <w:adjustRightInd w:val="0"/>
        <w:spacing w:after="0"/>
        <w:rPr>
          <w:rFonts w:cs="Times New Roman"/>
          <w:szCs w:val="24"/>
        </w:rPr>
      </w:pPr>
      <w:r w:rsidRPr="00D17216">
        <w:rPr>
          <w:rFonts w:cs="Times New Roman"/>
          <w:szCs w:val="24"/>
        </w:rPr>
        <w:t xml:space="preserve">Scholz M, Neumann C, Ropohl A, Paulsen F, Burger PH. Risk factors for mental disorders develop early in German </w:t>
      </w:r>
      <w:r w:rsidRPr="00D17216">
        <w:rPr>
          <w:rStyle w:val="highlight"/>
          <w:rFonts w:cs="Times New Roman"/>
          <w:szCs w:val="24"/>
        </w:rPr>
        <w:t>students</w:t>
      </w:r>
      <w:r w:rsidRPr="00D17216">
        <w:rPr>
          <w:rFonts w:cs="Times New Roman"/>
          <w:szCs w:val="24"/>
        </w:rPr>
        <w:t xml:space="preserve"> of dentistry. Ann Anat 2016;208:204-207.</w:t>
      </w:r>
    </w:p>
    <w:p w:rsidR="00985734" w:rsidRPr="00D17216" w:rsidRDefault="00985734" w:rsidP="00985734">
      <w:pPr>
        <w:pStyle w:val="ListParagraph"/>
        <w:numPr>
          <w:ilvl w:val="0"/>
          <w:numId w:val="8"/>
        </w:numPr>
        <w:autoSpaceDE w:val="0"/>
        <w:autoSpaceDN w:val="0"/>
        <w:adjustRightInd w:val="0"/>
        <w:spacing w:after="0"/>
        <w:rPr>
          <w:rFonts w:cs="Times New Roman"/>
          <w:szCs w:val="24"/>
        </w:rPr>
      </w:pPr>
      <w:r w:rsidRPr="00D17216">
        <w:rPr>
          <w:rFonts w:cs="Times New Roman"/>
          <w:szCs w:val="24"/>
        </w:rPr>
        <w:lastRenderedPageBreak/>
        <w:t xml:space="preserve">Harris RC, Millichamp CJ, Thomson WM. </w:t>
      </w:r>
      <w:r w:rsidRPr="00D17216">
        <w:rPr>
          <w:rStyle w:val="highlight"/>
          <w:rFonts w:cs="Times New Roman"/>
          <w:szCs w:val="24"/>
        </w:rPr>
        <w:t>Stress</w:t>
      </w:r>
      <w:r w:rsidRPr="00D17216">
        <w:rPr>
          <w:rFonts w:cs="Times New Roman"/>
          <w:szCs w:val="24"/>
        </w:rPr>
        <w:t xml:space="preserve"> and coping in fourth-year medical and </w:t>
      </w:r>
      <w:r w:rsidRPr="00D17216">
        <w:rPr>
          <w:rStyle w:val="highlight"/>
          <w:rFonts w:cs="Times New Roman"/>
          <w:szCs w:val="24"/>
        </w:rPr>
        <w:t>dental students</w:t>
      </w:r>
      <w:r w:rsidRPr="00D17216">
        <w:rPr>
          <w:rFonts w:cs="Times New Roman"/>
          <w:szCs w:val="24"/>
        </w:rPr>
        <w:t>. N Z Dent J 2015;111(3):102-8.</w:t>
      </w:r>
    </w:p>
    <w:p w:rsidR="00985734" w:rsidRPr="00D17216" w:rsidRDefault="00985734" w:rsidP="00985734">
      <w:pPr>
        <w:pStyle w:val="ListParagraph"/>
        <w:numPr>
          <w:ilvl w:val="0"/>
          <w:numId w:val="8"/>
        </w:numPr>
        <w:autoSpaceDE w:val="0"/>
        <w:autoSpaceDN w:val="0"/>
        <w:adjustRightInd w:val="0"/>
        <w:spacing w:after="0"/>
        <w:rPr>
          <w:rFonts w:cs="Times New Roman"/>
          <w:szCs w:val="24"/>
        </w:rPr>
      </w:pPr>
      <w:r w:rsidRPr="00D17216">
        <w:rPr>
          <w:rFonts w:cs="Times New Roman"/>
          <w:bCs/>
          <w:szCs w:val="24"/>
        </w:rPr>
        <w:t>Al-Sowygh</w:t>
      </w:r>
      <w:r w:rsidRPr="00D17216">
        <w:rPr>
          <w:rFonts w:cs="Times New Roman"/>
          <w:szCs w:val="24"/>
        </w:rPr>
        <w:t xml:space="preserve"> ZH. Academic distress, perceived stress and coping strategies among dental students in Saudi Arabia. </w:t>
      </w:r>
      <w:r w:rsidRPr="00D17216">
        <w:rPr>
          <w:rStyle w:val="jrnl"/>
          <w:rFonts w:cs="Times New Roman"/>
          <w:szCs w:val="24"/>
        </w:rPr>
        <w:t>Saudi Dent J</w:t>
      </w:r>
      <w:r w:rsidRPr="00D17216">
        <w:rPr>
          <w:rFonts w:cs="Times New Roman"/>
          <w:szCs w:val="24"/>
        </w:rPr>
        <w:t xml:space="preserve">. </w:t>
      </w:r>
      <w:r w:rsidRPr="00D17216">
        <w:rPr>
          <w:rFonts w:cs="Times New Roman"/>
          <w:bCs/>
          <w:szCs w:val="24"/>
        </w:rPr>
        <w:t>2013</w:t>
      </w:r>
      <w:r w:rsidRPr="00D17216">
        <w:rPr>
          <w:rFonts w:cs="Times New Roman"/>
          <w:szCs w:val="24"/>
        </w:rPr>
        <w:t>;25(3):97-105.</w:t>
      </w:r>
    </w:p>
    <w:p w:rsidR="00985734" w:rsidRPr="00D17216" w:rsidRDefault="00985734" w:rsidP="00985734">
      <w:pPr>
        <w:pStyle w:val="ListParagraph"/>
        <w:numPr>
          <w:ilvl w:val="0"/>
          <w:numId w:val="8"/>
        </w:numPr>
        <w:autoSpaceDE w:val="0"/>
        <w:autoSpaceDN w:val="0"/>
        <w:adjustRightInd w:val="0"/>
        <w:spacing w:after="0"/>
        <w:rPr>
          <w:rFonts w:cs="Times New Roman"/>
          <w:szCs w:val="24"/>
        </w:rPr>
      </w:pPr>
      <w:r w:rsidRPr="00D17216">
        <w:rPr>
          <w:rFonts w:cs="Times New Roman"/>
          <w:szCs w:val="24"/>
          <w:lang w:val="en-US"/>
        </w:rPr>
        <w:t>Silverstein ST, Kritz-Silverstein D. A longitudinal study of stress in first-yeardental students. J Dent Educ. 2010</w:t>
      </w:r>
      <w:proofErr w:type="gramStart"/>
      <w:r w:rsidRPr="00D17216">
        <w:rPr>
          <w:rFonts w:cs="Times New Roman"/>
          <w:szCs w:val="24"/>
          <w:lang w:val="en-US"/>
        </w:rPr>
        <w:t>;74</w:t>
      </w:r>
      <w:proofErr w:type="gramEnd"/>
      <w:r w:rsidRPr="00D17216">
        <w:rPr>
          <w:rFonts w:cs="Times New Roman"/>
          <w:szCs w:val="24"/>
          <w:lang w:val="en-US"/>
        </w:rPr>
        <w:t>(8):836–48.</w:t>
      </w:r>
      <w:r w:rsidRPr="00D17216">
        <w:rPr>
          <w:rFonts w:cs="Times New Roman"/>
          <w:szCs w:val="24"/>
        </w:rPr>
        <w:t xml:space="preserve"> </w:t>
      </w:r>
    </w:p>
    <w:p w:rsidR="00985734" w:rsidRPr="00D17216" w:rsidRDefault="00985734" w:rsidP="00985734">
      <w:pPr>
        <w:pStyle w:val="ListParagraph"/>
        <w:numPr>
          <w:ilvl w:val="0"/>
          <w:numId w:val="8"/>
        </w:numPr>
        <w:autoSpaceDE w:val="0"/>
        <w:autoSpaceDN w:val="0"/>
        <w:adjustRightInd w:val="0"/>
        <w:spacing w:after="0"/>
        <w:rPr>
          <w:rFonts w:cs="Times New Roman"/>
          <w:szCs w:val="24"/>
        </w:rPr>
      </w:pPr>
      <w:r w:rsidRPr="00D17216">
        <w:rPr>
          <w:rFonts w:cs="Times New Roman"/>
          <w:szCs w:val="24"/>
          <w:lang w:val="en-US"/>
        </w:rPr>
        <w:t>Grandy TG, Westerman GH, Mitchell RE, Lupo JV. Stress among first-year dental students. J Dent Educ. 1984</w:t>
      </w:r>
      <w:proofErr w:type="gramStart"/>
      <w:r w:rsidRPr="00D17216">
        <w:rPr>
          <w:rFonts w:cs="Times New Roman"/>
          <w:szCs w:val="24"/>
          <w:lang w:val="en-US"/>
        </w:rPr>
        <w:t>;48</w:t>
      </w:r>
      <w:proofErr w:type="gramEnd"/>
      <w:r w:rsidRPr="00D17216">
        <w:rPr>
          <w:rFonts w:cs="Times New Roman"/>
          <w:szCs w:val="24"/>
          <w:lang w:val="en-US"/>
        </w:rPr>
        <w:t>(10):560–2.</w:t>
      </w:r>
    </w:p>
    <w:p w:rsidR="00985734" w:rsidRPr="00D17216" w:rsidRDefault="00985734" w:rsidP="00985734">
      <w:pPr>
        <w:pStyle w:val="ListParagraph"/>
        <w:numPr>
          <w:ilvl w:val="0"/>
          <w:numId w:val="8"/>
        </w:numPr>
        <w:autoSpaceDE w:val="0"/>
        <w:autoSpaceDN w:val="0"/>
        <w:adjustRightInd w:val="0"/>
        <w:spacing w:after="0"/>
        <w:rPr>
          <w:rFonts w:cs="Times New Roman"/>
          <w:szCs w:val="24"/>
        </w:rPr>
      </w:pPr>
      <w:r w:rsidRPr="00D17216">
        <w:rPr>
          <w:rFonts w:cs="Times New Roman"/>
          <w:szCs w:val="24"/>
        </w:rPr>
        <w:t>Guillemin F, Bombardier C, Beaton D. Cross-cultural adaptation of health-related quality of life measures: literature review and proposed guidelines. J Clin Epidemiol. 1993;46:1417-32.</w:t>
      </w:r>
    </w:p>
    <w:p w:rsidR="00985734" w:rsidRPr="00D17216" w:rsidRDefault="00985734" w:rsidP="00985734">
      <w:pPr>
        <w:pStyle w:val="ListParagraph"/>
        <w:numPr>
          <w:ilvl w:val="0"/>
          <w:numId w:val="8"/>
        </w:numPr>
        <w:autoSpaceDE w:val="0"/>
        <w:autoSpaceDN w:val="0"/>
        <w:adjustRightInd w:val="0"/>
        <w:spacing w:after="0"/>
        <w:rPr>
          <w:rFonts w:cs="Times New Roman"/>
          <w:szCs w:val="24"/>
        </w:rPr>
      </w:pPr>
      <w:r w:rsidRPr="00D17216">
        <w:rPr>
          <w:rFonts w:cs="Times New Roman"/>
          <w:szCs w:val="24"/>
        </w:rPr>
        <w:t xml:space="preserve">Cohen J. Statistical Power Analysis for the Behavioral Sciences. Hillsdale, NY: Lawrence Erlbaum; 1988.). </w:t>
      </w:r>
    </w:p>
    <w:p w:rsidR="00985734" w:rsidRPr="00D17216" w:rsidRDefault="00985734" w:rsidP="00985734">
      <w:pPr>
        <w:pStyle w:val="ListParagraph"/>
        <w:numPr>
          <w:ilvl w:val="0"/>
          <w:numId w:val="8"/>
        </w:numPr>
        <w:autoSpaceDE w:val="0"/>
        <w:autoSpaceDN w:val="0"/>
        <w:adjustRightInd w:val="0"/>
        <w:spacing w:after="0"/>
        <w:rPr>
          <w:rFonts w:cs="Times New Roman"/>
          <w:szCs w:val="24"/>
        </w:rPr>
      </w:pPr>
      <w:r w:rsidRPr="00D17216">
        <w:rPr>
          <w:rFonts w:cs="Times New Roman"/>
          <w:szCs w:val="24"/>
        </w:rPr>
        <w:t>Bland JM, Altman DG. Statistical methods for assessing agreement between two methods of clinical measurement. Lancet. 1986;1:307-10.</w:t>
      </w:r>
    </w:p>
    <w:p w:rsidR="00985734" w:rsidRPr="00D17216" w:rsidRDefault="00985734" w:rsidP="00985734">
      <w:pPr>
        <w:pStyle w:val="ListParagraph"/>
        <w:numPr>
          <w:ilvl w:val="0"/>
          <w:numId w:val="8"/>
        </w:numPr>
        <w:autoSpaceDE w:val="0"/>
        <w:autoSpaceDN w:val="0"/>
        <w:adjustRightInd w:val="0"/>
        <w:spacing w:after="0"/>
        <w:rPr>
          <w:rFonts w:cs="Times New Roman"/>
          <w:szCs w:val="24"/>
          <w:lang w:val="en-US"/>
        </w:rPr>
      </w:pPr>
      <w:r w:rsidRPr="00D17216">
        <w:rPr>
          <w:rFonts w:cs="Times New Roman"/>
          <w:szCs w:val="24"/>
        </w:rPr>
        <w:t xml:space="preserve"> </w:t>
      </w:r>
      <w:r w:rsidRPr="00D17216">
        <w:rPr>
          <w:rFonts w:cs="Times New Roman"/>
          <w:szCs w:val="24"/>
          <w:lang w:val="en-US"/>
        </w:rPr>
        <w:t>Humphris G, Blinkhorn A, Freeman R, Gorter R, Hoad-Reddick G, Murtomaa H, et al. Psychological stress in undergraduate dental students: baselineresults from seven European dental schools. Eur J Dent Educ. 2002</w:t>
      </w:r>
      <w:proofErr w:type="gramStart"/>
      <w:r w:rsidRPr="00D17216">
        <w:rPr>
          <w:rFonts w:cs="Times New Roman"/>
          <w:szCs w:val="24"/>
          <w:lang w:val="en-US"/>
        </w:rPr>
        <w:t>;6</w:t>
      </w:r>
      <w:proofErr w:type="gramEnd"/>
      <w:r w:rsidRPr="00D17216">
        <w:rPr>
          <w:rFonts w:cs="Times New Roman"/>
          <w:szCs w:val="24"/>
          <w:lang w:val="en-US"/>
        </w:rPr>
        <w:t>(1):22–9.</w:t>
      </w:r>
    </w:p>
    <w:p w:rsidR="00985734" w:rsidRPr="00D17216" w:rsidRDefault="00985734" w:rsidP="00985734">
      <w:pPr>
        <w:pStyle w:val="ListParagraph"/>
        <w:numPr>
          <w:ilvl w:val="0"/>
          <w:numId w:val="8"/>
        </w:numPr>
        <w:autoSpaceDE w:val="0"/>
        <w:autoSpaceDN w:val="0"/>
        <w:adjustRightInd w:val="0"/>
        <w:spacing w:after="0"/>
        <w:rPr>
          <w:rFonts w:cs="Times New Roman"/>
          <w:szCs w:val="24"/>
          <w:lang w:val="en-US"/>
        </w:rPr>
      </w:pPr>
      <w:r w:rsidRPr="00D17216">
        <w:rPr>
          <w:rFonts w:cs="Times New Roman"/>
          <w:szCs w:val="24"/>
          <w:lang w:val="en-US"/>
        </w:rPr>
        <w:t>Peker I, Alkurt MT, Usta MG, Turkbay T. The evaluation of perceived sources of stress and stress levels among Turkish dental students. Int Dent J.2009</w:t>
      </w:r>
      <w:proofErr w:type="gramStart"/>
      <w:r w:rsidRPr="00D17216">
        <w:rPr>
          <w:rFonts w:cs="Times New Roman"/>
          <w:szCs w:val="24"/>
          <w:lang w:val="en-US"/>
        </w:rPr>
        <w:t>;59</w:t>
      </w:r>
      <w:proofErr w:type="gramEnd"/>
      <w:r w:rsidRPr="00D17216">
        <w:rPr>
          <w:rFonts w:cs="Times New Roman"/>
          <w:szCs w:val="24"/>
          <w:lang w:val="en-US"/>
        </w:rPr>
        <w:t>(2):103–11.</w:t>
      </w:r>
    </w:p>
    <w:p w:rsidR="00985734" w:rsidRPr="00D17216" w:rsidRDefault="00985734" w:rsidP="00985734">
      <w:pPr>
        <w:pStyle w:val="ListParagraph"/>
        <w:numPr>
          <w:ilvl w:val="0"/>
          <w:numId w:val="8"/>
        </w:numPr>
        <w:autoSpaceDE w:val="0"/>
        <w:autoSpaceDN w:val="0"/>
        <w:adjustRightInd w:val="0"/>
        <w:spacing w:after="0"/>
        <w:rPr>
          <w:rFonts w:cs="Times New Roman"/>
          <w:szCs w:val="24"/>
        </w:rPr>
      </w:pPr>
      <w:r w:rsidRPr="00D17216">
        <w:rPr>
          <w:rFonts w:cs="Times New Roman"/>
          <w:szCs w:val="24"/>
          <w:lang w:val="en-US"/>
        </w:rPr>
        <w:t>Alzahem AM, Van der Molen HT, De Boer BJ. Effect of year of study onstress levels in male undergraduate dental students. Adv Med Educ Pract. 2013</w:t>
      </w:r>
      <w:proofErr w:type="gramStart"/>
      <w:r w:rsidRPr="00D17216">
        <w:rPr>
          <w:rFonts w:cs="Times New Roman"/>
          <w:szCs w:val="24"/>
          <w:lang w:val="en-US"/>
        </w:rPr>
        <w:t>;4:217</w:t>
      </w:r>
      <w:proofErr w:type="gramEnd"/>
      <w:r w:rsidRPr="00D17216">
        <w:rPr>
          <w:rFonts w:cs="Times New Roman"/>
          <w:szCs w:val="24"/>
          <w:lang w:val="en-US"/>
        </w:rPr>
        <w:t>–22.</w:t>
      </w:r>
      <w:r w:rsidRPr="00D17216">
        <w:rPr>
          <w:rFonts w:cs="Times New Roman"/>
          <w:szCs w:val="24"/>
        </w:rPr>
        <w:t xml:space="preserve"> </w:t>
      </w:r>
    </w:p>
    <w:p w:rsidR="00985734" w:rsidRPr="00D17216" w:rsidRDefault="00985734" w:rsidP="00985734">
      <w:pPr>
        <w:pStyle w:val="ListParagraph"/>
        <w:numPr>
          <w:ilvl w:val="0"/>
          <w:numId w:val="8"/>
        </w:numPr>
        <w:autoSpaceDE w:val="0"/>
        <w:autoSpaceDN w:val="0"/>
        <w:adjustRightInd w:val="0"/>
        <w:spacing w:after="0"/>
        <w:rPr>
          <w:rFonts w:cs="Times New Roman"/>
          <w:szCs w:val="24"/>
          <w:lang w:val="en-US"/>
        </w:rPr>
      </w:pPr>
      <w:r w:rsidRPr="00D17216">
        <w:rPr>
          <w:rFonts w:cs="Times New Roman"/>
          <w:szCs w:val="24"/>
          <w:lang w:val="en-US"/>
        </w:rPr>
        <w:t>Sugiura G, Shinada K, Kawaguchi Y. Psychological well-being and perceptions of stress amongst Japanese dental students. Eur J Dent Educ. 2005</w:t>
      </w:r>
      <w:proofErr w:type="gramStart"/>
      <w:r w:rsidRPr="00D17216">
        <w:rPr>
          <w:rFonts w:cs="Times New Roman"/>
          <w:szCs w:val="24"/>
          <w:lang w:val="en-US"/>
        </w:rPr>
        <w:t>;9</w:t>
      </w:r>
      <w:proofErr w:type="gramEnd"/>
      <w:r w:rsidRPr="00D17216">
        <w:rPr>
          <w:rFonts w:cs="Times New Roman"/>
          <w:szCs w:val="24"/>
          <w:lang w:val="en-US"/>
        </w:rPr>
        <w:t xml:space="preserve">(1):17-25. </w:t>
      </w:r>
    </w:p>
    <w:p w:rsidR="00985734" w:rsidRPr="00D17216" w:rsidRDefault="0001584E" w:rsidP="00985734">
      <w:pPr>
        <w:pStyle w:val="ListParagraph"/>
        <w:numPr>
          <w:ilvl w:val="0"/>
          <w:numId w:val="8"/>
        </w:numPr>
        <w:autoSpaceDE w:val="0"/>
        <w:autoSpaceDN w:val="0"/>
        <w:adjustRightInd w:val="0"/>
        <w:spacing w:after="0"/>
        <w:rPr>
          <w:rFonts w:cs="Times New Roman"/>
          <w:szCs w:val="24"/>
          <w:lang w:val="en-US"/>
        </w:rPr>
      </w:pPr>
      <w:hyperlink r:id="rId28" w:history="1">
        <w:r w:rsidR="00985734" w:rsidRPr="00D17216">
          <w:rPr>
            <w:rStyle w:val="Hyperlink"/>
            <w:rFonts w:cs="Times New Roman"/>
            <w:color w:val="auto"/>
            <w:szCs w:val="24"/>
            <w:u w:val="none"/>
          </w:rPr>
          <w:t>Psychometric properties of the Croatian version of the Orofacial Esthetic Scale and suggestions for modification.</w:t>
        </w:r>
      </w:hyperlink>
      <w:r w:rsidR="00985734" w:rsidRPr="00D17216">
        <w:rPr>
          <w:rFonts w:cs="Times New Roman"/>
          <w:szCs w:val="24"/>
        </w:rPr>
        <w:t xml:space="preserve"> Persic S, Milardovic S, Mehulic K, Celebic A. </w:t>
      </w:r>
      <w:r w:rsidR="00985734" w:rsidRPr="00D17216">
        <w:rPr>
          <w:rStyle w:val="jrnl"/>
          <w:rFonts w:cs="Times New Roman"/>
          <w:szCs w:val="24"/>
        </w:rPr>
        <w:t>Int J Prosthodont</w:t>
      </w:r>
      <w:r w:rsidR="00985734" w:rsidRPr="00D17216">
        <w:rPr>
          <w:rFonts w:cs="Times New Roman"/>
          <w:szCs w:val="24"/>
        </w:rPr>
        <w:t>. 2011 Nov-Dec;24(6):523-33.</w:t>
      </w:r>
    </w:p>
    <w:p w:rsidR="00985734" w:rsidRPr="00D17216" w:rsidRDefault="00985734" w:rsidP="00985734">
      <w:pPr>
        <w:pStyle w:val="ListParagraph"/>
        <w:numPr>
          <w:ilvl w:val="0"/>
          <w:numId w:val="8"/>
        </w:numPr>
        <w:autoSpaceDE w:val="0"/>
        <w:autoSpaceDN w:val="0"/>
        <w:adjustRightInd w:val="0"/>
        <w:spacing w:after="0"/>
        <w:rPr>
          <w:rFonts w:cs="Times New Roman"/>
          <w:szCs w:val="24"/>
          <w:lang w:val="en-US"/>
        </w:rPr>
      </w:pPr>
      <w:r w:rsidRPr="00D17216">
        <w:rPr>
          <w:rFonts w:cs="Times New Roman"/>
          <w:szCs w:val="24"/>
          <w:lang w:val="en-US"/>
        </w:rPr>
        <w:t>Schmitter M, Liedl M, Beck J, Rammelsberg P. Chronic stress in medical and dental education. Med Teach. 2008</w:t>
      </w:r>
      <w:proofErr w:type="gramStart"/>
      <w:r w:rsidRPr="00D17216">
        <w:rPr>
          <w:rFonts w:cs="Times New Roman"/>
          <w:szCs w:val="24"/>
          <w:lang w:val="en-US"/>
        </w:rPr>
        <w:t>;30</w:t>
      </w:r>
      <w:proofErr w:type="gramEnd"/>
      <w:r w:rsidRPr="00D17216">
        <w:rPr>
          <w:rFonts w:cs="Times New Roman"/>
          <w:szCs w:val="24"/>
          <w:lang w:val="en-US"/>
        </w:rPr>
        <w:t>(1):97–9.</w:t>
      </w:r>
    </w:p>
    <w:p w:rsidR="00985734" w:rsidRPr="00D17216" w:rsidRDefault="00985734" w:rsidP="00985734">
      <w:pPr>
        <w:pStyle w:val="ListParagraph"/>
        <w:numPr>
          <w:ilvl w:val="0"/>
          <w:numId w:val="8"/>
        </w:numPr>
        <w:autoSpaceDE w:val="0"/>
        <w:autoSpaceDN w:val="0"/>
        <w:adjustRightInd w:val="0"/>
        <w:spacing w:after="0"/>
        <w:rPr>
          <w:rFonts w:cs="Times New Roman"/>
          <w:szCs w:val="24"/>
          <w:lang w:val="en-US"/>
        </w:rPr>
      </w:pPr>
      <w:r w:rsidRPr="00D17216">
        <w:rPr>
          <w:rFonts w:cs="Times New Roman"/>
          <w:szCs w:val="24"/>
          <w:lang w:val="en-US"/>
        </w:rPr>
        <w:t xml:space="preserve"> Birks Y, McKendree J, Watt I. Emotional intelligence and perceived stress in health care students: a multi-institutional, multi-professional survey. BMC Med Educ. 2009</w:t>
      </w:r>
      <w:proofErr w:type="gramStart"/>
      <w:r w:rsidRPr="00D17216">
        <w:rPr>
          <w:rFonts w:cs="Times New Roman"/>
          <w:szCs w:val="24"/>
          <w:lang w:val="en-US"/>
        </w:rPr>
        <w:t>;9:61</w:t>
      </w:r>
      <w:proofErr w:type="gramEnd"/>
      <w:r w:rsidRPr="00D17216">
        <w:rPr>
          <w:rFonts w:cs="Times New Roman"/>
          <w:szCs w:val="24"/>
          <w:lang w:val="en-US"/>
        </w:rPr>
        <w:t>.</w:t>
      </w:r>
    </w:p>
    <w:p w:rsidR="00985734" w:rsidRPr="00D17216" w:rsidRDefault="00985734" w:rsidP="00985734">
      <w:pPr>
        <w:pStyle w:val="ListParagraph"/>
        <w:numPr>
          <w:ilvl w:val="0"/>
          <w:numId w:val="8"/>
        </w:numPr>
        <w:autoSpaceDE w:val="0"/>
        <w:autoSpaceDN w:val="0"/>
        <w:adjustRightInd w:val="0"/>
        <w:spacing w:after="0"/>
        <w:rPr>
          <w:rFonts w:cs="Times New Roman"/>
          <w:szCs w:val="24"/>
          <w:lang w:val="en-US"/>
        </w:rPr>
      </w:pPr>
      <w:r w:rsidRPr="00D17216">
        <w:rPr>
          <w:rFonts w:cs="Times New Roman"/>
          <w:szCs w:val="24"/>
          <w:lang w:val="en-US"/>
        </w:rPr>
        <w:t>Naidu RS, Adams JS, Simeon D, Persad S. Sources of stress and psychological disturbance among dental students in the West Indies. J Dent Educ. 2002</w:t>
      </w:r>
      <w:proofErr w:type="gramStart"/>
      <w:r w:rsidRPr="00D17216">
        <w:rPr>
          <w:rFonts w:cs="Times New Roman"/>
          <w:szCs w:val="24"/>
          <w:lang w:val="en-US"/>
        </w:rPr>
        <w:t>;66</w:t>
      </w:r>
      <w:proofErr w:type="gramEnd"/>
      <w:r w:rsidRPr="00D17216">
        <w:rPr>
          <w:rFonts w:cs="Times New Roman"/>
          <w:szCs w:val="24"/>
          <w:lang w:val="en-US"/>
        </w:rPr>
        <w:t>(9):1021–30.</w:t>
      </w:r>
    </w:p>
    <w:p w:rsidR="00985734" w:rsidRPr="00D17216" w:rsidRDefault="00985734" w:rsidP="00985734">
      <w:pPr>
        <w:pStyle w:val="ListParagraph"/>
        <w:numPr>
          <w:ilvl w:val="0"/>
          <w:numId w:val="8"/>
        </w:numPr>
        <w:autoSpaceDE w:val="0"/>
        <w:autoSpaceDN w:val="0"/>
        <w:adjustRightInd w:val="0"/>
        <w:spacing w:after="0"/>
        <w:rPr>
          <w:rFonts w:cs="Times New Roman"/>
          <w:szCs w:val="24"/>
          <w:lang w:val="en-US"/>
        </w:rPr>
      </w:pPr>
      <w:r w:rsidRPr="00D17216">
        <w:rPr>
          <w:rFonts w:cs="Times New Roman"/>
          <w:szCs w:val="24"/>
        </w:rPr>
        <w:t>Polychronopoulou A, Divaris K. Perceived sources of stress among Greek dental students. J Dent Educ. 2005;69(6):687–92</w:t>
      </w:r>
    </w:p>
    <w:p w:rsidR="00985734" w:rsidRPr="00D17216" w:rsidRDefault="00985734" w:rsidP="00985734">
      <w:pPr>
        <w:pStyle w:val="Default"/>
        <w:numPr>
          <w:ilvl w:val="0"/>
          <w:numId w:val="8"/>
        </w:numPr>
        <w:spacing w:line="480" w:lineRule="auto"/>
        <w:jc w:val="both"/>
        <w:rPr>
          <w:rFonts w:ascii="Times New Roman" w:hAnsi="Times New Roman" w:cs="Times New Roman"/>
          <w:color w:val="auto"/>
        </w:rPr>
      </w:pPr>
      <w:r w:rsidRPr="00D17216">
        <w:rPr>
          <w:rFonts w:ascii="Times New Roman" w:hAnsi="Times New Roman" w:cs="Times New Roman"/>
          <w:color w:val="auto"/>
        </w:rPr>
        <w:t>Sofola OO, Jeboda SO. Perceived sources of stress in Nigerian den</w:t>
      </w:r>
      <w:r w:rsidRPr="00D17216">
        <w:rPr>
          <w:rFonts w:ascii="Times New Roman" w:hAnsi="Times New Roman" w:cs="Times New Roman"/>
          <w:color w:val="auto"/>
        </w:rPr>
        <w:softHyphen/>
        <w:t xml:space="preserve">tal students. </w:t>
      </w:r>
      <w:r w:rsidRPr="00D17216">
        <w:rPr>
          <w:rFonts w:ascii="Times New Roman" w:hAnsi="Times New Roman" w:cs="Times New Roman"/>
          <w:iCs/>
          <w:color w:val="auto"/>
        </w:rPr>
        <w:t xml:space="preserve">Eur J Dent Educ. </w:t>
      </w:r>
      <w:r w:rsidRPr="00D17216">
        <w:rPr>
          <w:rFonts w:ascii="Times New Roman" w:hAnsi="Times New Roman" w:cs="Times New Roman"/>
          <w:color w:val="auto"/>
        </w:rPr>
        <w:t>2006</w:t>
      </w:r>
      <w:proofErr w:type="gramStart"/>
      <w:r w:rsidRPr="00D17216">
        <w:rPr>
          <w:rFonts w:ascii="Times New Roman" w:hAnsi="Times New Roman" w:cs="Times New Roman"/>
          <w:color w:val="auto"/>
        </w:rPr>
        <w:t>;</w:t>
      </w:r>
      <w:r w:rsidRPr="00D17216">
        <w:rPr>
          <w:rFonts w:ascii="Times New Roman" w:hAnsi="Times New Roman" w:cs="Times New Roman"/>
          <w:bCs/>
          <w:color w:val="auto"/>
        </w:rPr>
        <w:t>10</w:t>
      </w:r>
      <w:proofErr w:type="gramEnd"/>
      <w:r w:rsidRPr="00D17216">
        <w:rPr>
          <w:rFonts w:ascii="Times New Roman" w:hAnsi="Times New Roman" w:cs="Times New Roman"/>
          <w:color w:val="auto"/>
        </w:rPr>
        <w:t>(1):20–3.</w:t>
      </w:r>
    </w:p>
    <w:p w:rsidR="00985734" w:rsidRPr="00D17216" w:rsidRDefault="00985734" w:rsidP="00985734">
      <w:pPr>
        <w:pStyle w:val="Default"/>
        <w:numPr>
          <w:ilvl w:val="0"/>
          <w:numId w:val="8"/>
        </w:numPr>
        <w:spacing w:line="480" w:lineRule="auto"/>
        <w:jc w:val="both"/>
        <w:rPr>
          <w:rFonts w:ascii="Times New Roman" w:hAnsi="Times New Roman" w:cs="Times New Roman"/>
          <w:color w:val="auto"/>
        </w:rPr>
      </w:pPr>
      <w:r w:rsidRPr="00D17216">
        <w:rPr>
          <w:rFonts w:ascii="Times New Roman" w:hAnsi="Times New Roman" w:cs="Times New Roman"/>
          <w:color w:val="auto"/>
        </w:rPr>
        <w:t>Akbari M, Nejat AH, Dastorani SM, Rouhani A. Evaluation of stress level and related factors among students of Mashhad Den</w:t>
      </w:r>
      <w:r w:rsidRPr="00D17216">
        <w:rPr>
          <w:rFonts w:ascii="Times New Roman" w:hAnsi="Times New Roman" w:cs="Times New Roman"/>
          <w:color w:val="auto"/>
        </w:rPr>
        <w:softHyphen/>
        <w:t xml:space="preserve">tal School (Iran) in academic year of 2008-2009]. </w:t>
      </w:r>
      <w:r w:rsidRPr="00D17216">
        <w:rPr>
          <w:rFonts w:ascii="Times New Roman" w:hAnsi="Times New Roman" w:cs="Times New Roman"/>
          <w:iCs/>
          <w:color w:val="auto"/>
        </w:rPr>
        <w:t xml:space="preserve">J Mashhad Dent Sch. </w:t>
      </w:r>
      <w:r w:rsidRPr="00D17216">
        <w:rPr>
          <w:rFonts w:ascii="Times New Roman" w:hAnsi="Times New Roman" w:cs="Times New Roman"/>
          <w:color w:val="auto"/>
        </w:rPr>
        <w:t>2011</w:t>
      </w:r>
      <w:proofErr w:type="gramStart"/>
      <w:r w:rsidRPr="00D17216">
        <w:rPr>
          <w:rFonts w:ascii="Times New Roman" w:hAnsi="Times New Roman" w:cs="Times New Roman"/>
          <w:color w:val="auto"/>
        </w:rPr>
        <w:t>;</w:t>
      </w:r>
      <w:r w:rsidRPr="00D17216">
        <w:rPr>
          <w:rFonts w:ascii="Times New Roman" w:hAnsi="Times New Roman" w:cs="Times New Roman"/>
          <w:bCs/>
          <w:color w:val="auto"/>
        </w:rPr>
        <w:t>35</w:t>
      </w:r>
      <w:proofErr w:type="gramEnd"/>
      <w:r w:rsidRPr="00D17216">
        <w:rPr>
          <w:rFonts w:ascii="Times New Roman" w:hAnsi="Times New Roman" w:cs="Times New Roman"/>
          <w:color w:val="auto"/>
        </w:rPr>
        <w:t xml:space="preserve">(3):165–76. </w:t>
      </w:r>
    </w:p>
    <w:p w:rsidR="00985734" w:rsidRPr="00D17216" w:rsidRDefault="00985734" w:rsidP="00985734">
      <w:pPr>
        <w:pStyle w:val="ListParagraph"/>
        <w:numPr>
          <w:ilvl w:val="0"/>
          <w:numId w:val="8"/>
        </w:numPr>
        <w:autoSpaceDE w:val="0"/>
        <w:autoSpaceDN w:val="0"/>
        <w:adjustRightInd w:val="0"/>
        <w:spacing w:after="0"/>
        <w:rPr>
          <w:rFonts w:cs="Times New Roman"/>
          <w:szCs w:val="24"/>
          <w:lang w:val="en-US"/>
        </w:rPr>
      </w:pPr>
      <w:r w:rsidRPr="00D17216">
        <w:rPr>
          <w:rFonts w:cs="Times New Roman"/>
          <w:szCs w:val="24"/>
        </w:rPr>
        <w:t>Alzahem AM, Van der molen HT, Alaujan AH, Schmidt HG, Zamakhshary MH. Stress amongst dental students: a systematic review. Eur J Dent Educ. 2011;15(1):8-18.</w:t>
      </w:r>
    </w:p>
    <w:p w:rsidR="00985734" w:rsidRPr="00D17216" w:rsidRDefault="00985734" w:rsidP="00985734">
      <w:pPr>
        <w:pStyle w:val="Default"/>
        <w:numPr>
          <w:ilvl w:val="0"/>
          <w:numId w:val="8"/>
        </w:numPr>
        <w:spacing w:line="480" w:lineRule="auto"/>
        <w:jc w:val="both"/>
        <w:rPr>
          <w:rFonts w:ascii="Times New Roman" w:hAnsi="Times New Roman" w:cs="Times New Roman"/>
          <w:color w:val="auto"/>
        </w:rPr>
      </w:pPr>
      <w:r w:rsidRPr="00D17216">
        <w:rPr>
          <w:rFonts w:ascii="Times New Roman" w:hAnsi="Times New Roman" w:cs="Times New Roman"/>
          <w:color w:val="auto"/>
        </w:rPr>
        <w:t>Harikiran AG, Srinagesh J, Nagesh KS, Sajudeen N. Perceived sources of stress amongst final year dental under graduate students in a dental teaching institution at Bangalore, India: a cross sectional study. Indian J Dent Res. 2012;23(3):331-6</w:t>
      </w:r>
    </w:p>
    <w:p w:rsidR="00985734" w:rsidRPr="00D17216" w:rsidRDefault="00985734" w:rsidP="00985734">
      <w:pPr>
        <w:pStyle w:val="ListParagraph"/>
        <w:numPr>
          <w:ilvl w:val="0"/>
          <w:numId w:val="8"/>
        </w:numPr>
        <w:autoSpaceDE w:val="0"/>
        <w:autoSpaceDN w:val="0"/>
        <w:adjustRightInd w:val="0"/>
        <w:spacing w:after="0"/>
        <w:rPr>
          <w:rFonts w:cs="Times New Roman"/>
          <w:szCs w:val="24"/>
          <w:lang w:val="en-US"/>
        </w:rPr>
      </w:pPr>
      <w:r w:rsidRPr="00D17216">
        <w:rPr>
          <w:rFonts w:cs="Times New Roman"/>
          <w:szCs w:val="24"/>
          <w:lang w:val="en-US"/>
        </w:rPr>
        <w:lastRenderedPageBreak/>
        <w:t>Piazza-Waggoner CA, Cohen LL, Kohli K, Taylor BK. Stress management for dental students performing their first pediatric restorative procedure. J Dent Educ. 2003</w:t>
      </w:r>
      <w:proofErr w:type="gramStart"/>
      <w:r w:rsidRPr="00D17216">
        <w:rPr>
          <w:rFonts w:cs="Times New Roman"/>
          <w:szCs w:val="24"/>
          <w:lang w:val="en-US"/>
        </w:rPr>
        <w:t>;67</w:t>
      </w:r>
      <w:proofErr w:type="gramEnd"/>
      <w:r w:rsidRPr="00D17216">
        <w:rPr>
          <w:rFonts w:cs="Times New Roman"/>
          <w:szCs w:val="24"/>
          <w:lang w:val="en-US"/>
        </w:rPr>
        <w:t>(5):542–8.</w:t>
      </w:r>
    </w:p>
    <w:p w:rsidR="00985734" w:rsidRPr="00D17216" w:rsidRDefault="00985734" w:rsidP="00985734">
      <w:pPr>
        <w:pStyle w:val="ListParagraph"/>
        <w:numPr>
          <w:ilvl w:val="0"/>
          <w:numId w:val="8"/>
        </w:numPr>
        <w:autoSpaceDE w:val="0"/>
        <w:autoSpaceDN w:val="0"/>
        <w:adjustRightInd w:val="0"/>
        <w:spacing w:after="0"/>
        <w:rPr>
          <w:rFonts w:cs="Times New Roman"/>
          <w:szCs w:val="24"/>
          <w:lang w:val="en-US"/>
        </w:rPr>
      </w:pPr>
      <w:r w:rsidRPr="00D17216">
        <w:rPr>
          <w:rFonts w:cs="Times New Roman"/>
          <w:szCs w:val="24"/>
          <w:lang w:val="en-US"/>
        </w:rPr>
        <w:t>Shankarapillai R, Nair MA, George R. The effect of yoga in stress reduction for dental students performing their first periodontal surgery: a randomized controlled study. Int J Yoga. 2012</w:t>
      </w:r>
      <w:proofErr w:type="gramStart"/>
      <w:r w:rsidRPr="00D17216">
        <w:rPr>
          <w:rFonts w:cs="Times New Roman"/>
          <w:szCs w:val="24"/>
          <w:lang w:val="en-US"/>
        </w:rPr>
        <w:t>;5</w:t>
      </w:r>
      <w:proofErr w:type="gramEnd"/>
      <w:r w:rsidRPr="00D17216">
        <w:rPr>
          <w:rFonts w:cs="Times New Roman"/>
          <w:szCs w:val="24"/>
          <w:lang w:val="en-US"/>
        </w:rPr>
        <w:t>(1):48–51.</w:t>
      </w:r>
    </w:p>
    <w:p w:rsidR="009B344B" w:rsidRPr="00727E0F" w:rsidRDefault="00985734" w:rsidP="00727E0F">
      <w:pPr>
        <w:pStyle w:val="ListParagraph"/>
        <w:numPr>
          <w:ilvl w:val="0"/>
          <w:numId w:val="8"/>
        </w:numPr>
        <w:autoSpaceDE w:val="0"/>
        <w:autoSpaceDN w:val="0"/>
        <w:adjustRightInd w:val="0"/>
        <w:spacing w:after="0"/>
        <w:rPr>
          <w:rFonts w:cs="Times New Roman"/>
          <w:szCs w:val="24"/>
          <w:lang w:val="en-US"/>
        </w:rPr>
      </w:pPr>
      <w:r w:rsidRPr="00D17216">
        <w:rPr>
          <w:rFonts w:cs="Times New Roman"/>
          <w:szCs w:val="24"/>
          <w:lang w:val="en-US"/>
        </w:rPr>
        <w:t>Dahan H, Bedos C. A typology of dental students according to their experience of stress: a qualitative study. J Dent Educ. 2010</w:t>
      </w:r>
      <w:proofErr w:type="gramStart"/>
      <w:r w:rsidRPr="00D17216">
        <w:rPr>
          <w:rFonts w:cs="Times New Roman"/>
          <w:szCs w:val="24"/>
          <w:lang w:val="en-US"/>
        </w:rPr>
        <w:t>;74</w:t>
      </w:r>
      <w:proofErr w:type="gramEnd"/>
      <w:r w:rsidRPr="00D17216">
        <w:rPr>
          <w:rFonts w:cs="Times New Roman"/>
          <w:szCs w:val="24"/>
          <w:lang w:val="en-US"/>
        </w:rPr>
        <w:t>(2):95–103.</w:t>
      </w:r>
    </w:p>
    <w:p w:rsidR="00727E0F" w:rsidRDefault="00727E0F" w:rsidP="00727E0F">
      <w:pPr>
        <w:pStyle w:val="Heading4"/>
        <w:rPr>
          <w:szCs w:val="32"/>
        </w:rPr>
      </w:pPr>
      <w:r>
        <w:rPr>
          <w:b w:val="0"/>
        </w:rPr>
        <w:br w:type="page"/>
      </w:r>
    </w:p>
    <w:p w:rsidR="00411BF5" w:rsidRPr="002C0F35" w:rsidRDefault="00522180" w:rsidP="002C0F35">
      <w:pPr>
        <w:pStyle w:val="Heading1"/>
      </w:pPr>
      <w:bookmarkStart w:id="17" w:name="_Toc480916926"/>
      <w:r w:rsidRPr="002C0F35">
        <w:lastRenderedPageBreak/>
        <w:t>Prilog</w:t>
      </w:r>
      <w:bookmarkEnd w:id="17"/>
    </w:p>
    <w:p w:rsidR="00CD0DE8" w:rsidRDefault="000C692B" w:rsidP="00033F5D">
      <w:pPr>
        <w:spacing w:after="200" w:line="276" w:lineRule="auto"/>
        <w:rPr>
          <w:rFonts w:cs="Times New Roman"/>
          <w:szCs w:val="24"/>
        </w:rPr>
      </w:pPr>
      <w:r w:rsidRPr="000C692B">
        <w:rPr>
          <w:rFonts w:cs="Times New Roman"/>
          <w:szCs w:val="24"/>
        </w:rPr>
        <w:t xml:space="preserve">Hrvatska verzija upitnika za procjenu stresa stomatološke okoline </w:t>
      </w:r>
      <w:r>
        <w:rPr>
          <w:rFonts w:cs="Times New Roman"/>
          <w:szCs w:val="24"/>
        </w:rPr>
        <w:t>studenata dental</w:t>
      </w:r>
      <w:r w:rsidRPr="000C692B">
        <w:rPr>
          <w:rFonts w:cs="Times New Roman"/>
          <w:szCs w:val="24"/>
        </w:rPr>
        <w:t>ne medicine</w:t>
      </w:r>
      <w:r w:rsidR="00CD0DE8">
        <w:rPr>
          <w:rFonts w:cs="Times New Roman"/>
          <w:szCs w:val="24"/>
        </w:rPr>
        <w:t>.</w:t>
      </w:r>
    </w:p>
    <w:p w:rsidR="00CD0DE8" w:rsidRPr="00D618AB" w:rsidRDefault="00CD0DE8" w:rsidP="00033F5D">
      <w:pPr>
        <w:rPr>
          <w:lang w:val="en-US"/>
        </w:rPr>
      </w:pPr>
    </w:p>
    <w:p w:rsidR="00B946B7" w:rsidRPr="00B946B7" w:rsidRDefault="00B946B7" w:rsidP="00B946B7">
      <w:pPr>
        <w:spacing w:before="0" w:line="259" w:lineRule="auto"/>
        <w:ind w:firstLine="0"/>
        <w:jc w:val="left"/>
        <w:rPr>
          <w:rFonts w:eastAsia="Calibri" w:cs="Times New Roman"/>
          <w:b/>
          <w:bCs/>
          <w:szCs w:val="24"/>
          <w:lang w:val="en-US"/>
        </w:rPr>
      </w:pPr>
      <w:r w:rsidRPr="00B946B7">
        <w:rPr>
          <w:rFonts w:eastAsia="Calibri" w:cs="Times New Roman"/>
          <w:b/>
          <w:bCs/>
          <w:szCs w:val="24"/>
          <w:lang w:val="en-US"/>
        </w:rPr>
        <w:t>DENTAL ENVIRONMENTAL STRESS QUESTIONNAIRE</w:t>
      </w:r>
    </w:p>
    <w:p w:rsidR="00B946B7" w:rsidRPr="00B946B7" w:rsidRDefault="00B946B7" w:rsidP="00B946B7">
      <w:pPr>
        <w:spacing w:before="0" w:line="259" w:lineRule="auto"/>
        <w:ind w:firstLine="0"/>
        <w:jc w:val="left"/>
        <w:rPr>
          <w:rFonts w:eastAsia="Calibri" w:cs="Times New Roman"/>
          <w:b/>
          <w:bCs/>
          <w:szCs w:val="24"/>
          <w:lang w:val="en-US"/>
        </w:rPr>
      </w:pPr>
      <w:r w:rsidRPr="00B946B7">
        <w:rPr>
          <w:rFonts w:eastAsia="Calibri" w:cs="Times New Roman"/>
          <w:b/>
          <w:bCs/>
          <w:szCs w:val="24"/>
          <w:lang w:val="en-US"/>
        </w:rPr>
        <w:t xml:space="preserve">UPITNIK O UTJECAJU STRESA U STOMATOLOŠKOJ OKOLINI </w:t>
      </w:r>
    </w:p>
    <w:p w:rsidR="00B946B7" w:rsidRPr="00B946B7" w:rsidRDefault="00B946B7" w:rsidP="00B946B7">
      <w:pPr>
        <w:spacing w:before="0" w:line="259" w:lineRule="auto"/>
        <w:ind w:firstLine="0"/>
        <w:jc w:val="left"/>
        <w:rPr>
          <w:rFonts w:eastAsia="Calibri" w:cs="Times New Roman"/>
          <w:szCs w:val="24"/>
          <w:lang w:val="en-US"/>
        </w:rPr>
      </w:pPr>
    </w:p>
    <w:p w:rsidR="00B946B7" w:rsidRPr="00B946B7" w:rsidRDefault="00B946B7" w:rsidP="00B946B7">
      <w:pPr>
        <w:spacing w:before="0" w:line="259" w:lineRule="auto"/>
        <w:ind w:firstLine="0"/>
        <w:jc w:val="left"/>
        <w:rPr>
          <w:rFonts w:eastAsia="Calibri" w:cs="Times New Roman"/>
          <w:b/>
          <w:szCs w:val="24"/>
          <w:lang w:val="en-US"/>
        </w:rPr>
      </w:pPr>
      <w:r w:rsidRPr="00B946B7">
        <w:rPr>
          <w:rFonts w:eastAsia="Calibri" w:cs="Times New Roman"/>
          <w:b/>
          <w:szCs w:val="24"/>
          <w:lang w:val="en-US"/>
        </w:rPr>
        <w:t xml:space="preserve">Molim Vas izaberite adekvatan odgovor koji se odnosi </w:t>
      </w:r>
      <w:proofErr w:type="gramStart"/>
      <w:r w:rsidRPr="00B946B7">
        <w:rPr>
          <w:rFonts w:eastAsia="Calibri" w:cs="Times New Roman"/>
          <w:b/>
          <w:szCs w:val="24"/>
          <w:lang w:val="en-US"/>
        </w:rPr>
        <w:t>na</w:t>
      </w:r>
      <w:proofErr w:type="gramEnd"/>
      <w:r w:rsidRPr="00B946B7">
        <w:rPr>
          <w:rFonts w:eastAsia="Calibri" w:cs="Times New Roman"/>
          <w:b/>
          <w:szCs w:val="24"/>
          <w:lang w:val="en-US"/>
        </w:rPr>
        <w:t xml:space="preserve"> vaš status</w:t>
      </w:r>
    </w:p>
    <w:p w:rsidR="00B946B7" w:rsidRPr="00B946B7" w:rsidRDefault="00B946B7" w:rsidP="00B946B7">
      <w:pPr>
        <w:spacing w:before="0" w:line="259" w:lineRule="auto"/>
        <w:ind w:firstLine="0"/>
        <w:jc w:val="left"/>
        <w:rPr>
          <w:rFonts w:eastAsia="Calibri" w:cs="Times New Roman"/>
          <w:b/>
          <w:bCs/>
          <w:szCs w:val="24"/>
          <w:lang w:val="en-US"/>
        </w:rPr>
      </w:pPr>
      <w:r w:rsidRPr="00B946B7">
        <w:rPr>
          <w:rFonts w:ascii="Calibri" w:eastAsia="Calibri" w:hAnsi="Calibri" w:cs="Times New Roman"/>
          <w:b/>
          <w:noProof/>
          <w:sz w:val="22"/>
          <w:lang w:eastAsia="hr-HR"/>
        </w:rPr>
        <mc:AlternateContent>
          <mc:Choice Requires="wps">
            <w:drawing>
              <wp:anchor distT="0" distB="0" distL="114300" distR="114300" simplePos="0" relativeHeight="251839488" behindDoc="0" locked="0" layoutInCell="1" allowOverlap="1" wp14:anchorId="32810A1F" wp14:editId="1B6E1916">
                <wp:simplePos x="0" y="0"/>
                <wp:positionH relativeFrom="column">
                  <wp:posOffset>1257935</wp:posOffset>
                </wp:positionH>
                <wp:positionV relativeFrom="paragraph">
                  <wp:posOffset>18415</wp:posOffset>
                </wp:positionV>
                <wp:extent cx="142875" cy="152400"/>
                <wp:effectExtent l="0" t="0" r="28575" b="19050"/>
                <wp:wrapNone/>
                <wp:docPr id="2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52400"/>
                        </a:xfrm>
                        <a:prstGeom prst="rect">
                          <a:avLst/>
                        </a:prstGeom>
                        <a:noFill/>
                        <a:ln w="12700" cap="flat" cmpd="sng" algn="ctr">
                          <a:solidFill>
                            <a:sysClr val="windowText" lastClr="000000"/>
                          </a:solidFill>
                          <a:prstDash val="solid"/>
                          <a:miter lim="800000"/>
                        </a:ln>
                        <a:effectLst/>
                      </wps:spPr>
                      <wps:txbx>
                        <w:txbxContent>
                          <w:p w:rsidR="0001584E" w:rsidRDefault="0001584E" w:rsidP="00B946B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 o:spid="_x0000_s1042" style="position:absolute;margin-left:99.05pt;margin-top:1.45pt;width:11.25pt;height:12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" filled="f" strokecolor="windowText" strokeweight="1pt">
                <v:path arrowok="t"/>
                <v:textbox>
                  <w:txbxContent>
                    <w:p w:rsidR="00C92BE5" w:rsidRDefault="00C92BE5" w:rsidP="00B946B7">
                      <w:pPr>
                        <w:jc w:val="center"/>
                      </w:pPr>
                      <w:r>
                        <w:t xml:space="preserve"> </w:t>
                      </w:r>
                    </w:p>
                  </w:txbxContent>
                </v:textbox>
              </v:rect>
            </w:pict>
          </mc:Fallback>
        </mc:AlternateContent>
      </w:r>
      <w:r w:rsidRPr="00B946B7">
        <w:rPr>
          <w:rFonts w:ascii="Calibri" w:eastAsia="Calibri" w:hAnsi="Calibri" w:cs="Times New Roman"/>
          <w:b/>
          <w:noProof/>
          <w:sz w:val="22"/>
          <w:lang w:eastAsia="hr-HR"/>
        </w:rPr>
        <mc:AlternateContent>
          <mc:Choice Requires="wps">
            <w:drawing>
              <wp:anchor distT="0" distB="0" distL="114300" distR="114300" simplePos="0" relativeHeight="251838464" behindDoc="0" locked="0" layoutInCell="1" allowOverlap="1" wp14:anchorId="69C521F4" wp14:editId="4AB479FD">
                <wp:simplePos x="0" y="0"/>
                <wp:positionH relativeFrom="column">
                  <wp:posOffset>594995</wp:posOffset>
                </wp:positionH>
                <wp:positionV relativeFrom="paragraph">
                  <wp:posOffset>8890</wp:posOffset>
                </wp:positionV>
                <wp:extent cx="142875" cy="152400"/>
                <wp:effectExtent l="0" t="0" r="28575" b="19050"/>
                <wp:wrapNone/>
                <wp:docPr id="23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6.85pt;margin-top:.7pt;width:11.25pt;height:12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" filled="f" strokecolor="windowText" strokeweight="1pt">
                <v:path arrowok="t"/>
              </v:rect>
            </w:pict>
          </mc:Fallback>
        </mc:AlternateContent>
      </w:r>
      <w:r w:rsidRPr="00B946B7">
        <w:rPr>
          <w:rFonts w:eastAsia="Calibri" w:cs="Times New Roman"/>
          <w:b/>
          <w:bCs/>
          <w:szCs w:val="24"/>
          <w:lang w:val="en-US"/>
        </w:rPr>
        <w:t xml:space="preserve">Spol:           </w:t>
      </w:r>
      <w:r w:rsidRPr="00B946B7">
        <w:rPr>
          <w:rFonts w:eastAsia="Calibri" w:cs="Times New Roman" w:hint="cs"/>
          <w:b/>
          <w:bCs/>
          <w:szCs w:val="24"/>
          <w:rtl/>
          <w:lang w:val="en-US"/>
        </w:rPr>
        <w:t xml:space="preserve"> </w:t>
      </w:r>
      <w:r w:rsidRPr="00B946B7">
        <w:rPr>
          <w:rFonts w:eastAsia="Calibri" w:cs="Times New Roman"/>
          <w:b/>
          <w:szCs w:val="24"/>
          <w:lang w:val="en-US"/>
        </w:rPr>
        <w:t>Muški       Ženski</w:t>
      </w:r>
      <w:r w:rsidRPr="00B946B7">
        <w:rPr>
          <w:rFonts w:eastAsia="Calibri" w:cs="Times New Roman"/>
          <w:b/>
          <w:bCs/>
          <w:szCs w:val="24"/>
          <w:lang w:val="en-US"/>
        </w:rPr>
        <w:t xml:space="preserve">    </w:t>
      </w:r>
      <w:proofErr w:type="gramStart"/>
      <w:r w:rsidRPr="00B946B7">
        <w:rPr>
          <w:rFonts w:eastAsia="Calibri" w:cs="Times New Roman"/>
          <w:b/>
          <w:bCs/>
          <w:szCs w:val="24"/>
          <w:lang w:val="en-US"/>
        </w:rPr>
        <w:t>Dob</w:t>
      </w:r>
      <w:proofErr w:type="gramEnd"/>
      <w:r w:rsidRPr="00B946B7">
        <w:rPr>
          <w:rFonts w:eastAsia="Calibri" w:cs="Times New Roman"/>
          <w:b/>
          <w:bCs/>
          <w:szCs w:val="24"/>
          <w:lang w:val="en-US"/>
        </w:rPr>
        <w:t>: ______</w:t>
      </w:r>
    </w:p>
    <w:p w:rsidR="00B946B7" w:rsidRPr="00B946B7" w:rsidRDefault="00B946B7" w:rsidP="00B946B7">
      <w:pPr>
        <w:spacing w:before="0" w:line="259" w:lineRule="auto"/>
        <w:ind w:firstLine="0"/>
        <w:jc w:val="left"/>
        <w:rPr>
          <w:rFonts w:eastAsia="Calibri" w:cs="Times New Roman"/>
          <w:b/>
          <w:bCs/>
          <w:szCs w:val="24"/>
          <w:lang w:val="en-US"/>
        </w:rPr>
      </w:pPr>
      <w:r w:rsidRPr="00B946B7">
        <w:rPr>
          <w:rFonts w:ascii="Calibri" w:eastAsia="Calibri" w:hAnsi="Calibri" w:cs="Times New Roman"/>
          <w:b/>
          <w:noProof/>
          <w:sz w:val="22"/>
          <w:lang w:eastAsia="hr-HR"/>
        </w:rPr>
        <mc:AlternateContent>
          <mc:Choice Requires="wps">
            <w:drawing>
              <wp:anchor distT="0" distB="0" distL="114300" distR="114300" simplePos="0" relativeHeight="251836416" behindDoc="0" locked="0" layoutInCell="1" allowOverlap="1" wp14:anchorId="08B8AB6A" wp14:editId="2F94C671">
                <wp:simplePos x="0" y="0"/>
                <wp:positionH relativeFrom="column">
                  <wp:posOffset>2620010</wp:posOffset>
                </wp:positionH>
                <wp:positionV relativeFrom="paragraph">
                  <wp:posOffset>13335</wp:posOffset>
                </wp:positionV>
                <wp:extent cx="142875" cy="152400"/>
                <wp:effectExtent l="0" t="0" r="28575" b="19050"/>
                <wp:wrapNone/>
                <wp:docPr id="22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06.3pt;margin-top:1.05pt;width:11.25pt;height:12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" filled="f" strokecolor="windowText" strokeweight="1pt">
                <v:path arrowok="t"/>
              </v:rect>
            </w:pict>
          </mc:Fallback>
        </mc:AlternateContent>
      </w:r>
      <w:r w:rsidRPr="00B946B7">
        <w:rPr>
          <w:rFonts w:ascii="Calibri" w:eastAsia="Calibri" w:hAnsi="Calibri" w:cs="Times New Roman"/>
          <w:b/>
          <w:noProof/>
          <w:sz w:val="22"/>
          <w:lang w:eastAsia="hr-HR"/>
        </w:rPr>
        <mc:AlternateContent>
          <mc:Choice Requires="wps">
            <w:drawing>
              <wp:anchor distT="0" distB="0" distL="114300" distR="114300" simplePos="0" relativeHeight="251837440" behindDoc="0" locked="0" layoutInCell="1" allowOverlap="1" wp14:anchorId="798DBB15" wp14:editId="4D4F1342">
                <wp:simplePos x="0" y="0"/>
                <wp:positionH relativeFrom="column">
                  <wp:posOffset>1023620</wp:posOffset>
                </wp:positionH>
                <wp:positionV relativeFrom="paragraph">
                  <wp:posOffset>13335</wp:posOffset>
                </wp:positionV>
                <wp:extent cx="142875" cy="152400"/>
                <wp:effectExtent l="0" t="0" r="28575" b="19050"/>
                <wp:wrapNone/>
                <wp:docPr id="2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0.6pt;margin-top:1.05pt;width:11.25pt;height:12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" filled="f" strokecolor="windowText" strokeweight="1pt">
                <v:path arrowok="t"/>
              </v:rect>
            </w:pict>
          </mc:Fallback>
        </mc:AlternateContent>
      </w:r>
      <w:r w:rsidRPr="00B946B7">
        <w:rPr>
          <w:rFonts w:eastAsia="Calibri" w:cs="Times New Roman"/>
          <w:b/>
          <w:bCs/>
          <w:szCs w:val="24"/>
          <w:lang w:val="en-US"/>
        </w:rPr>
        <w:t xml:space="preserve">Bračni status: </w:t>
      </w:r>
      <w:r w:rsidRPr="00B946B7">
        <w:rPr>
          <w:rFonts w:eastAsia="Calibri" w:cs="Times New Roman" w:hint="cs"/>
          <w:b/>
          <w:bCs/>
          <w:szCs w:val="24"/>
          <w:rtl/>
          <w:lang w:val="en-US"/>
        </w:rPr>
        <w:t xml:space="preserve">  </w:t>
      </w:r>
      <w:r w:rsidRPr="00B946B7">
        <w:rPr>
          <w:rFonts w:eastAsia="Calibri" w:cs="Times New Roman"/>
          <w:b/>
          <w:bCs/>
          <w:szCs w:val="24"/>
          <w:lang w:val="en-US"/>
        </w:rPr>
        <w:t xml:space="preserve">   </w:t>
      </w:r>
      <w:r w:rsidRPr="00B946B7">
        <w:rPr>
          <w:rFonts w:eastAsia="Calibri" w:cs="Times New Roman"/>
          <w:b/>
          <w:szCs w:val="24"/>
          <w:lang w:val="en-US"/>
        </w:rPr>
        <w:t xml:space="preserve">  Neoženjen/neudata            Oženjen/udata</w:t>
      </w:r>
    </w:p>
    <w:p w:rsidR="00B946B7" w:rsidRPr="00B946B7" w:rsidRDefault="00B946B7" w:rsidP="00B946B7">
      <w:pPr>
        <w:spacing w:before="0" w:line="259" w:lineRule="auto"/>
        <w:ind w:firstLine="0"/>
        <w:jc w:val="left"/>
        <w:rPr>
          <w:rFonts w:eastAsia="Calibri" w:cs="Times New Roman"/>
          <w:b/>
          <w:szCs w:val="24"/>
          <w:lang w:val="en-US"/>
        </w:rPr>
      </w:pPr>
      <w:r w:rsidRPr="00B946B7">
        <w:rPr>
          <w:rFonts w:ascii="Calibri" w:eastAsia="Calibri" w:hAnsi="Calibri" w:cs="Times New Roman"/>
          <w:b/>
          <w:noProof/>
          <w:sz w:val="22"/>
          <w:lang w:eastAsia="hr-HR"/>
        </w:rPr>
        <mc:AlternateContent>
          <mc:Choice Requires="wps">
            <w:drawing>
              <wp:anchor distT="0" distB="0" distL="114300" distR="114300" simplePos="0" relativeHeight="251831296" behindDoc="0" locked="0" layoutInCell="1" allowOverlap="1" wp14:anchorId="6DA2A3C4" wp14:editId="13717969">
                <wp:simplePos x="0" y="0"/>
                <wp:positionH relativeFrom="column">
                  <wp:posOffset>581660</wp:posOffset>
                </wp:positionH>
                <wp:positionV relativeFrom="paragraph">
                  <wp:posOffset>22860</wp:posOffset>
                </wp:positionV>
                <wp:extent cx="142875" cy="152400"/>
                <wp:effectExtent l="0" t="0" r="28575" b="19050"/>
                <wp:wrapNone/>
                <wp:docPr id="22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5.8pt;margin-top:1.8pt;width:11.25pt;height:12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" filled="f" strokecolor="windowText" strokeweight="1pt">
                <v:path arrowok="t"/>
              </v:rect>
            </w:pict>
          </mc:Fallback>
        </mc:AlternateContent>
      </w:r>
      <w:r w:rsidRPr="00B946B7">
        <w:rPr>
          <w:rFonts w:ascii="Calibri" w:eastAsia="Calibri" w:hAnsi="Calibri" w:cs="Times New Roman"/>
          <w:b/>
          <w:noProof/>
          <w:sz w:val="22"/>
          <w:lang w:eastAsia="hr-HR"/>
        </w:rPr>
        <mc:AlternateContent>
          <mc:Choice Requires="wps">
            <w:drawing>
              <wp:anchor distT="0" distB="0" distL="114300" distR="114300" simplePos="0" relativeHeight="251840512" behindDoc="0" locked="0" layoutInCell="1" allowOverlap="1" wp14:anchorId="034B7782" wp14:editId="013458D9">
                <wp:simplePos x="0" y="0"/>
                <wp:positionH relativeFrom="column">
                  <wp:posOffset>4486275</wp:posOffset>
                </wp:positionH>
                <wp:positionV relativeFrom="paragraph">
                  <wp:posOffset>6985</wp:posOffset>
                </wp:positionV>
                <wp:extent cx="142875" cy="152400"/>
                <wp:effectExtent l="0" t="0" r="28575" b="19050"/>
                <wp:wrapNone/>
                <wp:docPr id="22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52400"/>
                        </a:xfrm>
                        <a:prstGeom prst="rect">
                          <a:avLst/>
                        </a:prstGeom>
                        <a:noFill/>
                        <a:ln w="12700" cap="flat" cmpd="sng" algn="ctr">
                          <a:solidFill>
                            <a:sysClr val="windowText" lastClr="000000"/>
                          </a:solidFill>
                          <a:prstDash val="solid"/>
                          <a:miter lim="800000"/>
                        </a:ln>
                        <a:effectLst/>
                      </wps:spPr>
                      <wps:txbx>
                        <w:txbxContent>
                          <w:p w:rsidR="0001584E" w:rsidRDefault="0001584E" w:rsidP="00B946B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0" o:spid="_x0000_s1043" style="position:absolute;margin-left:353.25pt;margin-top:.55pt;width:11.25pt;height:12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" filled="f" strokecolor="windowText" strokeweight="1pt">
                <v:path arrowok="t"/>
                <v:textbox>
                  <w:txbxContent>
                    <w:p w:rsidR="00C92BE5" w:rsidRDefault="00C92BE5" w:rsidP="00B946B7">
                      <w:pPr>
                        <w:jc w:val="center"/>
                      </w:pPr>
                      <w:r>
                        <w:t xml:space="preserve">  </w:t>
                      </w:r>
                    </w:p>
                  </w:txbxContent>
                </v:textbox>
              </v:rect>
            </w:pict>
          </mc:Fallback>
        </mc:AlternateContent>
      </w:r>
      <w:r w:rsidRPr="00B946B7">
        <w:rPr>
          <w:rFonts w:ascii="Calibri" w:eastAsia="Calibri" w:hAnsi="Calibri" w:cs="Times New Roman"/>
          <w:b/>
          <w:noProof/>
          <w:sz w:val="22"/>
          <w:lang w:eastAsia="hr-HR"/>
        </w:rPr>
        <mc:AlternateContent>
          <mc:Choice Requires="wps">
            <w:drawing>
              <wp:anchor distT="0" distB="0" distL="114300" distR="114300" simplePos="0" relativeHeight="251835392" behindDoc="0" locked="0" layoutInCell="1" allowOverlap="1" wp14:anchorId="50412D2A" wp14:editId="6F6E74CC">
                <wp:simplePos x="0" y="0"/>
                <wp:positionH relativeFrom="column">
                  <wp:posOffset>3700145</wp:posOffset>
                </wp:positionH>
                <wp:positionV relativeFrom="paragraph">
                  <wp:posOffset>22860</wp:posOffset>
                </wp:positionV>
                <wp:extent cx="142875" cy="152400"/>
                <wp:effectExtent l="0" t="0" r="28575" b="19050"/>
                <wp:wrapNone/>
                <wp:docPr id="22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91.35pt;margin-top:1.8pt;width:11.25pt;height:12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" filled="f" strokecolor="windowText" strokeweight="1pt">
                <v:path arrowok="t"/>
              </v:rect>
            </w:pict>
          </mc:Fallback>
        </mc:AlternateContent>
      </w:r>
      <w:r w:rsidRPr="00B946B7">
        <w:rPr>
          <w:rFonts w:ascii="Calibri" w:eastAsia="Calibri" w:hAnsi="Calibri" w:cs="Times New Roman"/>
          <w:b/>
          <w:noProof/>
          <w:sz w:val="22"/>
          <w:lang w:eastAsia="hr-HR"/>
        </w:rPr>
        <mc:AlternateContent>
          <mc:Choice Requires="wps">
            <w:drawing>
              <wp:anchor distT="0" distB="0" distL="114300" distR="114300" simplePos="0" relativeHeight="251834368" behindDoc="0" locked="0" layoutInCell="1" allowOverlap="1" wp14:anchorId="7B83AD51" wp14:editId="059CFC55">
                <wp:simplePos x="0" y="0"/>
                <wp:positionH relativeFrom="column">
                  <wp:posOffset>2785745</wp:posOffset>
                </wp:positionH>
                <wp:positionV relativeFrom="paragraph">
                  <wp:posOffset>22860</wp:posOffset>
                </wp:positionV>
                <wp:extent cx="142875" cy="152400"/>
                <wp:effectExtent l="0" t="0" r="28575" b="19050"/>
                <wp:wrapNone/>
                <wp:docPr id="22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19.35pt;margin-top:1.8pt;width:11.25pt;height:12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" filled="f" strokecolor="windowText" strokeweight="1pt">
                <v:path arrowok="t"/>
              </v:rect>
            </w:pict>
          </mc:Fallback>
        </mc:AlternateContent>
      </w:r>
      <w:r w:rsidRPr="00B946B7">
        <w:rPr>
          <w:rFonts w:ascii="Calibri" w:eastAsia="Calibri" w:hAnsi="Calibri" w:cs="Times New Roman"/>
          <w:b/>
          <w:noProof/>
          <w:sz w:val="22"/>
          <w:lang w:eastAsia="hr-HR"/>
        </w:rPr>
        <mc:AlternateContent>
          <mc:Choice Requires="wps">
            <w:drawing>
              <wp:anchor distT="0" distB="0" distL="114300" distR="114300" simplePos="0" relativeHeight="251833344" behindDoc="0" locked="0" layoutInCell="1" allowOverlap="1" wp14:anchorId="7288FEC0" wp14:editId="0CA1FC98">
                <wp:simplePos x="0" y="0"/>
                <wp:positionH relativeFrom="column">
                  <wp:posOffset>1985645</wp:posOffset>
                </wp:positionH>
                <wp:positionV relativeFrom="paragraph">
                  <wp:posOffset>22860</wp:posOffset>
                </wp:positionV>
                <wp:extent cx="142875" cy="152400"/>
                <wp:effectExtent l="0" t="0" r="28575" b="19050"/>
                <wp:wrapNone/>
                <wp:docPr id="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56.35pt;margin-top:1.8pt;width:11.25pt;height:12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" filled="f" strokecolor="windowText" strokeweight="1pt">
                <v:path arrowok="t"/>
              </v:rect>
            </w:pict>
          </mc:Fallback>
        </mc:AlternateContent>
      </w:r>
      <w:r w:rsidRPr="00B946B7">
        <w:rPr>
          <w:rFonts w:ascii="Calibri" w:eastAsia="Calibri" w:hAnsi="Calibri" w:cs="Times New Roman"/>
          <w:b/>
          <w:noProof/>
          <w:sz w:val="22"/>
          <w:lang w:eastAsia="hr-HR"/>
        </w:rPr>
        <mc:AlternateContent>
          <mc:Choice Requires="wps">
            <w:drawing>
              <wp:anchor distT="0" distB="0" distL="114300" distR="114300" simplePos="0" relativeHeight="251832320" behindDoc="0" locked="0" layoutInCell="1" allowOverlap="1" wp14:anchorId="3D641BD3" wp14:editId="448C47DE">
                <wp:simplePos x="0" y="0"/>
                <wp:positionH relativeFrom="column">
                  <wp:posOffset>1166495</wp:posOffset>
                </wp:positionH>
                <wp:positionV relativeFrom="paragraph">
                  <wp:posOffset>22860</wp:posOffset>
                </wp:positionV>
                <wp:extent cx="142875" cy="152400"/>
                <wp:effectExtent l="0" t="0" r="28575" b="19050"/>
                <wp:wrapNone/>
                <wp:docPr id="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91.85pt;margin-top:1.8pt;width:11.25pt;height:12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" filled="f" strokecolor="windowText" strokeweight="1pt">
                <v:path arrowok="t"/>
              </v:rect>
            </w:pict>
          </mc:Fallback>
        </mc:AlternateContent>
      </w:r>
      <w:r w:rsidRPr="00B946B7">
        <w:rPr>
          <w:rFonts w:eastAsia="Calibri" w:cs="Times New Roman"/>
          <w:b/>
          <w:bCs/>
          <w:szCs w:val="24"/>
          <w:lang w:val="en-US"/>
        </w:rPr>
        <w:t xml:space="preserve">Godina: </w:t>
      </w:r>
      <w:r w:rsidRPr="00B946B7">
        <w:rPr>
          <w:rFonts w:eastAsia="Calibri" w:cs="Times New Roman" w:hint="cs"/>
          <w:b/>
          <w:bCs/>
          <w:szCs w:val="24"/>
          <w:rtl/>
          <w:lang w:val="en-US"/>
        </w:rPr>
        <w:t xml:space="preserve"> </w:t>
      </w:r>
      <w:r w:rsidRPr="00B946B7">
        <w:rPr>
          <w:rFonts w:eastAsia="Calibri" w:cs="Times New Roman"/>
          <w:b/>
          <w:bCs/>
          <w:szCs w:val="24"/>
          <w:lang w:val="en-US"/>
        </w:rPr>
        <w:t xml:space="preserve">    Prva</w:t>
      </w:r>
      <w:r w:rsidRPr="00B946B7">
        <w:rPr>
          <w:rFonts w:eastAsia="Calibri" w:cs="Times New Roman"/>
          <w:b/>
          <w:szCs w:val="24"/>
          <w:lang w:val="en-US"/>
        </w:rPr>
        <w:t xml:space="preserve">         Druga  </w:t>
      </w:r>
      <w:r w:rsidRPr="00B946B7">
        <w:rPr>
          <w:rFonts w:eastAsia="Calibri" w:cs="Times New Roman" w:hint="cs"/>
          <w:b/>
          <w:szCs w:val="24"/>
          <w:rtl/>
          <w:lang w:val="en-US"/>
        </w:rPr>
        <w:t xml:space="preserve"> </w:t>
      </w:r>
      <w:r w:rsidRPr="00B946B7">
        <w:rPr>
          <w:rFonts w:eastAsia="Calibri" w:cs="Times New Roman"/>
          <w:b/>
          <w:szCs w:val="24"/>
          <w:lang w:val="en-US"/>
        </w:rPr>
        <w:t xml:space="preserve">       Treća      </w:t>
      </w:r>
      <w:r w:rsidRPr="00B946B7">
        <w:rPr>
          <w:rFonts w:eastAsia="Calibri" w:cs="Times New Roman" w:hint="cs"/>
          <w:b/>
          <w:szCs w:val="24"/>
          <w:rtl/>
          <w:lang w:val="en-US"/>
        </w:rPr>
        <w:t xml:space="preserve"> </w:t>
      </w:r>
      <w:r w:rsidRPr="00B946B7">
        <w:rPr>
          <w:rFonts w:eastAsia="Calibri" w:cs="Times New Roman"/>
          <w:b/>
          <w:szCs w:val="24"/>
          <w:lang w:val="en-US"/>
        </w:rPr>
        <w:t xml:space="preserve">     Četvrta              Peta             Šesta</w:t>
      </w:r>
    </w:p>
    <w:p w:rsidR="00B946B7" w:rsidRPr="00B946B7" w:rsidRDefault="00B946B7" w:rsidP="00B946B7">
      <w:pPr>
        <w:spacing w:before="0" w:line="259" w:lineRule="auto"/>
        <w:ind w:firstLine="0"/>
        <w:jc w:val="left"/>
        <w:rPr>
          <w:rFonts w:eastAsia="Calibri" w:cs="Times New Roman"/>
          <w:szCs w:val="24"/>
          <w:lang w:val="en-US"/>
        </w:rPr>
      </w:pPr>
      <w:r w:rsidRPr="009D0673">
        <w:rPr>
          <w:rFonts w:ascii="Calibri" w:eastAsia="Calibri" w:hAnsi="Calibri" w:cs="Times New Roman"/>
          <w:b/>
          <w:noProof/>
          <w:sz w:val="22"/>
          <w:lang w:eastAsia="hr-HR"/>
        </w:rPr>
        <mc:AlternateContent>
          <mc:Choice Requires="wps">
            <w:drawing>
              <wp:anchor distT="0" distB="0" distL="114300" distR="114300" simplePos="0" relativeHeight="251842560" behindDoc="0" locked="0" layoutInCell="1" allowOverlap="1" wp14:anchorId="36FE207E" wp14:editId="4E3149C7">
                <wp:simplePos x="0" y="0"/>
                <wp:positionH relativeFrom="column">
                  <wp:posOffset>880745</wp:posOffset>
                </wp:positionH>
                <wp:positionV relativeFrom="paragraph">
                  <wp:posOffset>285115</wp:posOffset>
                </wp:positionV>
                <wp:extent cx="152400" cy="152400"/>
                <wp:effectExtent l="0" t="0" r="19050" b="19050"/>
                <wp:wrapNone/>
                <wp:docPr id="2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69.35pt;margin-top:22.45pt;width:12pt;height:12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" filled="f" strokecolor="windowText" strokeweight="1pt">
                <v:path arrowok="t"/>
              </v:rect>
            </w:pict>
          </mc:Fallback>
        </mc:AlternateContent>
      </w:r>
      <w:r w:rsidRPr="009D0673">
        <w:rPr>
          <w:rFonts w:ascii="Calibri" w:eastAsia="Calibri" w:hAnsi="Calibri" w:cs="Times New Roman"/>
          <w:b/>
          <w:noProof/>
          <w:sz w:val="22"/>
          <w:lang w:eastAsia="hr-HR"/>
        </w:rPr>
        <mc:AlternateContent>
          <mc:Choice Requires="wps">
            <w:drawing>
              <wp:anchor distT="0" distB="0" distL="114300" distR="114300" simplePos="0" relativeHeight="251841536" behindDoc="0" locked="0" layoutInCell="1" allowOverlap="1" wp14:anchorId="53E8467C" wp14:editId="10E4F22B">
                <wp:simplePos x="0" y="0"/>
                <wp:positionH relativeFrom="column">
                  <wp:posOffset>880745</wp:posOffset>
                </wp:positionH>
                <wp:positionV relativeFrom="paragraph">
                  <wp:posOffset>27940</wp:posOffset>
                </wp:positionV>
                <wp:extent cx="152400" cy="152400"/>
                <wp:effectExtent l="0" t="0" r="19050" b="19050"/>
                <wp:wrapNone/>
                <wp:docPr id="2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52400"/>
                        </a:xfrm>
                        <a:prstGeom prst="rect">
                          <a:avLst/>
                        </a:prstGeom>
                        <a:noFill/>
                        <a:ln w="12700" cap="flat" cmpd="sng" algn="ctr">
                          <a:solidFill>
                            <a:sysClr val="windowText" lastClr="000000"/>
                          </a:solidFill>
                          <a:prstDash val="solid"/>
                          <a:miter lim="800000"/>
                        </a:ln>
                        <a:effectLst/>
                      </wps:spPr>
                      <wps:txbx>
                        <w:txbxContent>
                          <w:p w:rsidR="0001584E" w:rsidRDefault="0001584E" w:rsidP="00B946B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44" style="position:absolute;margin-left:69.35pt;margin-top:2.2pt;width:12pt;height:12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" filled="f" strokecolor="windowText" strokeweight="1pt">
                <v:path arrowok="t"/>
                <v:textbox>
                  <w:txbxContent>
                    <w:p w:rsidR="00C92BE5" w:rsidRDefault="00C92BE5" w:rsidP="00B946B7">
                      <w:pPr>
                        <w:jc w:val="center"/>
                      </w:pPr>
                      <w:r>
                        <w:t xml:space="preserve"> </w:t>
                      </w:r>
                    </w:p>
                  </w:txbxContent>
                </v:textbox>
              </v:rect>
            </w:pict>
          </mc:Fallback>
        </mc:AlternateContent>
      </w:r>
      <w:r w:rsidRPr="009D0673">
        <w:rPr>
          <w:rFonts w:eastAsia="Calibri" w:cs="Times New Roman"/>
          <w:b/>
          <w:szCs w:val="24"/>
          <w:lang w:val="en-US"/>
        </w:rPr>
        <w:t>Prebivalište</w:t>
      </w:r>
      <w:r w:rsidRPr="00B946B7">
        <w:rPr>
          <w:rFonts w:eastAsia="Calibri" w:cs="Times New Roman"/>
          <w:b/>
          <w:szCs w:val="24"/>
          <w:lang w:val="en-US"/>
        </w:rPr>
        <w:t>:</w:t>
      </w:r>
      <w:r w:rsidRPr="00B946B7">
        <w:rPr>
          <w:rFonts w:eastAsia="Calibri" w:cs="Times New Roman"/>
          <w:szCs w:val="24"/>
          <w:lang w:val="en-US"/>
        </w:rPr>
        <w:t xml:space="preserve">         Stanujem s roditeljima u istom gradu</w:t>
      </w:r>
    </w:p>
    <w:p w:rsidR="00B946B7" w:rsidRPr="00B946B7" w:rsidRDefault="00B946B7" w:rsidP="00B946B7">
      <w:pPr>
        <w:spacing w:before="0" w:line="259" w:lineRule="auto"/>
        <w:ind w:firstLine="0"/>
        <w:jc w:val="left"/>
        <w:rPr>
          <w:rFonts w:eastAsia="Calibri" w:cs="Times New Roman"/>
          <w:szCs w:val="24"/>
          <w:lang w:val="en-US"/>
        </w:rPr>
      </w:pPr>
      <w:r w:rsidRPr="00B946B7">
        <w:rPr>
          <w:rFonts w:ascii="Calibri" w:eastAsia="Calibri" w:hAnsi="Calibri" w:cs="Times New Roman"/>
          <w:noProof/>
          <w:sz w:val="22"/>
          <w:lang w:eastAsia="hr-HR"/>
        </w:rPr>
        <mc:AlternateContent>
          <mc:Choice Requires="wps">
            <w:drawing>
              <wp:anchor distT="0" distB="0" distL="114300" distR="114300" simplePos="0" relativeHeight="251843584" behindDoc="0" locked="0" layoutInCell="1" allowOverlap="1" wp14:anchorId="332614D3" wp14:editId="56F9AA82">
                <wp:simplePos x="0" y="0"/>
                <wp:positionH relativeFrom="column">
                  <wp:posOffset>880745</wp:posOffset>
                </wp:positionH>
                <wp:positionV relativeFrom="paragraph">
                  <wp:posOffset>279400</wp:posOffset>
                </wp:positionV>
                <wp:extent cx="152400" cy="161925"/>
                <wp:effectExtent l="0" t="0" r="19050" b="28575"/>
                <wp:wrapNone/>
                <wp:docPr id="19"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noFill/>
                        <a:ln w="12700" cap="flat" cmpd="sng" algn="ctr">
                          <a:solidFill>
                            <a:sysClr val="windowText" lastClr="000000"/>
                          </a:solidFill>
                          <a:prstDash val="solid"/>
                          <a:miter lim="800000"/>
                        </a:ln>
                        <a:effectLst/>
                      </wps:spPr>
                      <wps:txbx>
                        <w:txbxContent>
                          <w:p w:rsidR="0001584E" w:rsidRDefault="0001584E" w:rsidP="00B946B7">
                            <w:pPr>
                              <w:jc w:val="center"/>
                            </w:pPr>
                            <w:r>
                              <w:t xml:space="preserve"> </w:t>
                            </w:r>
                          </w:p>
                          <w:p w:rsidR="0001584E" w:rsidRDefault="0001584E" w:rsidP="00B946B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9" o:spid="_x0000_s1045" style="position:absolute;margin-left:69.35pt;margin-top:22pt;width:12pt;height:12.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" filled="f" strokecolor="windowText" strokeweight="1pt">
                <v:path arrowok="t"/>
                <v:textbox>
                  <w:txbxContent>
                    <w:p w:rsidR="00C92BE5" w:rsidRDefault="00C92BE5" w:rsidP="00B946B7">
                      <w:pPr>
                        <w:jc w:val="center"/>
                      </w:pPr>
                      <w:r>
                        <w:t xml:space="preserve"> </w:t>
                      </w:r>
                    </w:p>
                    <w:p w:rsidR="00C92BE5" w:rsidRDefault="00C92BE5" w:rsidP="00B946B7"/>
                  </w:txbxContent>
                </v:textbox>
              </v:rect>
            </w:pict>
          </mc:Fallback>
        </mc:AlternateContent>
      </w:r>
      <w:r w:rsidRPr="00B946B7">
        <w:rPr>
          <w:rFonts w:eastAsia="Calibri" w:cs="Times New Roman"/>
          <w:szCs w:val="24"/>
          <w:lang w:val="en-US"/>
        </w:rPr>
        <w:t xml:space="preserve">                              Stanujem kod rodbine u drugom gradu</w:t>
      </w:r>
    </w:p>
    <w:p w:rsidR="00B946B7" w:rsidRPr="00B946B7" w:rsidRDefault="00B946B7" w:rsidP="00B946B7">
      <w:pPr>
        <w:spacing w:before="0" w:line="259" w:lineRule="auto"/>
        <w:ind w:firstLine="0"/>
        <w:jc w:val="left"/>
        <w:rPr>
          <w:rFonts w:eastAsia="Calibri" w:cs="Times New Roman"/>
          <w:szCs w:val="24"/>
          <w:lang w:val="en-US"/>
        </w:rPr>
      </w:pPr>
      <w:r w:rsidRPr="00B946B7">
        <w:rPr>
          <w:rFonts w:ascii="Calibri" w:eastAsia="Calibri" w:hAnsi="Calibri" w:cs="Times New Roman"/>
          <w:noProof/>
          <w:sz w:val="22"/>
          <w:lang w:eastAsia="hr-HR"/>
        </w:rPr>
        <mc:AlternateContent>
          <mc:Choice Requires="wps">
            <w:drawing>
              <wp:anchor distT="0" distB="0" distL="114300" distR="114300" simplePos="0" relativeHeight="251844608" behindDoc="0" locked="0" layoutInCell="1" allowOverlap="1" wp14:anchorId="430F1E7C" wp14:editId="36114C0C">
                <wp:simplePos x="0" y="0"/>
                <wp:positionH relativeFrom="column">
                  <wp:posOffset>880745</wp:posOffset>
                </wp:positionH>
                <wp:positionV relativeFrom="paragraph">
                  <wp:posOffset>294005</wp:posOffset>
                </wp:positionV>
                <wp:extent cx="152400" cy="152400"/>
                <wp:effectExtent l="0" t="0" r="19050" b="19050"/>
                <wp:wrapNone/>
                <wp:docPr id="18"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52400"/>
                        </a:xfrm>
                        <a:prstGeom prst="rect">
                          <a:avLst/>
                        </a:prstGeom>
                        <a:noFill/>
                        <a:ln w="12700" cap="flat" cmpd="sng" algn="ctr">
                          <a:solidFill>
                            <a:sysClr val="windowText" lastClr="000000"/>
                          </a:solidFill>
                          <a:prstDash val="solid"/>
                          <a:miter lim="800000"/>
                        </a:ln>
                        <a:effectLst/>
                      </wps:spPr>
                      <wps:txbx>
                        <w:txbxContent>
                          <w:p w:rsidR="0001584E" w:rsidRDefault="0001584E" w:rsidP="00B946B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0" o:spid="_x0000_s1046" style="position:absolute;margin-left:69.35pt;margin-top:23.15pt;width:12pt;height:12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" filled="f" strokecolor="windowText" strokeweight="1pt">
                <v:path arrowok="t"/>
                <v:textbox>
                  <w:txbxContent>
                    <w:p w:rsidR="00C92BE5" w:rsidRDefault="00C92BE5" w:rsidP="00B946B7">
                      <w:pPr>
                        <w:jc w:val="center"/>
                      </w:pPr>
                      <w:r>
                        <w:t xml:space="preserve">      </w:t>
                      </w:r>
                    </w:p>
                  </w:txbxContent>
                </v:textbox>
              </v:rect>
            </w:pict>
          </mc:Fallback>
        </mc:AlternateContent>
      </w:r>
      <w:r w:rsidRPr="00B946B7">
        <w:rPr>
          <w:rFonts w:eastAsia="Calibri" w:cs="Times New Roman"/>
          <w:szCs w:val="24"/>
          <w:lang w:val="en-US"/>
        </w:rPr>
        <w:t xml:space="preserve">                              Stanujem u studentskom domu</w:t>
      </w:r>
    </w:p>
    <w:p w:rsidR="00B946B7" w:rsidRPr="00B946B7" w:rsidRDefault="00B946B7" w:rsidP="00B946B7">
      <w:pPr>
        <w:spacing w:before="0" w:line="259" w:lineRule="auto"/>
        <w:ind w:firstLine="0"/>
        <w:jc w:val="left"/>
        <w:rPr>
          <w:rFonts w:eastAsia="Calibri" w:cs="Times New Roman"/>
          <w:szCs w:val="24"/>
          <w:lang w:val="en-US"/>
        </w:rPr>
      </w:pPr>
      <w:r w:rsidRPr="00B946B7">
        <w:rPr>
          <w:rFonts w:eastAsia="Calibri" w:cs="Times New Roman"/>
          <w:noProof/>
          <w:sz w:val="22"/>
          <w:lang w:eastAsia="hr-HR"/>
        </w:rPr>
        <mc:AlternateContent>
          <mc:Choice Requires="wps">
            <w:drawing>
              <wp:anchor distT="0" distB="0" distL="114300" distR="114300" simplePos="0" relativeHeight="251845632" behindDoc="0" locked="0" layoutInCell="1" allowOverlap="1" wp14:anchorId="509F2965" wp14:editId="0503FB03">
                <wp:simplePos x="0" y="0"/>
                <wp:positionH relativeFrom="column">
                  <wp:posOffset>880745</wp:posOffset>
                </wp:positionH>
                <wp:positionV relativeFrom="paragraph">
                  <wp:posOffset>289560</wp:posOffset>
                </wp:positionV>
                <wp:extent cx="152400" cy="152400"/>
                <wp:effectExtent l="0" t="0" r="19050" b="19050"/>
                <wp:wrapNone/>
                <wp:docPr id="17"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1" o:spid="_x0000_s1026" style="position:absolute;margin-left:69.35pt;margin-top:22.8pt;width:12pt;height:12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" filled="f" strokecolor="windowText" strokeweight="1pt">
                <v:path arrowok="t"/>
              </v:rect>
            </w:pict>
          </mc:Fallback>
        </mc:AlternateContent>
      </w:r>
      <w:r w:rsidRPr="00B946B7">
        <w:rPr>
          <w:rFonts w:eastAsia="Calibri" w:cs="Times New Roman"/>
          <w:szCs w:val="24"/>
          <w:lang w:val="en-US"/>
        </w:rPr>
        <w:t xml:space="preserve">                              Stanujem u iznajmljenom stanu</w:t>
      </w:r>
    </w:p>
    <w:p w:rsidR="00B946B7" w:rsidRPr="00B946B7" w:rsidRDefault="00B946B7" w:rsidP="00B946B7">
      <w:pPr>
        <w:tabs>
          <w:tab w:val="left" w:pos="4845"/>
        </w:tabs>
        <w:spacing w:before="0" w:line="259" w:lineRule="auto"/>
        <w:ind w:firstLine="0"/>
        <w:jc w:val="left"/>
        <w:rPr>
          <w:rFonts w:eastAsia="Calibri" w:cs="Times New Roman"/>
          <w:szCs w:val="24"/>
          <w:lang w:val="en-US"/>
        </w:rPr>
      </w:pPr>
      <w:r w:rsidRPr="00B946B7">
        <w:rPr>
          <w:rFonts w:eastAsia="Calibri" w:cs="Times New Roman"/>
          <w:szCs w:val="24"/>
          <w:lang w:val="en-US"/>
        </w:rPr>
        <w:t xml:space="preserve">                              Stanujem u vlastitom stanu </w:t>
      </w:r>
      <w:r w:rsidRPr="00B946B7">
        <w:rPr>
          <w:rFonts w:eastAsia="Calibri" w:cs="Times New Roman"/>
          <w:szCs w:val="24"/>
          <w:lang w:val="en-US"/>
        </w:rPr>
        <w:tab/>
      </w:r>
    </w:p>
    <w:tbl>
      <w:tblPr>
        <w:tblStyle w:val="Obinatablica41"/>
        <w:tblW w:w="8510" w:type="dxa"/>
        <w:tblInd w:w="-5" w:type="dxa"/>
        <w:shd w:val="clear" w:color="auto" w:fill="FFFFFF" w:themeFill="background1"/>
        <w:tblLayout w:type="fixed"/>
        <w:tblLook w:val="04A0" w:firstRow="1" w:lastRow="0" w:firstColumn="1" w:lastColumn="0" w:noHBand="0" w:noVBand="1"/>
      </w:tblPr>
      <w:tblGrid>
        <w:gridCol w:w="1702"/>
        <w:gridCol w:w="1702"/>
        <w:gridCol w:w="1986"/>
        <w:gridCol w:w="1701"/>
        <w:gridCol w:w="144"/>
        <w:gridCol w:w="1275"/>
      </w:tblGrid>
      <w:tr w:rsidR="00B946B7" w:rsidRPr="00B946B7" w:rsidTr="00C92BE5">
        <w:trPr>
          <w:cnfStyle w:val="100000000000" w:firstRow="1" w:lastRow="0" w:firstColumn="0" w:lastColumn="0" w:oddVBand="0" w:evenVBand="0" w:oddHBand="0"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8510" w:type="dxa"/>
            <w:gridSpan w:val="6"/>
            <w:shd w:val="clear" w:color="auto" w:fill="FFFFFF" w:themeFill="background1"/>
            <w:hideMark/>
          </w:tcPr>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b w:val="0"/>
                <w:color w:val="000000"/>
                <w:sz w:val="20"/>
                <w:szCs w:val="20"/>
              </w:rPr>
              <w:t>1- Amount of assigned class work- Količina dodijeljenog rada u grupi (ili na godini)</w:t>
            </w:r>
          </w:p>
          <w:p w:rsidR="00B946B7" w:rsidRPr="00B946B7" w:rsidRDefault="00B946B7" w:rsidP="00B946B7">
            <w:pPr>
              <w:spacing w:before="0" w:line="240" w:lineRule="auto"/>
              <w:ind w:firstLine="0"/>
              <w:jc w:val="left"/>
              <w:rPr>
                <w:rFonts w:eastAsia="Calibri"/>
                <w:b w:val="0"/>
                <w:sz w:val="20"/>
                <w:szCs w:val="20"/>
              </w:rPr>
            </w:pPr>
            <w:r w:rsidRPr="00B946B7">
              <w:rPr>
                <w:rFonts w:eastAsia="Calibri"/>
                <w:noProof/>
                <w:sz w:val="20"/>
                <w:szCs w:val="20"/>
                <w:lang w:eastAsia="hr-HR"/>
              </w:rPr>
              <mc:AlternateContent>
                <mc:Choice Requires="wps">
                  <w:drawing>
                    <wp:anchor distT="0" distB="0" distL="114300" distR="114300" simplePos="0" relativeHeight="251789312" behindDoc="0" locked="0" layoutInCell="1" allowOverlap="1" wp14:anchorId="43158CB4" wp14:editId="2CC3A32B">
                      <wp:simplePos x="0" y="0"/>
                      <wp:positionH relativeFrom="column">
                        <wp:posOffset>250190</wp:posOffset>
                      </wp:positionH>
                      <wp:positionV relativeFrom="paragraph">
                        <wp:posOffset>144780</wp:posOffset>
                      </wp:positionV>
                      <wp:extent cx="142875" cy="152400"/>
                      <wp:effectExtent l="0" t="0" r="28575" b="19050"/>
                      <wp:wrapNone/>
                      <wp:docPr id="24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9.7pt;margin-top:11.4pt;width:11.25pt;height:12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" filled="f" strokecolor="windowText" strokeweight="1pt">
                      <v:path arrowok="t"/>
                    </v:rect>
                  </w:pict>
                </mc:Fallback>
              </mc:AlternateContent>
            </w:r>
            <w:r w:rsidRPr="00B946B7">
              <w:rPr>
                <w:rFonts w:eastAsia="Calibri"/>
                <w:noProof/>
                <w:sz w:val="20"/>
                <w:szCs w:val="20"/>
                <w:lang w:eastAsia="hr-HR"/>
              </w:rPr>
              <mc:AlternateContent>
                <mc:Choice Requires="wps">
                  <w:drawing>
                    <wp:anchor distT="0" distB="0" distL="114300" distR="114300" simplePos="0" relativeHeight="251788288" behindDoc="0" locked="0" layoutInCell="1" allowOverlap="1" wp14:anchorId="685770ED" wp14:editId="7D9418CC">
                      <wp:simplePos x="0" y="0"/>
                      <wp:positionH relativeFrom="column">
                        <wp:posOffset>2164715</wp:posOffset>
                      </wp:positionH>
                      <wp:positionV relativeFrom="paragraph">
                        <wp:posOffset>144780</wp:posOffset>
                      </wp:positionV>
                      <wp:extent cx="142875" cy="152400"/>
                      <wp:effectExtent l="0" t="0" r="28575" b="19050"/>
                      <wp:wrapNone/>
                      <wp:docPr id="24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70.45pt;margin-top:11.4pt;width:11.25pt;height:12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" filled="f" strokecolor="windowText" strokeweight="1pt">
                      <v:path arrowok="t"/>
                    </v:rect>
                  </w:pict>
                </mc:Fallback>
              </mc:AlternateContent>
            </w:r>
            <w:r w:rsidRPr="00B946B7">
              <w:rPr>
                <w:rFonts w:eastAsia="Calibri"/>
                <w:noProof/>
                <w:sz w:val="20"/>
                <w:szCs w:val="20"/>
                <w:lang w:eastAsia="hr-HR"/>
              </w:rPr>
              <mc:AlternateContent>
                <mc:Choice Requires="wps">
                  <w:drawing>
                    <wp:anchor distT="0" distB="0" distL="114300" distR="114300" simplePos="0" relativeHeight="251786240" behindDoc="0" locked="0" layoutInCell="1" allowOverlap="1" wp14:anchorId="35884F1C" wp14:editId="494FA888">
                      <wp:simplePos x="0" y="0"/>
                      <wp:positionH relativeFrom="column">
                        <wp:posOffset>3422015</wp:posOffset>
                      </wp:positionH>
                      <wp:positionV relativeFrom="paragraph">
                        <wp:posOffset>144780</wp:posOffset>
                      </wp:positionV>
                      <wp:extent cx="142875" cy="152400"/>
                      <wp:effectExtent l="0" t="0" r="28575" b="19050"/>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69.45pt;margin-top:11.4pt;width:11.25pt;height:12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" filled="f" strokecolor="windowText" strokeweight="1pt">
                      <v:path arrowok="t"/>
                    </v:rect>
                  </w:pict>
                </mc:Fallback>
              </mc:AlternateContent>
            </w:r>
            <w:r w:rsidRPr="00B946B7">
              <w:rPr>
                <w:rFonts w:eastAsia="Calibri"/>
                <w:noProof/>
                <w:sz w:val="20"/>
                <w:szCs w:val="20"/>
                <w:lang w:eastAsia="hr-HR"/>
              </w:rPr>
              <mc:AlternateContent>
                <mc:Choice Requires="wps">
                  <w:drawing>
                    <wp:anchor distT="0" distB="0" distL="114300" distR="114300" simplePos="0" relativeHeight="251787264" behindDoc="0" locked="0" layoutInCell="1" allowOverlap="1" wp14:anchorId="10014E90" wp14:editId="1D2FA608">
                      <wp:simplePos x="0" y="0"/>
                      <wp:positionH relativeFrom="column">
                        <wp:posOffset>1278890</wp:posOffset>
                      </wp:positionH>
                      <wp:positionV relativeFrom="paragraph">
                        <wp:posOffset>144780</wp:posOffset>
                      </wp:positionV>
                      <wp:extent cx="142875" cy="152400"/>
                      <wp:effectExtent l="0" t="0" r="28575" b="19050"/>
                      <wp:wrapNone/>
                      <wp:docPr id="24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00.7pt;margin-top:11.4pt;width:11.25pt;height:12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" filled="f" strokecolor="windowText" strokeweight="1pt">
                      <v:path arrowok="t"/>
                    </v:rect>
                  </w:pict>
                </mc:Fallback>
              </mc:AlternateContent>
            </w:r>
          </w:p>
        </w:tc>
      </w:tr>
      <w:tr w:rsidR="00B946B7" w:rsidRPr="00B946B7" w:rsidTr="00C92BE5">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hideMark/>
          </w:tcPr>
          <w:p w:rsidR="00B946B7" w:rsidRPr="00B946B7" w:rsidRDefault="00B946B7" w:rsidP="00B946B7">
            <w:pPr>
              <w:spacing w:before="0" w:line="240" w:lineRule="auto"/>
              <w:ind w:firstLine="0"/>
              <w:jc w:val="right"/>
              <w:rPr>
                <w:rFonts w:eastAsia="Times New Roman"/>
                <w:b w:val="0"/>
                <w:color w:val="000000"/>
                <w:sz w:val="20"/>
                <w:szCs w:val="20"/>
              </w:rPr>
            </w:pPr>
            <w:r w:rsidRPr="00B946B7">
              <w:rPr>
                <w:rFonts w:eastAsia="Times New Roman"/>
                <w:b w:val="0"/>
                <w:color w:val="000000"/>
                <w:sz w:val="20"/>
                <w:szCs w:val="20"/>
              </w:rPr>
              <w:t>Not apply</w:t>
            </w:r>
          </w:p>
        </w:tc>
        <w:tc>
          <w:tcPr>
            <w:tcW w:w="1702" w:type="dxa"/>
            <w:shd w:val="clear" w:color="auto" w:fill="FFFFFF" w:themeFill="background1"/>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No Stress</w:t>
            </w:r>
          </w:p>
        </w:tc>
        <w:tc>
          <w:tcPr>
            <w:tcW w:w="1986" w:type="dxa"/>
            <w:shd w:val="clear" w:color="auto" w:fill="FFFFFF" w:themeFill="background1"/>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Moderate Stress</w:t>
            </w:r>
          </w:p>
        </w:tc>
        <w:tc>
          <w:tcPr>
            <w:tcW w:w="1845" w:type="dxa"/>
            <w:gridSpan w:val="2"/>
            <w:shd w:val="clear" w:color="auto" w:fill="FFFFFF" w:themeFill="background1"/>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Severe Stress</w:t>
            </w:r>
          </w:p>
        </w:tc>
        <w:tc>
          <w:tcPr>
            <w:tcW w:w="1275" w:type="dxa"/>
            <w:shd w:val="clear" w:color="auto" w:fill="FFFFFF" w:themeFill="background1"/>
            <w:noWrap/>
            <w:hideMark/>
          </w:tcPr>
          <w:p w:rsidR="00B946B7" w:rsidRPr="00B946B7" w:rsidRDefault="00B946B7"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B946B7" w:rsidRPr="00B946B7" w:rsidTr="00C92BE5">
        <w:trPr>
          <w:trHeight w:val="147"/>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tcPr>
          <w:p w:rsidR="00B946B7" w:rsidRPr="00B946B7" w:rsidRDefault="00B946B7" w:rsidP="00B946B7">
            <w:pPr>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Nije primjenjivo</w:t>
            </w:r>
          </w:p>
        </w:tc>
        <w:tc>
          <w:tcPr>
            <w:tcW w:w="1702" w:type="dxa"/>
            <w:shd w:val="clear" w:color="auto" w:fill="FFFFFF" w:themeFill="background1"/>
            <w:noWrap/>
          </w:tcPr>
          <w:p w:rsidR="00B946B7" w:rsidRP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Bez stresa</w:t>
            </w:r>
          </w:p>
        </w:tc>
        <w:tc>
          <w:tcPr>
            <w:tcW w:w="1986" w:type="dxa"/>
            <w:shd w:val="clear" w:color="auto" w:fill="FFFFFF" w:themeFill="background1"/>
            <w:noWrap/>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Umjeren stress</w:t>
            </w:r>
          </w:p>
        </w:tc>
        <w:tc>
          <w:tcPr>
            <w:tcW w:w="1845" w:type="dxa"/>
            <w:gridSpan w:val="2"/>
            <w:shd w:val="clear" w:color="auto" w:fill="FFFFFF" w:themeFill="background1"/>
            <w:noWrap/>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Ozbiljan stres</w:t>
            </w:r>
          </w:p>
        </w:tc>
        <w:tc>
          <w:tcPr>
            <w:tcW w:w="1275" w:type="dxa"/>
            <w:shd w:val="clear" w:color="auto" w:fill="FFFFFF" w:themeFill="background1"/>
            <w:noWrap/>
          </w:tcPr>
          <w:p w:rsidR="00B946B7" w:rsidRP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B946B7" w:rsidRPr="00B946B7" w:rsidTr="00C92BE5">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8510" w:type="dxa"/>
            <w:gridSpan w:val="6"/>
            <w:shd w:val="clear" w:color="auto" w:fill="FFFFFF" w:themeFill="background1"/>
            <w:hideMark/>
          </w:tcPr>
          <w:p w:rsidR="00B946B7" w:rsidRPr="00B946B7" w:rsidRDefault="00B946B7" w:rsidP="00B946B7">
            <w:pPr>
              <w:spacing w:before="0" w:line="240" w:lineRule="auto"/>
              <w:ind w:firstLine="0"/>
              <w:jc w:val="left"/>
              <w:rPr>
                <w:rFonts w:eastAsia="Times New Roman"/>
                <w:b w:val="0"/>
                <w:color w:val="000000"/>
                <w:sz w:val="20"/>
                <w:szCs w:val="20"/>
              </w:rPr>
            </w:pPr>
          </w:p>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b w:val="0"/>
                <w:color w:val="000000"/>
                <w:sz w:val="20"/>
                <w:szCs w:val="20"/>
              </w:rPr>
              <w:t>2- Amount of cheating in dental school- Zastupljenost varanja na Stomatološkom fakultetu</w:t>
            </w:r>
          </w:p>
          <w:p w:rsidR="00B946B7" w:rsidRPr="00B946B7" w:rsidRDefault="00B946B7" w:rsidP="00B946B7">
            <w:pPr>
              <w:spacing w:before="0" w:line="240" w:lineRule="auto"/>
              <w:ind w:firstLine="0"/>
              <w:jc w:val="left"/>
              <w:rPr>
                <w:rFonts w:eastAsia="Times New Roman"/>
                <w:b w:val="0"/>
                <w:color w:val="000000"/>
                <w:sz w:val="20"/>
                <w:szCs w:val="20"/>
              </w:rPr>
            </w:pPr>
          </w:p>
        </w:tc>
      </w:tr>
      <w:tr w:rsidR="00B946B7" w:rsidRPr="00B946B7" w:rsidTr="00C92BE5">
        <w:trPr>
          <w:trHeight w:val="147"/>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hideMark/>
          </w:tcPr>
          <w:p w:rsidR="00B946B7" w:rsidRPr="00B946B7" w:rsidRDefault="00B946B7" w:rsidP="00B946B7">
            <w:pPr>
              <w:spacing w:before="0" w:line="240" w:lineRule="auto"/>
              <w:ind w:firstLine="0"/>
              <w:jc w:val="right"/>
              <w:rPr>
                <w:rFonts w:eastAsia="Times New Roman"/>
                <w:b w:val="0"/>
                <w:color w:val="000000"/>
                <w:sz w:val="20"/>
                <w:szCs w:val="20"/>
              </w:rPr>
            </w:pPr>
            <w:r w:rsidRPr="00B946B7">
              <w:rPr>
                <w:rFonts w:eastAsia="Times New Roman"/>
                <w:noProof/>
                <w:color w:val="000000"/>
                <w:sz w:val="20"/>
                <w:szCs w:val="20"/>
                <w:lang w:eastAsia="hr-HR"/>
              </w:rPr>
              <mc:AlternateContent>
                <mc:Choice Requires="wpg">
                  <w:drawing>
                    <wp:anchor distT="0" distB="0" distL="114300" distR="114300" simplePos="0" relativeHeight="251790336" behindDoc="0" locked="0" layoutInCell="1" allowOverlap="1" wp14:anchorId="480151D4" wp14:editId="75AD1272">
                      <wp:simplePos x="0" y="0"/>
                      <wp:positionH relativeFrom="column">
                        <wp:posOffset>250190</wp:posOffset>
                      </wp:positionH>
                      <wp:positionV relativeFrom="paragraph">
                        <wp:posOffset>3810</wp:posOffset>
                      </wp:positionV>
                      <wp:extent cx="3314700" cy="152400"/>
                      <wp:effectExtent l="0" t="0" r="19050" b="19050"/>
                      <wp:wrapNone/>
                      <wp:docPr id="25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52400"/>
                                <a:chOff x="0" y="0"/>
                                <a:chExt cx="3314700" cy="152400"/>
                              </a:xfrm>
                            </wpg:grpSpPr>
                            <wps:wsp>
                              <wps:cNvPr id="251" name="Rectangle 14"/>
                              <wps:cNvSpPr/>
                              <wps:spPr>
                                <a:xfrm>
                                  <a:off x="31718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Rectangle 15"/>
                              <wps:cNvSpPr/>
                              <wps:spPr>
                                <a:xfrm>
                                  <a:off x="10382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 name="Rectangle 16"/>
                              <wps:cNvSpPr/>
                              <wps:spPr>
                                <a:xfrm>
                                  <a:off x="19145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 name="Rectangle 17"/>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19.7pt;margin-top:.3pt;width:261pt;height:12pt;z-index:251790336" coordsize="3314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">
                      <v:rect id="Rectangle 14" o:spid="_x0000_s1027" style="position:absolute;left:31718;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bi7cMA&#10;AADcAAAADwAAAGRycy9kb3ducmV2LnhtbESPT4vCMBTE7wt+h/AEb2uisotUo4ggCHrxD4K3Z/Ns&#10;i8lLaWKt336zsLDHYWZ+w8yXnbOipSZUnjWMhgoEce5NxYWG82nzOQURIrJB65k0vCnActH7mGNm&#10;/IsP1B5jIRKEQ4YayhjrTMqQl+QwDH1NnLy7bxzGJJtCmgZfCe6sHCv1LR1WnBZKrGldUv44Pp2G&#10;gzpddm4/UdebOl/Cxtlbu7JaD/rdagYiUhf/w3/trdEw/hrB75l0BO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bi7cMAAADcAAAADwAAAAAAAAAAAAAAAACYAgAAZHJzL2Rv&#10;d25yZXYueG1sUEsFBgAAAAAEAAQA9QAAAIgDAAAAAA==&#10;" filled="f" strokecolor="windowText" strokeweight="1pt"/>
                      <v:rect id="Rectangle 15" o:spid="_x0000_s1028" style="position:absolute;left:10382;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R8msQA&#10;AADcAAAADwAAAGRycy9kb3ducmV2LnhtbESPT2sCMRTE7wW/Q3iCt5q40lJWo4ggCHrxD0Jvz81z&#10;dzF5WTZxXb99Uyj0OMzMb5j5sndWdNSG2rOGyViBIC68qbnUcD5t3r9AhIhs0HomDS8KsFwM3uaY&#10;G//kA3XHWIoE4ZCjhirGJpcyFBU5DGPfECfv5luHMcm2lKbFZ4I7KzOlPqXDmtNChQ2tKyrux4fT&#10;cFCny87tp+r7qs6XsHH22q2s1qNhv5qBiNTH//Bfe2s0ZB8Z/J5JR0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0fJrEAAAA3AAAAA8AAAAAAAAAAAAAAAAAmAIAAGRycy9k&#10;b3ducmV2LnhtbFBLBQYAAAAABAAEAPUAAACJAwAAAAA=&#10;" filled="f" strokecolor="windowText" strokeweight="1pt"/>
                      <v:rect id="Rectangle 16" o:spid="_x0000_s1029" style="position:absolute;left:19145;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jZAcMA&#10;AADcAAAADwAAAGRycy9kb3ducmV2LnhtbESPT4vCMBTE7wt+h/AEb2uiokg1igjCgnvxD4K3Z/Ns&#10;i8lLabK1++3NwoLHYWZ+wyzXnbOipSZUnjWMhgoEce5NxYWG82n3OQcRIrJB65k0/FKA9ar3scTM&#10;+CcfqD3GQiQIhww1lDHWmZQhL8lhGPqaOHl33ziMSTaFNA0+E9xZOVZqJh1WnBZKrGlbUv44/jgN&#10;B3W67N33RF1v6nwJO2dv7cZqPeh3mwWISF18h//bX0bDeDqBvzPpCM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jZAcMAAADcAAAADwAAAAAAAAAAAAAAAACYAgAAZHJzL2Rv&#10;d25yZXYueG1sUEsFBgAAAAAEAAQA9QAAAIgDAAAAAA==&#10;" filled="f" strokecolor="windowText" strokeweight="1pt"/>
                      <v:rect id="Rectangle 17" o:spid="_x0000_s1030" style="position:absolute;width:142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FBdcQA&#10;AADcAAAADwAAAGRycy9kb3ducmV2LnhtbESPT2sCMRTE7wW/Q3iCt5poW5HVKCIIBXvxD4K35+a5&#10;u5i8LJu4rt/eFAo9DjPzG2a+7JwVLTWh8qxhNFQgiHNvKi40HA+b9ymIEJENWs+k4UkBlove2xwz&#10;4x+8o3YfC5EgHDLUUMZYZ1KGvCSHYehr4uRdfeMwJtkU0jT4SHBn5VipiXRYcVoosaZ1Sfltf3ca&#10;dupw2rqfD3W+qOMpbJy9tCur9aDfrWYgInXxP/zX/jYaxl+f8HsmHQG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RQXXEAAAA3AAAAA8AAAAAAAAAAAAAAAAAmAIAAGRycy9k&#10;b3ducmV2LnhtbFBLBQYAAAAABAAEAPUAAACJAwAAAAA=&#10;" filled="f" strokecolor="windowText" strokeweight="1pt"/>
                    </v:group>
                  </w:pict>
                </mc:Fallback>
              </mc:AlternateContent>
            </w:r>
            <w:r w:rsidRPr="00B946B7">
              <w:rPr>
                <w:rFonts w:eastAsia="Times New Roman"/>
                <w:b w:val="0"/>
                <w:color w:val="000000"/>
                <w:sz w:val="20"/>
                <w:szCs w:val="20"/>
              </w:rPr>
              <w:t>Not apply</w:t>
            </w:r>
          </w:p>
        </w:tc>
        <w:tc>
          <w:tcPr>
            <w:tcW w:w="1702" w:type="dxa"/>
            <w:shd w:val="clear" w:color="auto" w:fill="FFFFFF" w:themeFill="background1"/>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No Stress</w:t>
            </w:r>
          </w:p>
        </w:tc>
        <w:tc>
          <w:tcPr>
            <w:tcW w:w="1986" w:type="dxa"/>
            <w:shd w:val="clear" w:color="auto" w:fill="FFFFFF" w:themeFill="background1"/>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Moderate Stress</w:t>
            </w:r>
          </w:p>
        </w:tc>
        <w:tc>
          <w:tcPr>
            <w:tcW w:w="1845" w:type="dxa"/>
            <w:gridSpan w:val="2"/>
            <w:shd w:val="clear" w:color="auto" w:fill="FFFFFF" w:themeFill="background1"/>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Severe Stress</w:t>
            </w:r>
          </w:p>
        </w:tc>
        <w:tc>
          <w:tcPr>
            <w:tcW w:w="1275" w:type="dxa"/>
            <w:shd w:val="clear" w:color="auto" w:fill="FFFFFF" w:themeFill="background1"/>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B946B7" w:rsidRPr="00B946B7" w:rsidTr="00C92BE5">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hideMark/>
          </w:tcPr>
          <w:p w:rsidR="00B946B7" w:rsidRPr="00B946B7" w:rsidRDefault="00B946B7" w:rsidP="00B946B7">
            <w:pPr>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Nije primjenjivo</w:t>
            </w:r>
          </w:p>
        </w:tc>
        <w:tc>
          <w:tcPr>
            <w:tcW w:w="1702" w:type="dxa"/>
            <w:shd w:val="clear" w:color="auto" w:fill="FFFFFF" w:themeFill="background1"/>
            <w:noWrap/>
            <w:hideMark/>
          </w:tcPr>
          <w:p w:rsidR="00B946B7" w:rsidRPr="00B946B7" w:rsidRDefault="00B946B7"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Bez stresa</w:t>
            </w:r>
          </w:p>
        </w:tc>
        <w:tc>
          <w:tcPr>
            <w:tcW w:w="1986" w:type="dxa"/>
            <w:shd w:val="clear" w:color="auto" w:fill="FFFFFF" w:themeFill="background1"/>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Umjeren stres</w:t>
            </w:r>
          </w:p>
        </w:tc>
        <w:tc>
          <w:tcPr>
            <w:tcW w:w="1845" w:type="dxa"/>
            <w:gridSpan w:val="2"/>
            <w:shd w:val="clear" w:color="auto" w:fill="FFFFFF" w:themeFill="background1"/>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Ozbiljan stres</w:t>
            </w:r>
          </w:p>
        </w:tc>
        <w:tc>
          <w:tcPr>
            <w:tcW w:w="1275" w:type="dxa"/>
            <w:shd w:val="clear" w:color="auto" w:fill="FFFFFF" w:themeFill="background1"/>
            <w:noWrap/>
            <w:hideMark/>
          </w:tcPr>
          <w:p w:rsidR="00B946B7" w:rsidRPr="00B946B7" w:rsidRDefault="00B946B7"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B946B7" w:rsidRPr="00B946B7" w:rsidTr="00C92BE5">
        <w:trPr>
          <w:trHeight w:val="147"/>
        </w:trPr>
        <w:tc>
          <w:tcPr>
            <w:cnfStyle w:val="001000000000" w:firstRow="0" w:lastRow="0" w:firstColumn="1" w:lastColumn="0" w:oddVBand="0" w:evenVBand="0" w:oddHBand="0" w:evenHBand="0" w:firstRowFirstColumn="0" w:firstRowLastColumn="0" w:lastRowFirstColumn="0" w:lastRowLastColumn="0"/>
            <w:tcW w:w="8510" w:type="dxa"/>
            <w:gridSpan w:val="6"/>
            <w:shd w:val="clear" w:color="auto" w:fill="FFFFFF" w:themeFill="background1"/>
            <w:hideMark/>
          </w:tcPr>
          <w:p w:rsidR="00B946B7" w:rsidRPr="00B946B7" w:rsidRDefault="00B946B7" w:rsidP="00B946B7">
            <w:pPr>
              <w:spacing w:before="0" w:line="240" w:lineRule="auto"/>
              <w:ind w:firstLine="0"/>
              <w:jc w:val="left"/>
              <w:rPr>
                <w:rFonts w:eastAsia="Times New Roman"/>
                <w:b w:val="0"/>
                <w:color w:val="000000"/>
                <w:sz w:val="20"/>
                <w:szCs w:val="20"/>
              </w:rPr>
            </w:pPr>
          </w:p>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b w:val="0"/>
                <w:color w:val="000000"/>
                <w:sz w:val="20"/>
                <w:szCs w:val="20"/>
              </w:rPr>
              <w:t>3- Availability of qualified laboratory technicians- Raspoloživost kvalificiranih zubnih tehničara</w:t>
            </w:r>
          </w:p>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noProof/>
                <w:color w:val="000000"/>
                <w:sz w:val="20"/>
                <w:szCs w:val="20"/>
                <w:lang w:eastAsia="hr-HR"/>
              </w:rPr>
              <mc:AlternateContent>
                <mc:Choice Requires="wpg">
                  <w:drawing>
                    <wp:anchor distT="0" distB="0" distL="114300" distR="114300" simplePos="0" relativeHeight="251791360" behindDoc="0" locked="0" layoutInCell="1" allowOverlap="1" wp14:anchorId="0BA996DA" wp14:editId="040CF135">
                      <wp:simplePos x="0" y="0"/>
                      <wp:positionH relativeFrom="column">
                        <wp:posOffset>247650</wp:posOffset>
                      </wp:positionH>
                      <wp:positionV relativeFrom="paragraph">
                        <wp:posOffset>144780</wp:posOffset>
                      </wp:positionV>
                      <wp:extent cx="3314700" cy="152400"/>
                      <wp:effectExtent l="0" t="0" r="19050" b="19050"/>
                      <wp:wrapNone/>
                      <wp:docPr id="25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52400"/>
                                <a:chOff x="0" y="0"/>
                                <a:chExt cx="3314700" cy="152400"/>
                              </a:xfrm>
                            </wpg:grpSpPr>
                            <wps:wsp>
                              <wps:cNvPr id="189" name="Rectangle 25"/>
                              <wps:cNvSpPr/>
                              <wps:spPr>
                                <a:xfrm>
                                  <a:off x="31718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 name="Rectangle 26"/>
                              <wps:cNvSpPr/>
                              <wps:spPr>
                                <a:xfrm>
                                  <a:off x="10382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 name="Rectangle 27"/>
                              <wps:cNvSpPr/>
                              <wps:spPr>
                                <a:xfrm>
                                  <a:off x="19145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Rectangle 28"/>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19.5pt;margin-top:11.4pt;width:261pt;height:12pt;z-index:251791360" coordsize="3314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">
                      <v:rect id="Rectangle 25" o:spid="_x0000_s1027" style="position:absolute;left:31718;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Wj0MIA&#10;AADcAAAADwAAAGRycy9kb3ducmV2LnhtbERPTWsCMRC9F/ofwhR6q0kryHZrFCkIgr3oitDbuJlu&#10;liaTZRPX7b9vBMHbPN7nzJejd2KgPraBNbxOFAjiOpiWGw2Hav1SgIgJ2aALTBr+KMJy8fgwx9KE&#10;C+9o2KdG5BCOJWqwKXWllLG25DFOQkecuZ/Qe0wZ9o00PV5yuHfyTamZ9NhybrDY0ael+nd/9hp2&#10;qjpu/ddUfZ/U4RjX3p2GldP6+WlcfYBINKa7+ObemDy/eIfrM/kC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1aPQwgAAANwAAAAPAAAAAAAAAAAAAAAAAJgCAABkcnMvZG93&#10;bnJldi54bWxQSwUGAAAAAAQABAD1AAAAhwMAAAAA&#10;" filled="f" strokecolor="windowText" strokeweight="1pt"/>
                      <v:rect id="Rectangle 26" o:spid="_x0000_s1028" style="position:absolute;left:10382;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ackMUA&#10;AADcAAAADwAAAGRycy9kb3ducmV2LnhtbESPT2sCMRDF74V+hzCF3mpiC6Jbo0hBENqLfxC8jZvp&#10;7mIyWTZx3X77zkHwNsN7895v5ssheNVTl5rIFsYjA4q4jK7hysJhv36bgkoZ2aGPTBb+KMFy8fw0&#10;x8LFG2+p3+VKSQinAi3UObeF1qmsKWAaxZZYtN/YBcyydpV2Hd4kPHj9bsxEB2xYGmps6aum8rK7&#10;Bgtbsz9+h58PczqbwzGtgz/3K2/t68uw+gSVacgP8/164wR/JvjyjEy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NpyQxQAAANwAAAAPAAAAAAAAAAAAAAAAAJgCAABkcnMv&#10;ZG93bnJldi54bWxQSwUGAAAAAAQABAD1AAAAigMAAAAA&#10;" filled="f" strokecolor="windowText" strokeweight="1pt"/>
                      <v:rect id="Rectangle 27" o:spid="_x0000_s1029" style="position:absolute;left:19145;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o5C8EA&#10;AADcAAAADwAAAGRycy9kb3ducmV2LnhtbERPS4vCMBC+L/gfwgje1sQVFrcaRQRB0IsPhL2NzdgW&#10;k0lpsrX++40geJuP7zmzReesaKkJlWcNo6ECQZx7U3Gh4XRcf05AhIhs0HomDQ8KsJj3PmaYGX/n&#10;PbWHWIgUwiFDDWWMdSZlyEtyGIa+Jk7c1TcOY4JNIU2D9xTurPxS6ls6rDg1lFjTqqT8dvhzGvbq&#10;eN663Vj9XtTpHNbOXtql1XrQ75ZTEJG6+Ba/3BuT5v+M4PlMuk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6OQvBAAAA3AAAAA8AAAAAAAAAAAAAAAAAmAIAAGRycy9kb3du&#10;cmV2LnhtbFBLBQYAAAAABAAEAPUAAACGAwAAAAA=&#10;" filled="f" strokecolor="windowText" strokeweight="1pt"/>
                      <v:rect id="Rectangle 28" o:spid="_x0000_s1030" style="position:absolute;width:142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96mcMA&#10;AADcAAAADwAAAGRycy9kb3ducmV2LnhtbESPT4vCMBTE7wt+h/AEb2uiokg1igjCgnvxD4K3Z/Ns&#10;i8lLabK1fvuNsLDHYWZ+wyzXnbOipSZUnjWMhgoEce5NxYWG82n3OQcRIrJB65k0vCjAetX7WGJm&#10;/JMP1B5jIRKEQ4YayhjrTMqQl+QwDH1NnLy7bxzGJJtCmgafCe6sHCs1kw4rTgsl1rQtKX8cf5yG&#10;gzpd9u57oq43db6EnbO3dmO1HvS7zQJEpC7+h//aX0bDeDqD95l0BO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96mcMAAADcAAAADwAAAAAAAAAAAAAAAACYAgAAZHJzL2Rv&#10;d25yZXYueG1sUEsFBgAAAAAEAAQA9QAAAIgDAAAAAA==&#10;" filled="f" strokecolor="windowText" strokeweight="1pt"/>
                    </v:group>
                  </w:pict>
                </mc:Fallback>
              </mc:AlternateContent>
            </w:r>
          </w:p>
        </w:tc>
      </w:tr>
      <w:tr w:rsidR="00B946B7" w:rsidRPr="00B946B7" w:rsidTr="00C92BE5">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hideMark/>
          </w:tcPr>
          <w:p w:rsidR="00B946B7" w:rsidRPr="00B946B7" w:rsidRDefault="00B946B7" w:rsidP="00B946B7">
            <w:pPr>
              <w:spacing w:before="0" w:line="240" w:lineRule="auto"/>
              <w:ind w:firstLine="0"/>
              <w:jc w:val="right"/>
              <w:rPr>
                <w:rFonts w:eastAsia="Times New Roman"/>
                <w:b w:val="0"/>
                <w:color w:val="000000"/>
                <w:sz w:val="20"/>
                <w:szCs w:val="20"/>
              </w:rPr>
            </w:pPr>
            <w:r w:rsidRPr="00B946B7">
              <w:rPr>
                <w:rFonts w:eastAsia="Times New Roman"/>
                <w:b w:val="0"/>
                <w:color w:val="000000"/>
                <w:sz w:val="20"/>
                <w:szCs w:val="20"/>
              </w:rPr>
              <w:t>Not apply</w:t>
            </w:r>
          </w:p>
        </w:tc>
        <w:tc>
          <w:tcPr>
            <w:tcW w:w="1702" w:type="dxa"/>
            <w:shd w:val="clear" w:color="auto" w:fill="FFFFFF" w:themeFill="background1"/>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No Stress</w:t>
            </w:r>
          </w:p>
        </w:tc>
        <w:tc>
          <w:tcPr>
            <w:tcW w:w="1986" w:type="dxa"/>
            <w:shd w:val="clear" w:color="auto" w:fill="FFFFFF" w:themeFill="background1"/>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Moderate Stress</w:t>
            </w:r>
          </w:p>
        </w:tc>
        <w:tc>
          <w:tcPr>
            <w:tcW w:w="1845" w:type="dxa"/>
            <w:gridSpan w:val="2"/>
            <w:shd w:val="clear" w:color="auto" w:fill="FFFFFF" w:themeFill="background1"/>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Severe Stress</w:t>
            </w:r>
          </w:p>
        </w:tc>
        <w:tc>
          <w:tcPr>
            <w:tcW w:w="1275" w:type="dxa"/>
            <w:shd w:val="clear" w:color="auto" w:fill="FFFFFF" w:themeFill="background1"/>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B946B7" w:rsidRPr="00B946B7" w:rsidTr="00C92BE5">
        <w:trPr>
          <w:trHeight w:val="147"/>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hideMark/>
          </w:tcPr>
          <w:p w:rsidR="00B946B7" w:rsidRPr="00B946B7" w:rsidRDefault="00B946B7" w:rsidP="00B946B7">
            <w:pPr>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Nije primjenjivo</w:t>
            </w:r>
          </w:p>
        </w:tc>
        <w:tc>
          <w:tcPr>
            <w:tcW w:w="1702" w:type="dxa"/>
            <w:shd w:val="clear" w:color="auto" w:fill="FFFFFF" w:themeFill="background1"/>
            <w:noWrap/>
            <w:hideMark/>
          </w:tcPr>
          <w:p w:rsidR="00B946B7" w:rsidRP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Bez stresa</w:t>
            </w:r>
          </w:p>
        </w:tc>
        <w:tc>
          <w:tcPr>
            <w:tcW w:w="1986" w:type="dxa"/>
            <w:shd w:val="clear" w:color="auto" w:fill="FFFFFF" w:themeFill="background1"/>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Umjeren stres</w:t>
            </w:r>
          </w:p>
        </w:tc>
        <w:tc>
          <w:tcPr>
            <w:tcW w:w="1845" w:type="dxa"/>
            <w:gridSpan w:val="2"/>
            <w:shd w:val="clear" w:color="auto" w:fill="FFFFFF" w:themeFill="background1"/>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Ozbiljan stres</w:t>
            </w:r>
          </w:p>
        </w:tc>
        <w:tc>
          <w:tcPr>
            <w:tcW w:w="1275" w:type="dxa"/>
            <w:shd w:val="clear" w:color="auto" w:fill="FFFFFF" w:themeFill="background1"/>
            <w:noWrap/>
            <w:hideMark/>
          </w:tcPr>
          <w:p w:rsidR="00B946B7" w:rsidRP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B946B7" w:rsidRPr="00B946B7" w:rsidTr="00C92BE5">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8510" w:type="dxa"/>
            <w:gridSpan w:val="6"/>
            <w:shd w:val="clear" w:color="auto" w:fill="FFFFFF" w:themeFill="background1"/>
            <w:hideMark/>
          </w:tcPr>
          <w:p w:rsidR="00B946B7" w:rsidRPr="00B946B7" w:rsidRDefault="00B946B7" w:rsidP="00B946B7">
            <w:pPr>
              <w:spacing w:before="0" w:line="240" w:lineRule="auto"/>
              <w:ind w:firstLine="0"/>
              <w:jc w:val="left"/>
              <w:rPr>
                <w:rFonts w:eastAsia="Times New Roman"/>
                <w:b w:val="0"/>
                <w:color w:val="000000"/>
                <w:sz w:val="20"/>
                <w:szCs w:val="20"/>
              </w:rPr>
            </w:pPr>
          </w:p>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b w:val="0"/>
                <w:color w:val="000000"/>
                <w:sz w:val="20"/>
                <w:szCs w:val="20"/>
              </w:rPr>
              <w:t>4- Being treated as immature and irresponsible by faculty- Tretiranje od strane fakulteta kao nezrele ili neodgovorne osobe</w:t>
            </w:r>
          </w:p>
          <w:p w:rsidR="00B946B7" w:rsidRPr="00B946B7" w:rsidRDefault="00B946B7" w:rsidP="00B946B7">
            <w:pPr>
              <w:spacing w:before="0" w:line="240" w:lineRule="auto"/>
              <w:ind w:firstLine="0"/>
              <w:jc w:val="left"/>
              <w:rPr>
                <w:rFonts w:eastAsia="Times New Roman"/>
                <w:b w:val="0"/>
                <w:color w:val="000000"/>
                <w:sz w:val="20"/>
                <w:szCs w:val="20"/>
              </w:rPr>
            </w:pPr>
          </w:p>
        </w:tc>
      </w:tr>
      <w:tr w:rsidR="00B946B7" w:rsidRPr="00B946B7" w:rsidTr="00C92BE5">
        <w:trPr>
          <w:trHeight w:val="147"/>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hideMark/>
          </w:tcPr>
          <w:p w:rsidR="00B946B7" w:rsidRPr="00B946B7" w:rsidRDefault="00B946B7" w:rsidP="00B946B7">
            <w:pPr>
              <w:spacing w:before="0" w:line="240" w:lineRule="auto"/>
              <w:ind w:firstLine="0"/>
              <w:jc w:val="right"/>
              <w:rPr>
                <w:rFonts w:eastAsia="Times New Roman"/>
                <w:b w:val="0"/>
                <w:color w:val="000000"/>
                <w:sz w:val="20"/>
                <w:szCs w:val="20"/>
              </w:rPr>
            </w:pPr>
            <w:r w:rsidRPr="00B946B7">
              <w:rPr>
                <w:rFonts w:eastAsia="Times New Roman"/>
                <w:noProof/>
                <w:color w:val="000000"/>
                <w:sz w:val="20"/>
                <w:szCs w:val="20"/>
                <w:lang w:eastAsia="hr-HR"/>
              </w:rPr>
              <mc:AlternateContent>
                <mc:Choice Requires="wpg">
                  <w:drawing>
                    <wp:anchor distT="0" distB="0" distL="114300" distR="114300" simplePos="0" relativeHeight="251792384" behindDoc="0" locked="0" layoutInCell="1" allowOverlap="1" wp14:anchorId="7F8E20B8" wp14:editId="0A8A21F7">
                      <wp:simplePos x="0" y="0"/>
                      <wp:positionH relativeFrom="column">
                        <wp:posOffset>250190</wp:posOffset>
                      </wp:positionH>
                      <wp:positionV relativeFrom="paragraph">
                        <wp:posOffset>3810</wp:posOffset>
                      </wp:positionV>
                      <wp:extent cx="3314700" cy="152400"/>
                      <wp:effectExtent l="0" t="0" r="19050" b="19050"/>
                      <wp:wrapNone/>
                      <wp:docPr id="25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52400"/>
                                <a:chOff x="0" y="0"/>
                                <a:chExt cx="3314700" cy="152400"/>
                              </a:xfrm>
                            </wpg:grpSpPr>
                            <wps:wsp>
                              <wps:cNvPr id="258" name="Rectangle 30"/>
                              <wps:cNvSpPr/>
                              <wps:spPr>
                                <a:xfrm>
                                  <a:off x="31718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Rectangle 31"/>
                              <wps:cNvSpPr/>
                              <wps:spPr>
                                <a:xfrm>
                                  <a:off x="10382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 name="Rectangle 32"/>
                              <wps:cNvSpPr/>
                              <wps:spPr>
                                <a:xfrm>
                                  <a:off x="19145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Rectangle 33"/>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19.7pt;margin-top:.3pt;width:261pt;height:12pt;z-index:251792384" coordsize="3314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">
                      <v:rect id="Rectangle 30" o:spid="_x0000_s1027" style="position:absolute;left:31718;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xLcMIA&#10;AADcAAAADwAAAGRycy9kb3ducmV2LnhtbERPyWrDMBC9F/IPYgq51VIdWoITJZhAoJBesmDIbWJN&#10;bVNpZCzVcf6+OhR6fLx9vZ2cFSMNofOs4TVTIIhrbzpuNFzO+5cliBCRDVrPpOFBAbab2dMaC+Pv&#10;fKTxFBuRQjgUqKGNsS+kDHVLDkPme+LEffnBYUxwaKQZ8J7CnZW5Uu/SYcepocWedi3V36cfp+Go&#10;ztXBfS7U9aYuVdg7extLq/X8eSpXICJN8V/85/4wGvK3tDadSUd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3EtwwgAAANwAAAAPAAAAAAAAAAAAAAAAAJgCAABkcnMvZG93&#10;bnJldi54bWxQSwUGAAAAAAQABAD1AAAAhwMAAAAA&#10;" filled="f" strokecolor="windowText" strokeweight="1pt"/>
                      <v:rect id="Rectangle 31" o:spid="_x0000_s1028" style="position:absolute;left:10382;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Du68QA&#10;AADcAAAADwAAAGRycy9kb3ducmV2LnhtbESPT2sCMRTE7wW/Q3iCt5poadHVKCIIBXvxD4K35+a5&#10;u5i8LJu4rt/eFAo9DjPzG2a+7JwVLTWh8qxhNFQgiHNvKi40HA+b9wmIEJENWs+k4UkBlove2xwz&#10;4x+8o3YfC5EgHDLUUMZYZ1KGvCSHYehr4uRdfeMwJtkU0jT4SHBn5VipL+mw4rRQYk3rkvLb/u40&#10;7NThtHU/H+p8UcdT2Dh7aVdW60G/W81AROrif/iv/W00jD+n8HsmHQG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Q7uvEAAAA3AAAAA8AAAAAAAAAAAAAAAAAmAIAAGRycy9k&#10;b3ducmV2LnhtbFBLBQYAAAAABAAEAPUAAACJAwAAAAA=&#10;" filled="f" strokecolor="windowText" strokeweight="1pt"/>
                      <v:rect id="Rectangle 32" o:spid="_x0000_s1029" style="position:absolute;left:19145;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aNy8AA&#10;AADcAAAADwAAAGRycy9kb3ducmV2LnhtbERPy4rCMBTdC/MP4Q64s8k4IFIbRQRhwNn4QHB3ba5t&#10;MbkpTaz17yeLAZeH8y5Wg7Oipy40njV8ZQoEcelNw5WG03E7mYMIEdmg9UwaXhRgtfwYFZgb/+Q9&#10;9YdYiRTCIUcNdYxtLmUoa3IYMt8SJ+7mO4cxwa6SpsNnCndWTpWaSYcNp4YaW9rUVN4PD6dhr47n&#10;nfv9VperOp3D1tlrv7Zajz+H9QJEpCG+xf/uH6NhOkvz05l0BO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8aNy8AAAADcAAAADwAAAAAAAAAAAAAAAACYAgAAZHJzL2Rvd25y&#10;ZXYueG1sUEsFBgAAAAAEAAQA9QAAAIUDAAAAAA==&#10;" filled="f" strokecolor="windowText" strokeweight="1pt"/>
                      <v:rect id="Rectangle 33" o:spid="_x0000_s1030" style="position:absolute;width:142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ooUMMA&#10;AADcAAAADwAAAGRycy9kb3ducmV2LnhtbESPT4vCMBTE7wt+h/AEb2uigkg1igiCsHvxD4K3Z/Ns&#10;i8lLaWKt394sLHgcZuY3zGLVOStaakLlWcNoqEAQ595UXGg4HbffMxAhIhu0nknDiwKslr2vBWbG&#10;P3lP7SEWIkE4ZKihjLHOpAx5SQ7D0NfEybv5xmFMsimkafCZ4M7KsVJT6bDitFBiTZuS8vvh4TTs&#10;1fH8434n6nJVp3PYOntt11brQb9bz0FE6uIn/N/eGQ3j6Qj+zqQjIJ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ooUMMAAADcAAAADwAAAAAAAAAAAAAAAACYAgAAZHJzL2Rv&#10;d25yZXYueG1sUEsFBgAAAAAEAAQA9QAAAIgDAAAAAA==&#10;" filled="f" strokecolor="windowText" strokeweight="1pt"/>
                    </v:group>
                  </w:pict>
                </mc:Fallback>
              </mc:AlternateContent>
            </w:r>
            <w:r w:rsidRPr="00B946B7">
              <w:rPr>
                <w:rFonts w:eastAsia="Times New Roman"/>
                <w:b w:val="0"/>
                <w:color w:val="000000"/>
                <w:sz w:val="20"/>
                <w:szCs w:val="20"/>
              </w:rPr>
              <w:t>Not apply</w:t>
            </w:r>
          </w:p>
        </w:tc>
        <w:tc>
          <w:tcPr>
            <w:tcW w:w="1702" w:type="dxa"/>
            <w:shd w:val="clear" w:color="auto" w:fill="FFFFFF" w:themeFill="background1"/>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No Stress</w:t>
            </w:r>
          </w:p>
        </w:tc>
        <w:tc>
          <w:tcPr>
            <w:tcW w:w="1986" w:type="dxa"/>
            <w:shd w:val="clear" w:color="auto" w:fill="FFFFFF" w:themeFill="background1"/>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Moderate Stress</w:t>
            </w:r>
          </w:p>
        </w:tc>
        <w:tc>
          <w:tcPr>
            <w:tcW w:w="1845" w:type="dxa"/>
            <w:gridSpan w:val="2"/>
            <w:shd w:val="clear" w:color="auto" w:fill="FFFFFF" w:themeFill="background1"/>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Severe Stress</w:t>
            </w:r>
          </w:p>
        </w:tc>
        <w:tc>
          <w:tcPr>
            <w:tcW w:w="1275" w:type="dxa"/>
            <w:shd w:val="clear" w:color="auto" w:fill="FFFFFF" w:themeFill="background1"/>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B946B7" w:rsidRPr="00B946B7" w:rsidTr="00C92BE5">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hideMark/>
          </w:tcPr>
          <w:p w:rsidR="00B946B7" w:rsidRPr="00B946B7" w:rsidRDefault="00B946B7" w:rsidP="00B946B7">
            <w:pPr>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Nije primjenjivo</w:t>
            </w:r>
          </w:p>
        </w:tc>
        <w:tc>
          <w:tcPr>
            <w:tcW w:w="1702" w:type="dxa"/>
            <w:shd w:val="clear" w:color="auto" w:fill="FFFFFF" w:themeFill="background1"/>
            <w:noWrap/>
            <w:hideMark/>
          </w:tcPr>
          <w:p w:rsidR="00B946B7" w:rsidRPr="00B946B7" w:rsidRDefault="00B946B7"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Bez stresa</w:t>
            </w:r>
          </w:p>
        </w:tc>
        <w:tc>
          <w:tcPr>
            <w:tcW w:w="1986" w:type="dxa"/>
            <w:shd w:val="clear" w:color="auto" w:fill="FFFFFF" w:themeFill="background1"/>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Umjeren stres</w:t>
            </w:r>
          </w:p>
        </w:tc>
        <w:tc>
          <w:tcPr>
            <w:tcW w:w="1845" w:type="dxa"/>
            <w:gridSpan w:val="2"/>
            <w:shd w:val="clear" w:color="auto" w:fill="FFFFFF" w:themeFill="background1"/>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Ozbiljan stres</w:t>
            </w:r>
          </w:p>
        </w:tc>
        <w:tc>
          <w:tcPr>
            <w:tcW w:w="1275" w:type="dxa"/>
            <w:shd w:val="clear" w:color="auto" w:fill="FFFFFF" w:themeFill="background1"/>
            <w:noWrap/>
            <w:hideMark/>
          </w:tcPr>
          <w:p w:rsidR="00B946B7" w:rsidRPr="00B946B7" w:rsidRDefault="00B946B7"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B946B7" w:rsidRPr="00B946B7" w:rsidTr="00C92BE5">
        <w:trPr>
          <w:trHeight w:val="147"/>
        </w:trPr>
        <w:tc>
          <w:tcPr>
            <w:cnfStyle w:val="001000000000" w:firstRow="0" w:lastRow="0" w:firstColumn="1" w:lastColumn="0" w:oddVBand="0" w:evenVBand="0" w:oddHBand="0" w:evenHBand="0" w:firstRowFirstColumn="0" w:firstRowLastColumn="0" w:lastRowFirstColumn="0" w:lastRowLastColumn="0"/>
            <w:tcW w:w="8510" w:type="dxa"/>
            <w:gridSpan w:val="6"/>
            <w:shd w:val="clear" w:color="auto" w:fill="FFFFFF" w:themeFill="background1"/>
            <w:hideMark/>
          </w:tcPr>
          <w:p w:rsidR="00B946B7" w:rsidRPr="00B946B7" w:rsidRDefault="00B946B7" w:rsidP="00B946B7">
            <w:pPr>
              <w:spacing w:before="0" w:line="240" w:lineRule="auto"/>
              <w:ind w:firstLine="0"/>
              <w:jc w:val="left"/>
              <w:rPr>
                <w:rFonts w:eastAsia="Times New Roman"/>
                <w:b w:val="0"/>
                <w:color w:val="000000"/>
                <w:sz w:val="20"/>
                <w:szCs w:val="20"/>
              </w:rPr>
            </w:pPr>
          </w:p>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b w:val="0"/>
                <w:color w:val="000000"/>
                <w:sz w:val="20"/>
                <w:szCs w:val="20"/>
              </w:rPr>
              <w:t>5- Clinical requirements- Klinički zahtjevi</w:t>
            </w:r>
          </w:p>
          <w:p w:rsidR="00B946B7" w:rsidRPr="00B946B7" w:rsidRDefault="00B946B7" w:rsidP="00B946B7">
            <w:pPr>
              <w:spacing w:before="0" w:line="240" w:lineRule="auto"/>
              <w:ind w:firstLine="0"/>
              <w:jc w:val="left"/>
              <w:rPr>
                <w:rFonts w:eastAsia="Times New Roman"/>
                <w:b w:val="0"/>
                <w:color w:val="000000"/>
                <w:sz w:val="20"/>
                <w:szCs w:val="20"/>
              </w:rPr>
            </w:pPr>
          </w:p>
        </w:tc>
      </w:tr>
      <w:tr w:rsidR="00B946B7" w:rsidRPr="00B946B7" w:rsidTr="00C92BE5">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hideMark/>
          </w:tcPr>
          <w:p w:rsidR="00B946B7" w:rsidRPr="00B946B7" w:rsidRDefault="00B946B7" w:rsidP="00B946B7">
            <w:pPr>
              <w:spacing w:before="0" w:line="240" w:lineRule="auto"/>
              <w:ind w:firstLine="0"/>
              <w:jc w:val="right"/>
              <w:rPr>
                <w:rFonts w:eastAsia="Times New Roman"/>
                <w:b w:val="0"/>
                <w:color w:val="000000"/>
                <w:sz w:val="20"/>
                <w:szCs w:val="20"/>
              </w:rPr>
            </w:pPr>
            <w:r w:rsidRPr="00B946B7">
              <w:rPr>
                <w:rFonts w:eastAsia="Times New Roman"/>
                <w:noProof/>
                <w:color w:val="000000"/>
                <w:sz w:val="20"/>
                <w:szCs w:val="20"/>
                <w:lang w:eastAsia="hr-HR"/>
              </w:rPr>
              <mc:AlternateContent>
                <mc:Choice Requires="wpg">
                  <w:drawing>
                    <wp:anchor distT="0" distB="0" distL="114300" distR="114300" simplePos="0" relativeHeight="251793408" behindDoc="0" locked="0" layoutInCell="1" allowOverlap="1" wp14:anchorId="7045C297" wp14:editId="3F470E18">
                      <wp:simplePos x="0" y="0"/>
                      <wp:positionH relativeFrom="column">
                        <wp:posOffset>250190</wp:posOffset>
                      </wp:positionH>
                      <wp:positionV relativeFrom="paragraph">
                        <wp:posOffset>3810</wp:posOffset>
                      </wp:positionV>
                      <wp:extent cx="3314700" cy="152400"/>
                      <wp:effectExtent l="0" t="0" r="19050" b="1905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52400"/>
                                <a:chOff x="0" y="0"/>
                                <a:chExt cx="3314700" cy="152400"/>
                              </a:xfrm>
                            </wpg:grpSpPr>
                            <wps:wsp>
                              <wps:cNvPr id="35" name="Rectangle 35"/>
                              <wps:cNvSpPr/>
                              <wps:spPr>
                                <a:xfrm>
                                  <a:off x="31718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10382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19145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19.7pt;margin-top:.3pt;width:261pt;height:12pt;z-index:251793408" coordsize="3314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">
                      <v:rect id="Rectangle 35" o:spid="_x0000_s1027" style="position:absolute;left:31718;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oRdcMA&#10;AADbAAAADwAAAGRycy9kb3ducmV2LnhtbESPT4vCMBTE7wv7HcJb8LYmrqxINYosCIJe/IPg7dk8&#10;22LyUppY67ffCILHYWZ+w0znnbOipSZUnjUM+goEce5NxYWGw375PQYRIrJB65k0PCjAfPb5McXM&#10;+Dtvqd3FQiQIhww1lDHWmZQhL8lh6PuaOHkX3ziMSTaFNA3eE9xZ+aPUSDqsOC2UWNNfSfl1d3Ma&#10;tmp/XLvNUJ3O6nAMS2fP7cJq3fvqFhMQkbr4Dr/aK6Nh+AvPL+kHy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9oRdcMAAADbAAAADwAAAAAAAAAAAAAAAACYAgAAZHJzL2Rv&#10;d25yZXYueG1sUEsFBgAAAAAEAAQA9QAAAIgDAAAAAA==&#10;" filled="f" strokecolor="windowText" strokeweight="1pt"/>
                      <v:rect id="Rectangle 36" o:spid="_x0000_s1028" style="position:absolute;left:10382;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iPAsMA&#10;AADbAAAADwAAAGRycy9kb3ducmV2LnhtbESPQWvCQBSE7wX/w/IEb3W3CkFSV5FCQKgXowi9PbOv&#10;Seju25DdJum/7xYKHoeZ+YbZ7idnxUB9aD1reFkqEMSVNy3XGq6X4nkDIkRkg9YzafihAPvd7GmL&#10;ufEjn2koYy0ShEOOGpoYu1zKUDXkMCx9R5y8T987jEn2tTQ9jgnurFwplUmHLaeFBjt6a6j6Kr+d&#10;hrO63N7daa0+7up6C4Wz9+FgtV7Mp8MriEhTfIT/20ejYZ3B35f0A+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iPAsMAAADbAAAADwAAAAAAAAAAAAAAAACYAgAAZHJzL2Rv&#10;d25yZXYueG1sUEsFBgAAAAAEAAQA9QAAAIgDAAAAAA==&#10;" filled="f" strokecolor="windowText" strokeweight="1pt"/>
                      <v:rect id="Rectangle 37" o:spid="_x0000_s1029" style="position:absolute;left:19145;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QqmcMA&#10;AADbAAAADwAAAGRycy9kb3ducmV2LnhtbESPT4vCMBTE7wv7HcJb8LYmrrBKNYosCIJe/IPg7dk8&#10;22LyUppY67ffCILHYWZ+w0znnbOipSZUnjUM+goEce5NxYWGw375PQYRIrJB65k0PCjAfPb5McXM&#10;+Dtvqd3FQiQIhww1lDHWmZQhL8lh6PuaOHkX3ziMSTaFNA3eE9xZ+aPUr3RYcVoosaa/kvLr7uY0&#10;bNX+uHaboTqd1eEYls6e24XVuvfVLSYgInXxHX61V0bDcATPL+kHy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QqmcMAAADbAAAADwAAAAAAAAAAAAAAAACYAgAAZHJzL2Rv&#10;d25yZXYueG1sUEsFBgAAAAAEAAQA9QAAAIgDAAAAAA==&#10;" filled="f" strokecolor="windowText" strokeweight="1pt"/>
                      <v:rect id="Rectangle 38" o:spid="_x0000_s1030" style="position:absolute;width:142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u+68EA&#10;AADbAAAADwAAAGRycy9kb3ducmV2LnhtbERPz0vDMBS+C/4P4QneXDIHIt3SMgYDYV7ajcJur82z&#10;LSYvpcm6+t+bg+Dx4/u9KxZnxUxTGDxrWK8UCOLWm4E7DZfz8eUdRIjIBq1n0vBDAYr88WGHmfF3&#10;LmmuYidSCIcMNfQxjpmUoe3JYVj5kThxX35yGBOcOmkmvKdwZ+WrUm/S4cCpoceRDj2139XNaSjV&#10;uT65z426NupSh6Ozzby3Wj8/LfstiEhL/Bf/uT+Mhk0am76kHyD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bvuvBAAAA2wAAAA8AAAAAAAAAAAAAAAAAmAIAAGRycy9kb3du&#10;cmV2LnhtbFBLBQYAAAAABAAEAPUAAACGAwAAAAA=&#10;" filled="f" strokecolor="windowText" strokeweight="1pt"/>
                    </v:group>
                  </w:pict>
                </mc:Fallback>
              </mc:AlternateContent>
            </w:r>
            <w:r w:rsidRPr="00B946B7">
              <w:rPr>
                <w:rFonts w:eastAsia="Times New Roman"/>
                <w:b w:val="0"/>
                <w:color w:val="000000"/>
                <w:sz w:val="20"/>
                <w:szCs w:val="20"/>
              </w:rPr>
              <w:t>Not apply</w:t>
            </w:r>
          </w:p>
        </w:tc>
        <w:tc>
          <w:tcPr>
            <w:tcW w:w="1702" w:type="dxa"/>
            <w:shd w:val="clear" w:color="auto" w:fill="FFFFFF" w:themeFill="background1"/>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No Stress</w:t>
            </w:r>
          </w:p>
        </w:tc>
        <w:tc>
          <w:tcPr>
            <w:tcW w:w="1986" w:type="dxa"/>
            <w:shd w:val="clear" w:color="auto" w:fill="FFFFFF" w:themeFill="background1"/>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Moderate Stress</w:t>
            </w:r>
          </w:p>
        </w:tc>
        <w:tc>
          <w:tcPr>
            <w:tcW w:w="1845" w:type="dxa"/>
            <w:gridSpan w:val="2"/>
            <w:shd w:val="clear" w:color="auto" w:fill="FFFFFF" w:themeFill="background1"/>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Severe Stress</w:t>
            </w:r>
          </w:p>
        </w:tc>
        <w:tc>
          <w:tcPr>
            <w:tcW w:w="1275" w:type="dxa"/>
            <w:shd w:val="clear" w:color="auto" w:fill="FFFFFF" w:themeFill="background1"/>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B946B7" w:rsidRPr="00B946B7" w:rsidTr="00C92BE5">
        <w:trPr>
          <w:trHeight w:val="147"/>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hideMark/>
          </w:tcPr>
          <w:p w:rsidR="00B946B7" w:rsidRPr="00B946B7" w:rsidRDefault="00B946B7" w:rsidP="00B946B7">
            <w:pPr>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Nije primjenjivo</w:t>
            </w:r>
          </w:p>
        </w:tc>
        <w:tc>
          <w:tcPr>
            <w:tcW w:w="1702" w:type="dxa"/>
            <w:shd w:val="clear" w:color="auto" w:fill="FFFFFF" w:themeFill="background1"/>
            <w:noWrap/>
            <w:hideMark/>
          </w:tcPr>
          <w:p w:rsidR="00B946B7" w:rsidRP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Bez stresa</w:t>
            </w:r>
          </w:p>
        </w:tc>
        <w:tc>
          <w:tcPr>
            <w:tcW w:w="1986" w:type="dxa"/>
            <w:shd w:val="clear" w:color="auto" w:fill="FFFFFF" w:themeFill="background1"/>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Umjeren stres</w:t>
            </w:r>
          </w:p>
        </w:tc>
        <w:tc>
          <w:tcPr>
            <w:tcW w:w="1845" w:type="dxa"/>
            <w:gridSpan w:val="2"/>
            <w:shd w:val="clear" w:color="auto" w:fill="FFFFFF" w:themeFill="background1"/>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Ozbiljan stres</w:t>
            </w:r>
          </w:p>
        </w:tc>
        <w:tc>
          <w:tcPr>
            <w:tcW w:w="1275" w:type="dxa"/>
            <w:shd w:val="clear" w:color="auto" w:fill="FFFFFF" w:themeFill="background1"/>
            <w:noWrap/>
            <w:hideMark/>
          </w:tcPr>
          <w:p w:rsidR="00B946B7" w:rsidRP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B946B7" w:rsidRPr="00B946B7" w:rsidTr="00C92BE5">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8510" w:type="dxa"/>
            <w:gridSpan w:val="6"/>
            <w:shd w:val="clear" w:color="auto" w:fill="FFFFFF" w:themeFill="background1"/>
            <w:hideMark/>
          </w:tcPr>
          <w:p w:rsidR="00B946B7" w:rsidRPr="00B946B7" w:rsidRDefault="00B946B7" w:rsidP="00B946B7">
            <w:pPr>
              <w:spacing w:before="0" w:line="240" w:lineRule="auto"/>
              <w:ind w:firstLine="0"/>
              <w:jc w:val="left"/>
              <w:rPr>
                <w:rFonts w:eastAsia="Times New Roman"/>
                <w:b w:val="0"/>
                <w:color w:val="000000"/>
                <w:sz w:val="20"/>
                <w:szCs w:val="20"/>
              </w:rPr>
            </w:pPr>
          </w:p>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b w:val="0"/>
                <w:color w:val="000000"/>
                <w:sz w:val="20"/>
                <w:szCs w:val="20"/>
              </w:rPr>
              <w:t>6- Competition for grades- Natjecanje (konkurentnost) za bolje ocjene</w:t>
            </w:r>
          </w:p>
          <w:p w:rsidR="00B946B7" w:rsidRPr="00B946B7" w:rsidRDefault="00B946B7" w:rsidP="00B946B7">
            <w:pPr>
              <w:spacing w:before="0" w:line="240" w:lineRule="auto"/>
              <w:ind w:firstLine="0"/>
              <w:jc w:val="left"/>
              <w:rPr>
                <w:rFonts w:eastAsia="Times New Roman"/>
                <w:b w:val="0"/>
                <w:color w:val="000000"/>
                <w:sz w:val="20"/>
                <w:szCs w:val="20"/>
              </w:rPr>
            </w:pPr>
          </w:p>
        </w:tc>
      </w:tr>
      <w:tr w:rsidR="00B946B7" w:rsidRPr="00B946B7" w:rsidTr="00C92BE5">
        <w:trPr>
          <w:trHeight w:val="147"/>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hideMark/>
          </w:tcPr>
          <w:p w:rsidR="00B946B7" w:rsidRPr="00B946B7" w:rsidRDefault="00B946B7" w:rsidP="00B946B7">
            <w:pPr>
              <w:spacing w:before="0" w:line="240" w:lineRule="auto"/>
              <w:ind w:firstLine="0"/>
              <w:jc w:val="right"/>
              <w:rPr>
                <w:rFonts w:eastAsia="Times New Roman"/>
                <w:b w:val="0"/>
                <w:color w:val="000000"/>
                <w:sz w:val="20"/>
                <w:szCs w:val="20"/>
              </w:rPr>
            </w:pPr>
            <w:r w:rsidRPr="00B946B7">
              <w:rPr>
                <w:rFonts w:eastAsia="Times New Roman"/>
                <w:noProof/>
                <w:color w:val="000000"/>
                <w:sz w:val="20"/>
                <w:szCs w:val="20"/>
                <w:lang w:eastAsia="hr-HR"/>
              </w:rPr>
              <mc:AlternateContent>
                <mc:Choice Requires="wpg">
                  <w:drawing>
                    <wp:anchor distT="0" distB="0" distL="114300" distR="114300" simplePos="0" relativeHeight="251794432" behindDoc="0" locked="0" layoutInCell="1" allowOverlap="1" wp14:anchorId="23F4967F" wp14:editId="793E4F90">
                      <wp:simplePos x="0" y="0"/>
                      <wp:positionH relativeFrom="column">
                        <wp:posOffset>250190</wp:posOffset>
                      </wp:positionH>
                      <wp:positionV relativeFrom="paragraph">
                        <wp:posOffset>3810</wp:posOffset>
                      </wp:positionV>
                      <wp:extent cx="3314700" cy="152400"/>
                      <wp:effectExtent l="0" t="0" r="19050" b="1905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52400"/>
                                <a:chOff x="0" y="0"/>
                                <a:chExt cx="3314700" cy="152400"/>
                              </a:xfrm>
                            </wpg:grpSpPr>
                            <wps:wsp>
                              <wps:cNvPr id="40" name="Rectangle 40"/>
                              <wps:cNvSpPr/>
                              <wps:spPr>
                                <a:xfrm>
                                  <a:off x="31718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10382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19145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43"/>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19.7pt;margin-top:.3pt;width:261pt;height:12pt;z-index:251794432" coordsize="3314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">
                      <v:rect id="Rectangle 40" o:spid="_x0000_s1027" style="position:absolute;left:31718;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vBkMEA&#10;AADbAAAADwAAAGRycy9kb3ducmV2LnhtbERPz2vCMBS+C/sfwht408RtjNEZpQwKg3mxLcJuz+at&#10;LSYvpclq/e/NYbDjx/d7u5+dFRONofesYbNWIIgbb3puNdRVsXoDESKyQeuZNNwowH73sNhiZvyV&#10;jzSVsRUphEOGGroYh0zK0HTkMKz9QJy4Hz86jAmOrTQjXlO4s/JJqVfpsOfU0OFAHx01l/LXaTiq&#10;6vTlDs/q+6zqUyicPU+51Xr5OOfvICLN8V/85/40Gl7S+vQl/QC5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rwZDBAAAA2wAAAA8AAAAAAAAAAAAAAAAAmAIAAGRycy9kb3du&#10;cmV2LnhtbFBLBQYAAAAABAAEAPUAAACGAwAAAAA=&#10;" filled="f" strokecolor="windowText" strokeweight="1pt"/>
                      <v:rect id="Rectangle 41" o:spid="_x0000_s1028" style="position:absolute;left:10382;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dkC8QA&#10;AADbAAAADwAAAGRycy9kb3ducmV2LnhtbESPwWrDMBBE74H+g9hCb7GUNJTgRgmhECi0l9ghkNva&#10;2tqm0spYiuP+fVQo9DjMzBtms5ucFSMNofOsYZEpEMS1Nx03Gk7lYb4GESKyQeuZNPxQgN32YbbB&#10;3PgbH2ksYiMShEOOGtoY+1zKULfkMGS+J07elx8cxiSHRpoBbwnurFwq9SIddpwWWuzpraX6u7g6&#10;DUdVnj/c57O6VOp0Dgdnq3FvtX56nPavICJN8T/81343GlYL+P2SfoD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nZAvEAAAA2wAAAA8AAAAAAAAAAAAAAAAAmAIAAGRycy9k&#10;b3ducmV2LnhtbFBLBQYAAAAABAAEAPUAAACJAwAAAAA=&#10;" filled="f" strokecolor="windowText" strokeweight="1pt"/>
                      <v:rect id="Rectangle 42" o:spid="_x0000_s1029" style="position:absolute;left:19145;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X6fMMA&#10;AADbAAAADwAAAGRycy9kb3ducmV2LnhtbESPT4vCMBTE7wv7HcJb8LYm6iJSjSILgqAX/yB4ezbP&#10;tpi8lCZb67ffCILHYWZ+w8wWnbOipSZUnjUM+goEce5NxYWG42H1PQERIrJB65k0PCjAYv75McPM&#10;+DvvqN3HQiQIhww1lDHWmZQhL8lh6PuaOHlX3ziMSTaFNA3eE9xZOVRqLB1WnBZKrOm3pPy2/3Ma&#10;dupw2rjtSJ0v6ngKK2cv7dJq3fvqllMQkbr4Dr/aa6PhZwjPL+kH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X6fMMAAADbAAAADwAAAAAAAAAAAAAAAACYAgAAZHJzL2Rv&#10;d25yZXYueG1sUEsFBgAAAAAEAAQA9QAAAIgDAAAAAA==&#10;" filled="f" strokecolor="windowText" strokeweight="1pt"/>
                      <v:rect id="Rectangle 43" o:spid="_x0000_s1030" style="position:absolute;width:142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lf58MA&#10;AADbAAAADwAAAGRycy9kb3ducmV2LnhtbESPT4vCMBTE7wv7HcJb8LYmrotINYosCIJe/IPg7dk8&#10;22LyUppY67ffCILHYWZ+w0znnbOipSZUnjUM+goEce5NxYWGw375PQYRIrJB65k0PCjAfPb5McXM&#10;+Dtvqd3FQiQIhww1lDHWmZQhL8lh6PuaOHkX3ziMSTaFNA3eE9xZ+aPUSDqsOC2UWNNfSfl1d3Ma&#10;tmp/XLvNUJ3O6nAMS2fP7cJq3fvqFhMQkbr4Dr/aK6PhdwjPL+kHy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lf58MAAADbAAAADwAAAAAAAAAAAAAAAACYAgAAZHJzL2Rv&#10;d25yZXYueG1sUEsFBgAAAAAEAAQA9QAAAIgDAAAAAA==&#10;" filled="f" strokecolor="windowText" strokeweight="1pt"/>
                    </v:group>
                  </w:pict>
                </mc:Fallback>
              </mc:AlternateContent>
            </w:r>
            <w:r w:rsidRPr="00B946B7">
              <w:rPr>
                <w:rFonts w:eastAsia="Times New Roman"/>
                <w:b w:val="0"/>
                <w:color w:val="000000"/>
                <w:sz w:val="20"/>
                <w:szCs w:val="20"/>
              </w:rPr>
              <w:t>Not apply</w:t>
            </w:r>
          </w:p>
        </w:tc>
        <w:tc>
          <w:tcPr>
            <w:tcW w:w="1702" w:type="dxa"/>
            <w:shd w:val="clear" w:color="auto" w:fill="FFFFFF" w:themeFill="background1"/>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No Stress</w:t>
            </w:r>
          </w:p>
        </w:tc>
        <w:tc>
          <w:tcPr>
            <w:tcW w:w="1986" w:type="dxa"/>
            <w:shd w:val="clear" w:color="auto" w:fill="FFFFFF" w:themeFill="background1"/>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Moderate Stress</w:t>
            </w:r>
          </w:p>
        </w:tc>
        <w:tc>
          <w:tcPr>
            <w:tcW w:w="1845" w:type="dxa"/>
            <w:gridSpan w:val="2"/>
            <w:shd w:val="clear" w:color="auto" w:fill="FFFFFF" w:themeFill="background1"/>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Severe Stress</w:t>
            </w:r>
          </w:p>
        </w:tc>
        <w:tc>
          <w:tcPr>
            <w:tcW w:w="1275" w:type="dxa"/>
            <w:shd w:val="clear" w:color="auto" w:fill="FFFFFF" w:themeFill="background1"/>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B946B7" w:rsidRPr="00B946B7" w:rsidTr="00C92BE5">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hideMark/>
          </w:tcPr>
          <w:p w:rsidR="00B946B7" w:rsidRPr="00B946B7" w:rsidRDefault="00B946B7" w:rsidP="00B946B7">
            <w:pPr>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Nije primjenjivo</w:t>
            </w:r>
          </w:p>
        </w:tc>
        <w:tc>
          <w:tcPr>
            <w:tcW w:w="1702" w:type="dxa"/>
            <w:shd w:val="clear" w:color="auto" w:fill="FFFFFF" w:themeFill="background1"/>
            <w:noWrap/>
            <w:hideMark/>
          </w:tcPr>
          <w:p w:rsidR="00B946B7" w:rsidRPr="00B946B7" w:rsidRDefault="00B946B7"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Bez stresa</w:t>
            </w:r>
          </w:p>
        </w:tc>
        <w:tc>
          <w:tcPr>
            <w:tcW w:w="1986" w:type="dxa"/>
            <w:shd w:val="clear" w:color="auto" w:fill="FFFFFF" w:themeFill="background1"/>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Umjeren stres</w:t>
            </w:r>
          </w:p>
        </w:tc>
        <w:tc>
          <w:tcPr>
            <w:tcW w:w="1845" w:type="dxa"/>
            <w:gridSpan w:val="2"/>
            <w:shd w:val="clear" w:color="auto" w:fill="FFFFFF" w:themeFill="background1"/>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Ozbiljan stres</w:t>
            </w:r>
          </w:p>
        </w:tc>
        <w:tc>
          <w:tcPr>
            <w:tcW w:w="1275" w:type="dxa"/>
            <w:shd w:val="clear" w:color="auto" w:fill="FFFFFF" w:themeFill="background1"/>
            <w:noWrap/>
            <w:hideMark/>
          </w:tcPr>
          <w:p w:rsidR="00B946B7" w:rsidRPr="00B946B7" w:rsidRDefault="00B946B7"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B946B7" w:rsidRPr="00B946B7" w:rsidTr="00C92BE5">
        <w:trPr>
          <w:trHeight w:val="147"/>
        </w:trPr>
        <w:tc>
          <w:tcPr>
            <w:cnfStyle w:val="001000000000" w:firstRow="0" w:lastRow="0" w:firstColumn="1" w:lastColumn="0" w:oddVBand="0" w:evenVBand="0" w:oddHBand="0" w:evenHBand="0" w:firstRowFirstColumn="0" w:firstRowLastColumn="0" w:lastRowFirstColumn="0" w:lastRowLastColumn="0"/>
            <w:tcW w:w="8510" w:type="dxa"/>
            <w:gridSpan w:val="6"/>
            <w:shd w:val="clear" w:color="auto" w:fill="FFFFFF" w:themeFill="background1"/>
            <w:hideMark/>
          </w:tcPr>
          <w:p w:rsidR="00B946B7" w:rsidRPr="00B946B7" w:rsidRDefault="00B946B7" w:rsidP="00B946B7">
            <w:pPr>
              <w:spacing w:before="0" w:line="240" w:lineRule="auto"/>
              <w:ind w:firstLine="0"/>
              <w:jc w:val="left"/>
              <w:rPr>
                <w:rFonts w:eastAsia="Times New Roman"/>
                <w:b w:val="0"/>
                <w:color w:val="000000"/>
                <w:sz w:val="20"/>
                <w:szCs w:val="20"/>
              </w:rPr>
            </w:pPr>
          </w:p>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b w:val="0"/>
                <w:color w:val="000000"/>
                <w:sz w:val="20"/>
                <w:szCs w:val="20"/>
              </w:rPr>
              <w:t>7- Difficulty in learning clinical procedures- Poteškoće usvajanja (učenja) kliničkih postupaka</w:t>
            </w:r>
          </w:p>
          <w:p w:rsidR="00B946B7" w:rsidRPr="00B946B7" w:rsidRDefault="00B946B7" w:rsidP="00B946B7">
            <w:pPr>
              <w:spacing w:before="0" w:line="240" w:lineRule="auto"/>
              <w:ind w:firstLine="0"/>
              <w:jc w:val="left"/>
              <w:rPr>
                <w:rFonts w:eastAsia="Times New Roman"/>
                <w:b w:val="0"/>
                <w:color w:val="000000"/>
                <w:sz w:val="20"/>
                <w:szCs w:val="20"/>
              </w:rPr>
            </w:pPr>
          </w:p>
        </w:tc>
      </w:tr>
      <w:tr w:rsidR="00B946B7" w:rsidRPr="00B946B7" w:rsidTr="00C92BE5">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hideMark/>
          </w:tcPr>
          <w:p w:rsidR="00B946B7" w:rsidRPr="00B946B7" w:rsidRDefault="00B946B7" w:rsidP="00B946B7">
            <w:pPr>
              <w:spacing w:before="0" w:line="240" w:lineRule="auto"/>
              <w:ind w:firstLine="0"/>
              <w:jc w:val="right"/>
              <w:rPr>
                <w:rFonts w:eastAsia="Times New Roman"/>
                <w:b w:val="0"/>
                <w:color w:val="000000"/>
                <w:sz w:val="20"/>
                <w:szCs w:val="20"/>
              </w:rPr>
            </w:pPr>
            <w:r w:rsidRPr="00B946B7">
              <w:rPr>
                <w:rFonts w:eastAsia="Times New Roman"/>
                <w:noProof/>
                <w:color w:val="000000"/>
                <w:sz w:val="20"/>
                <w:szCs w:val="20"/>
                <w:lang w:eastAsia="hr-HR"/>
              </w:rPr>
              <mc:AlternateContent>
                <mc:Choice Requires="wpg">
                  <w:drawing>
                    <wp:anchor distT="0" distB="0" distL="114300" distR="114300" simplePos="0" relativeHeight="251795456" behindDoc="0" locked="0" layoutInCell="1" allowOverlap="1" wp14:anchorId="667F47D0" wp14:editId="3BF2E42F">
                      <wp:simplePos x="0" y="0"/>
                      <wp:positionH relativeFrom="column">
                        <wp:posOffset>250190</wp:posOffset>
                      </wp:positionH>
                      <wp:positionV relativeFrom="paragraph">
                        <wp:posOffset>3810</wp:posOffset>
                      </wp:positionV>
                      <wp:extent cx="3314700" cy="152400"/>
                      <wp:effectExtent l="0" t="0" r="19050" b="1905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52400"/>
                                <a:chOff x="0" y="0"/>
                                <a:chExt cx="3314700" cy="152400"/>
                              </a:xfrm>
                            </wpg:grpSpPr>
                            <wps:wsp>
                              <wps:cNvPr id="45" name="Rectangle 45"/>
                              <wps:cNvSpPr/>
                              <wps:spPr>
                                <a:xfrm>
                                  <a:off x="31718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46"/>
                              <wps:cNvSpPr/>
                              <wps:spPr>
                                <a:xfrm>
                                  <a:off x="10382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47"/>
                              <wps:cNvSpPr/>
                              <wps:spPr>
                                <a:xfrm>
                                  <a:off x="19145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48"/>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19.7pt;margin-top:.3pt;width:261pt;height:12pt;z-index:251795456" coordsize="3314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">
                      <v:rect id="Rectangle 45" o:spid="_x0000_s1027" style="position:absolute;left:31718;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xiCMQA&#10;AADbAAAADwAAAGRycy9kb3ducmV2LnhtbESPT2sCMRTE7wW/Q3iCt5r4p6VsjSKCIOhFV4TenpvX&#10;3aXJy7KJ6/bbN4LQ4zAzv2EWq95Z0VEbas8aJmMFgrjwpuZSwznfvn6ACBHZoPVMGn4pwGo5eFlg&#10;Zvydj9SdYikShEOGGqoYm0zKUFTkMIx9Q5y8b986jEm2pTQt3hPcWTlV6l06rDktVNjQpqLi53Rz&#10;Go4qv+zdYaa+rup8CVtnr93aaj0a9utPEJH6+B9+tndGw/wNHl/S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cYgjEAAAA2wAAAA8AAAAAAAAAAAAAAAAAmAIAAGRycy9k&#10;b3ducmV2LnhtbFBLBQYAAAAABAAEAPUAAACJAwAAAAA=&#10;" filled="f" strokecolor="windowText" strokeweight="1pt"/>
                      <v:rect id="Rectangle 46" o:spid="_x0000_s1028" style="position:absolute;left:10382;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78f8MA&#10;AADbAAAADwAAAGRycy9kb3ducmV2LnhtbESPS4sCMRCE7wv+h9DC3tbEB7KMRhFBENyLD4S9tZN2&#10;ZjDpDJM4zv77jSB4LKrqK2q+7JwVLTWh8qxhOFAgiHNvKi40nI6br28QISIbtJ5Jwx8FWC56H3PM&#10;jH/wntpDLESCcMhQQxljnUkZ8pIchoGviZN39Y3DmGRTSNPgI8GdlSOlptJhxWmhxJrWJeW3w91p&#10;2Kvjeed+xur3ok7nsHH20q6s1p/9bjUDEamL7/CrvTUaJlN4fk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78f8MAAADbAAAADwAAAAAAAAAAAAAAAACYAgAAZHJzL2Rv&#10;d25yZXYueG1sUEsFBgAAAAAEAAQA9QAAAIgDAAAAAA==&#10;" filled="f" strokecolor="windowText" strokeweight="1pt"/>
                      <v:rect id="Rectangle 47" o:spid="_x0000_s1029" style="position:absolute;left:19145;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JZ5MQA&#10;AADbAAAADwAAAGRycy9kb3ducmV2LnhtbESPT2sCMRTE7wW/Q3iCt5r4h7ZsjSKCIOhFV4TenpvX&#10;3aXJy7KJ6/bbN4LQ4zAzv2EWq95Z0VEbas8aJmMFgrjwpuZSwznfvn6ACBHZoPVMGn4pwGo5eFlg&#10;Zvydj9SdYikShEOGGqoYm0zKUFTkMIx9Q5y8b986jEm2pTQt3hPcWTlV6k06rDktVNjQpqLi53Rz&#10;Go4qv+zdYaa+rup8CVtnr93aaj0a9utPEJH6+B9+tndGw/wdHl/S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CWeTEAAAA2wAAAA8AAAAAAAAAAAAAAAAAmAIAAGRycy9k&#10;b3ducmV2LnhtbFBLBQYAAAAABAAEAPUAAACJAwAAAAA=&#10;" filled="f" strokecolor="windowText" strokeweight="1pt"/>
                      <v:rect id="Rectangle 48" o:spid="_x0000_s1030" style="position:absolute;width:142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3NlsEA&#10;AADbAAAADwAAAGRycy9kb3ducmV2LnhtbERPz2vCMBS+C/sfwht408RtjNEZpQwKg3mxLcJuz+at&#10;LSYvpclq/e/NYbDjx/d7u5+dFRONofesYbNWIIgbb3puNdRVsXoDESKyQeuZNNwowH73sNhiZvyV&#10;jzSVsRUphEOGGroYh0zK0HTkMKz9QJy4Hz86jAmOrTQjXlO4s/JJqVfpsOfU0OFAHx01l/LXaTiq&#10;6vTlDs/q+6zqUyicPU+51Xr5OOfvICLN8V/85/40Gl7S2PQl/QC5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dzZbBAAAA2wAAAA8AAAAAAAAAAAAAAAAAmAIAAGRycy9kb3du&#10;cmV2LnhtbFBLBQYAAAAABAAEAPUAAACGAwAAAAA=&#10;" filled="f" strokecolor="windowText" strokeweight="1pt"/>
                    </v:group>
                  </w:pict>
                </mc:Fallback>
              </mc:AlternateContent>
            </w:r>
            <w:r w:rsidRPr="00B946B7">
              <w:rPr>
                <w:rFonts w:eastAsia="Times New Roman"/>
                <w:b w:val="0"/>
                <w:color w:val="000000"/>
                <w:sz w:val="20"/>
                <w:szCs w:val="20"/>
              </w:rPr>
              <w:t>Not apply</w:t>
            </w:r>
          </w:p>
        </w:tc>
        <w:tc>
          <w:tcPr>
            <w:tcW w:w="1702" w:type="dxa"/>
            <w:shd w:val="clear" w:color="auto" w:fill="FFFFFF" w:themeFill="background1"/>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No Stress</w:t>
            </w:r>
          </w:p>
        </w:tc>
        <w:tc>
          <w:tcPr>
            <w:tcW w:w="1986" w:type="dxa"/>
            <w:shd w:val="clear" w:color="auto" w:fill="FFFFFF" w:themeFill="background1"/>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Moderate Stress</w:t>
            </w:r>
          </w:p>
        </w:tc>
        <w:tc>
          <w:tcPr>
            <w:tcW w:w="1845" w:type="dxa"/>
            <w:gridSpan w:val="2"/>
            <w:shd w:val="clear" w:color="auto" w:fill="FFFFFF" w:themeFill="background1"/>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Severe Stress</w:t>
            </w:r>
          </w:p>
        </w:tc>
        <w:tc>
          <w:tcPr>
            <w:tcW w:w="1275" w:type="dxa"/>
            <w:shd w:val="clear" w:color="auto" w:fill="FFFFFF" w:themeFill="background1"/>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B946B7" w:rsidRPr="00B946B7" w:rsidTr="00C92BE5">
        <w:trPr>
          <w:trHeight w:val="147"/>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hideMark/>
          </w:tcPr>
          <w:p w:rsidR="00B946B7" w:rsidRPr="00B946B7" w:rsidRDefault="00B946B7" w:rsidP="00B946B7">
            <w:pPr>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Nije primjenjivo</w:t>
            </w:r>
          </w:p>
        </w:tc>
        <w:tc>
          <w:tcPr>
            <w:tcW w:w="1702" w:type="dxa"/>
            <w:shd w:val="clear" w:color="auto" w:fill="FFFFFF" w:themeFill="background1"/>
            <w:noWrap/>
            <w:hideMark/>
          </w:tcPr>
          <w:p w:rsidR="00B946B7" w:rsidRP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Bez stresa</w:t>
            </w:r>
          </w:p>
        </w:tc>
        <w:tc>
          <w:tcPr>
            <w:tcW w:w="1986" w:type="dxa"/>
            <w:shd w:val="clear" w:color="auto" w:fill="FFFFFF" w:themeFill="background1"/>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Umjeren stres</w:t>
            </w:r>
          </w:p>
        </w:tc>
        <w:tc>
          <w:tcPr>
            <w:tcW w:w="1845" w:type="dxa"/>
            <w:gridSpan w:val="2"/>
            <w:shd w:val="clear" w:color="auto" w:fill="FFFFFF" w:themeFill="background1"/>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Ozbiljan stres</w:t>
            </w:r>
          </w:p>
        </w:tc>
        <w:tc>
          <w:tcPr>
            <w:tcW w:w="1275" w:type="dxa"/>
            <w:shd w:val="clear" w:color="auto" w:fill="FFFFFF" w:themeFill="background1"/>
            <w:noWrap/>
            <w:hideMark/>
          </w:tcPr>
          <w:p w:rsidR="00B946B7" w:rsidRP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B946B7" w:rsidRPr="00B946B7" w:rsidTr="00C92BE5">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8510" w:type="dxa"/>
            <w:gridSpan w:val="6"/>
            <w:shd w:val="clear" w:color="auto" w:fill="FFFFFF" w:themeFill="background1"/>
            <w:hideMark/>
          </w:tcPr>
          <w:p w:rsidR="00B946B7" w:rsidRPr="00B946B7" w:rsidRDefault="00B946B7" w:rsidP="00B946B7">
            <w:pPr>
              <w:spacing w:before="0" w:line="240" w:lineRule="auto"/>
              <w:ind w:firstLine="0"/>
              <w:jc w:val="left"/>
              <w:rPr>
                <w:rFonts w:eastAsia="Times New Roman"/>
                <w:b w:val="0"/>
                <w:color w:val="000000"/>
                <w:sz w:val="20"/>
                <w:szCs w:val="20"/>
              </w:rPr>
            </w:pPr>
          </w:p>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b w:val="0"/>
                <w:color w:val="000000"/>
                <w:sz w:val="20"/>
                <w:szCs w:val="20"/>
              </w:rPr>
              <w:t>8- Difficulty in learning precision manual skills required in preclinical work- Poteškoće pri učenju preciznih manualnih vještina u pretkliničkom radu</w:t>
            </w:r>
          </w:p>
          <w:p w:rsidR="00B946B7" w:rsidRPr="00B946B7" w:rsidRDefault="00B946B7" w:rsidP="00B946B7">
            <w:pPr>
              <w:spacing w:before="0" w:line="240" w:lineRule="auto"/>
              <w:ind w:firstLine="0"/>
              <w:jc w:val="left"/>
              <w:rPr>
                <w:rFonts w:eastAsia="Times New Roman"/>
                <w:b w:val="0"/>
                <w:color w:val="000000"/>
                <w:sz w:val="20"/>
                <w:szCs w:val="20"/>
                <w:rtl/>
              </w:rPr>
            </w:pPr>
          </w:p>
        </w:tc>
      </w:tr>
      <w:tr w:rsidR="00B946B7" w:rsidRPr="00B946B7" w:rsidTr="00C92BE5">
        <w:trPr>
          <w:trHeight w:val="147"/>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hideMark/>
          </w:tcPr>
          <w:p w:rsidR="00B946B7" w:rsidRPr="00B946B7" w:rsidRDefault="00B946B7" w:rsidP="00B946B7">
            <w:pPr>
              <w:spacing w:before="0" w:line="240" w:lineRule="auto"/>
              <w:ind w:firstLine="0"/>
              <w:jc w:val="right"/>
              <w:rPr>
                <w:rFonts w:eastAsia="Times New Roman"/>
                <w:b w:val="0"/>
                <w:color w:val="000000"/>
                <w:sz w:val="20"/>
                <w:szCs w:val="20"/>
              </w:rPr>
            </w:pPr>
            <w:r w:rsidRPr="00B946B7">
              <w:rPr>
                <w:rFonts w:eastAsia="Times New Roman"/>
                <w:noProof/>
                <w:color w:val="000000"/>
                <w:sz w:val="20"/>
                <w:szCs w:val="20"/>
                <w:lang w:eastAsia="hr-HR"/>
              </w:rPr>
              <mc:AlternateContent>
                <mc:Choice Requires="wpg">
                  <w:drawing>
                    <wp:anchor distT="0" distB="0" distL="114300" distR="114300" simplePos="0" relativeHeight="251796480" behindDoc="0" locked="0" layoutInCell="1" allowOverlap="1" wp14:anchorId="7028AEF2" wp14:editId="63CC6BE1">
                      <wp:simplePos x="0" y="0"/>
                      <wp:positionH relativeFrom="column">
                        <wp:posOffset>250190</wp:posOffset>
                      </wp:positionH>
                      <wp:positionV relativeFrom="paragraph">
                        <wp:posOffset>3810</wp:posOffset>
                      </wp:positionV>
                      <wp:extent cx="3314700" cy="152400"/>
                      <wp:effectExtent l="0" t="0" r="19050" b="1905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52400"/>
                                <a:chOff x="0" y="0"/>
                                <a:chExt cx="3314700" cy="152400"/>
                              </a:xfrm>
                            </wpg:grpSpPr>
                            <wps:wsp>
                              <wps:cNvPr id="50" name="Rectangle 50"/>
                              <wps:cNvSpPr/>
                              <wps:spPr>
                                <a:xfrm>
                                  <a:off x="31718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tangle 51"/>
                              <wps:cNvSpPr/>
                              <wps:spPr>
                                <a:xfrm>
                                  <a:off x="10382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52"/>
                              <wps:cNvSpPr/>
                              <wps:spPr>
                                <a:xfrm>
                                  <a:off x="19145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49" o:spid="_x0000_s1026" style="position:absolute;margin-left:19.7pt;margin-top:.3pt;width:261pt;height:12pt;z-index:251796480" coordsize="3314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">
                      <v:rect id="Rectangle 50" o:spid="_x0000_s1027" style="position:absolute;left:31718;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JXTcEA&#10;AADbAAAADwAAAGRycy9kb3ducmV2LnhtbERPz2vCMBS+C/sfwht408SNjdEZpQwKg3mxLcJuz+at&#10;LSYvpclq/e/NYbDjx/d7u5+dFRONofesYbNWIIgbb3puNdRVsXoDESKyQeuZNNwowH73sNhiZvyV&#10;jzSVsRUphEOGGroYh0zK0HTkMKz9QJy4Hz86jAmOrTQjXlO4s/JJqVfpsOfU0OFAHx01l/LXaTiq&#10;6vTlDs/q+6zqUyicPU+51Xr5OOfvICLN8V/85/40Gl7S+vQl/QC5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5yV03BAAAA2wAAAA8AAAAAAAAAAAAAAAAAmAIAAGRycy9kb3du&#10;cmV2LnhtbFBLBQYAAAAABAAEAPUAAACGAwAAAAA=&#10;" filled="f" strokecolor="windowText" strokeweight="1pt"/>
                      <v:rect id="Rectangle 51" o:spid="_x0000_s1028" style="position:absolute;left:10382;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7y1sQA&#10;AADbAAAADwAAAGRycy9kb3ducmV2LnhtbESPwWrDMBBE74H+g9hCb7GUlJTgRgmhECi0l9ghkNva&#10;2tqm0spYiuP+fVQo9DjMzBtms5ucFSMNofOsYZEpEMS1Nx03Gk7lYb4GESKyQeuZNPxQgN32YbbB&#10;3PgbH2ksYiMShEOOGtoY+1zKULfkMGS+J07elx8cxiSHRpoBbwnurFwq9SIddpwWWuzpraX6u7g6&#10;DUdVnj/c57O6VOp0Dgdnq3FvtX56nPavICJN8T/81343GlYL+P2SfoD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8tbEAAAA2wAAAA8AAAAAAAAAAAAAAAAAmAIAAGRycy9k&#10;b3ducmV2LnhtbFBLBQYAAAAABAAEAPUAAACJAwAAAAA=&#10;" filled="f" strokecolor="windowText" strokeweight="1pt"/>
                      <v:rect id="Rectangle 52" o:spid="_x0000_s1029" style="position:absolute;left:19145;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xsocMA&#10;AADbAAAADwAAAGRycy9kb3ducmV2LnhtbESPT4vCMBTE7wv7HcJb8LYmKitSjSILgqAX/yB4ezbP&#10;tpi8lCZb67ffCILHYWZ+w8wWnbOipSZUnjUM+goEce5NxYWG42H1PQERIrJB65k0PCjAYv75McPM&#10;+DvvqN3HQiQIhww1lDHWmZQhL8lh6PuaOHlX3ziMSTaFNA3eE9xZOVRqLB1WnBZKrOm3pPy2/3Ma&#10;dupw2rjtSJ0v6ngKK2cv7dJq3fvqllMQkbr4Dr/aa6PhZwjPL+kH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xsocMAAADbAAAADwAAAAAAAAAAAAAAAACYAgAAZHJzL2Rv&#10;d25yZXYueG1sUEsFBgAAAAAEAAQA9QAAAIgDAAAAAA==&#10;" filled="f" strokecolor="windowText" strokeweight="1pt"/>
                      <v:rect id="Rectangle 53" o:spid="_x0000_s1030" style="position:absolute;width:142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DJOsMA&#10;AADbAAAADwAAAGRycy9kb3ducmV2LnhtbESPT4vCMBTE7wv7HcJb8LYmrqxINYosCIJe/IPg7dk8&#10;22LyUppY67ffCILHYWZ+w0znnbOipSZUnjUM+goEce5NxYWGw375PQYRIrJB65k0PCjAfPb5McXM&#10;+Dtvqd3FQiQIhww1lDHWmZQhL8lh6PuaOHkX3ziMSTaFNA3eE9xZ+aPUSDqsOC2UWNNfSfl1d3Ma&#10;tmp/XLvNUJ3O6nAMS2fP7cJq3fvqFhMQkbr4Dr/aK6PhdwjPL+kHy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DJOsMAAADbAAAADwAAAAAAAAAAAAAAAACYAgAAZHJzL2Rv&#10;d25yZXYueG1sUEsFBgAAAAAEAAQA9QAAAIgDAAAAAA==&#10;" filled="f" strokecolor="windowText" strokeweight="1pt"/>
                    </v:group>
                  </w:pict>
                </mc:Fallback>
              </mc:AlternateContent>
            </w:r>
            <w:r w:rsidRPr="00B946B7">
              <w:rPr>
                <w:rFonts w:eastAsia="Times New Roman"/>
                <w:b w:val="0"/>
                <w:color w:val="000000"/>
                <w:sz w:val="20"/>
                <w:szCs w:val="20"/>
              </w:rPr>
              <w:t>Not apply</w:t>
            </w:r>
          </w:p>
        </w:tc>
        <w:tc>
          <w:tcPr>
            <w:tcW w:w="1702" w:type="dxa"/>
            <w:shd w:val="clear" w:color="auto" w:fill="FFFFFF" w:themeFill="background1"/>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No Stress</w:t>
            </w:r>
          </w:p>
        </w:tc>
        <w:tc>
          <w:tcPr>
            <w:tcW w:w="1986" w:type="dxa"/>
            <w:shd w:val="clear" w:color="auto" w:fill="FFFFFF" w:themeFill="background1"/>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Moderate Stress</w:t>
            </w:r>
          </w:p>
        </w:tc>
        <w:tc>
          <w:tcPr>
            <w:tcW w:w="1845" w:type="dxa"/>
            <w:gridSpan w:val="2"/>
            <w:shd w:val="clear" w:color="auto" w:fill="FFFFFF" w:themeFill="background1"/>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Severe Stress</w:t>
            </w:r>
          </w:p>
        </w:tc>
        <w:tc>
          <w:tcPr>
            <w:tcW w:w="1275" w:type="dxa"/>
            <w:shd w:val="clear" w:color="auto" w:fill="FFFFFF" w:themeFill="background1"/>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B946B7" w:rsidRPr="00B946B7" w:rsidTr="00C92BE5">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hideMark/>
          </w:tcPr>
          <w:p w:rsidR="00B946B7" w:rsidRPr="00B946B7" w:rsidRDefault="00B946B7" w:rsidP="00B946B7">
            <w:pPr>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Nije primjenjivo</w:t>
            </w:r>
          </w:p>
        </w:tc>
        <w:tc>
          <w:tcPr>
            <w:tcW w:w="1702" w:type="dxa"/>
            <w:shd w:val="clear" w:color="auto" w:fill="FFFFFF" w:themeFill="background1"/>
            <w:noWrap/>
            <w:hideMark/>
          </w:tcPr>
          <w:p w:rsidR="00B946B7" w:rsidRPr="00B946B7" w:rsidRDefault="00B946B7"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Bez stresa</w:t>
            </w:r>
          </w:p>
        </w:tc>
        <w:tc>
          <w:tcPr>
            <w:tcW w:w="1986" w:type="dxa"/>
            <w:shd w:val="clear" w:color="auto" w:fill="FFFFFF" w:themeFill="background1"/>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Umjeren stres</w:t>
            </w:r>
          </w:p>
        </w:tc>
        <w:tc>
          <w:tcPr>
            <w:tcW w:w="1845" w:type="dxa"/>
            <w:gridSpan w:val="2"/>
            <w:shd w:val="clear" w:color="auto" w:fill="FFFFFF" w:themeFill="background1"/>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Ozbiljan stres</w:t>
            </w:r>
          </w:p>
        </w:tc>
        <w:tc>
          <w:tcPr>
            <w:tcW w:w="1275" w:type="dxa"/>
            <w:shd w:val="clear" w:color="auto" w:fill="FFFFFF" w:themeFill="background1"/>
            <w:noWrap/>
            <w:hideMark/>
          </w:tcPr>
          <w:p w:rsidR="00B946B7" w:rsidRPr="00B946B7" w:rsidRDefault="00B946B7"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B946B7" w:rsidRPr="00B946B7" w:rsidTr="00C92BE5">
        <w:trPr>
          <w:trHeight w:val="147"/>
        </w:trPr>
        <w:tc>
          <w:tcPr>
            <w:cnfStyle w:val="001000000000" w:firstRow="0" w:lastRow="0" w:firstColumn="1" w:lastColumn="0" w:oddVBand="0" w:evenVBand="0" w:oddHBand="0" w:evenHBand="0" w:firstRowFirstColumn="0" w:firstRowLastColumn="0" w:lastRowFirstColumn="0" w:lastRowLastColumn="0"/>
            <w:tcW w:w="8510" w:type="dxa"/>
            <w:gridSpan w:val="6"/>
            <w:shd w:val="clear" w:color="auto" w:fill="FFFFFF" w:themeFill="background1"/>
            <w:hideMark/>
          </w:tcPr>
          <w:p w:rsidR="00B946B7" w:rsidRPr="00B946B7" w:rsidRDefault="00B946B7" w:rsidP="00B946B7">
            <w:pPr>
              <w:spacing w:before="0" w:line="240" w:lineRule="auto"/>
              <w:ind w:firstLine="0"/>
              <w:jc w:val="left"/>
              <w:rPr>
                <w:rFonts w:eastAsia="Times New Roman"/>
                <w:b w:val="0"/>
                <w:color w:val="000000"/>
                <w:sz w:val="20"/>
                <w:szCs w:val="20"/>
              </w:rPr>
            </w:pPr>
          </w:p>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b w:val="0"/>
                <w:color w:val="000000"/>
                <w:sz w:val="20"/>
                <w:szCs w:val="20"/>
              </w:rPr>
              <w:t>9- Difficulty of class work- Poteškoće rada u grupi (ili na godini)</w:t>
            </w:r>
          </w:p>
          <w:p w:rsidR="00B946B7" w:rsidRPr="00B946B7" w:rsidRDefault="00B946B7" w:rsidP="00B946B7">
            <w:pPr>
              <w:spacing w:before="0" w:line="240" w:lineRule="auto"/>
              <w:ind w:firstLine="0"/>
              <w:jc w:val="left"/>
              <w:rPr>
                <w:rFonts w:eastAsia="Times New Roman"/>
                <w:b w:val="0"/>
                <w:color w:val="000000"/>
                <w:sz w:val="20"/>
                <w:szCs w:val="20"/>
              </w:rPr>
            </w:pPr>
          </w:p>
        </w:tc>
      </w:tr>
      <w:tr w:rsidR="00B946B7" w:rsidRPr="00B946B7" w:rsidTr="00C92BE5">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hideMark/>
          </w:tcPr>
          <w:p w:rsidR="00B946B7" w:rsidRPr="00B946B7" w:rsidRDefault="00B946B7" w:rsidP="00B946B7">
            <w:pPr>
              <w:spacing w:before="0" w:line="240" w:lineRule="auto"/>
              <w:ind w:firstLine="0"/>
              <w:jc w:val="right"/>
              <w:rPr>
                <w:rFonts w:eastAsia="Times New Roman"/>
                <w:b w:val="0"/>
                <w:color w:val="000000"/>
                <w:sz w:val="20"/>
                <w:szCs w:val="20"/>
              </w:rPr>
            </w:pPr>
            <w:r w:rsidRPr="00B946B7">
              <w:rPr>
                <w:rFonts w:eastAsia="Times New Roman"/>
                <w:noProof/>
                <w:color w:val="000000"/>
                <w:sz w:val="20"/>
                <w:szCs w:val="20"/>
                <w:lang w:eastAsia="hr-HR"/>
              </w:rPr>
              <mc:AlternateContent>
                <mc:Choice Requires="wpg">
                  <w:drawing>
                    <wp:anchor distT="0" distB="0" distL="114300" distR="114300" simplePos="0" relativeHeight="251797504" behindDoc="0" locked="0" layoutInCell="1" allowOverlap="1" wp14:anchorId="34537B38" wp14:editId="01AADD14">
                      <wp:simplePos x="0" y="0"/>
                      <wp:positionH relativeFrom="column">
                        <wp:posOffset>250190</wp:posOffset>
                      </wp:positionH>
                      <wp:positionV relativeFrom="paragraph">
                        <wp:posOffset>3810</wp:posOffset>
                      </wp:positionV>
                      <wp:extent cx="3314700" cy="152400"/>
                      <wp:effectExtent l="0" t="0" r="19050" b="1905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52400"/>
                                <a:chOff x="0" y="0"/>
                                <a:chExt cx="3314700" cy="152400"/>
                              </a:xfrm>
                            </wpg:grpSpPr>
                            <wps:wsp>
                              <wps:cNvPr id="55" name="Rectangle 55"/>
                              <wps:cNvSpPr/>
                              <wps:spPr>
                                <a:xfrm>
                                  <a:off x="31718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tangle 56"/>
                              <wps:cNvSpPr/>
                              <wps:spPr>
                                <a:xfrm>
                                  <a:off x="10382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57"/>
                              <wps:cNvSpPr/>
                              <wps:spPr>
                                <a:xfrm>
                                  <a:off x="19145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58"/>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54" o:spid="_x0000_s1026" style="position:absolute;margin-left:19.7pt;margin-top:.3pt;width:261pt;height:12pt;z-index:251797504" coordsize="3314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">
                      <v:rect id="Rectangle 55" o:spid="_x0000_s1027" style="position:absolute;left:31718;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X01cMA&#10;AADbAAAADwAAAGRycy9kb3ducmV2LnhtbESPT4vCMBTE7wt+h/CEva2JirJUo4ggCO7FPwh7ezbP&#10;tpi8lCbW7rffCILHYWZ+w8yXnbOipSZUnjUMBwoEce5NxYWG03Hz9Q0iRGSD1jNp+KMAy0XvY46Z&#10;8Q/eU3uIhUgQDhlqKGOsMylDXpLDMPA1cfKuvnEYk2wKaRp8JLizcqTUVDqsOC2UWNO6pPx2uDsN&#10;e3U879zPWP1e1OkcNs5e2pXV+rPfrWYgInXxHX61t0bDZALPL+kH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X01cMAAADbAAAADwAAAAAAAAAAAAAAAACYAgAAZHJzL2Rv&#10;d25yZXYueG1sUEsFBgAAAAAEAAQA9QAAAIgDAAAAAA==&#10;" filled="f" strokecolor="windowText" strokeweight="1pt"/>
                      <v:rect id="Rectangle 56" o:spid="_x0000_s1028" style="position:absolute;left:10382;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dqosMA&#10;AADbAAAADwAAAGRycy9kb3ducmV2LnhtbESPT4vCMBTE7wt+h/CEva2JirJUo4ggCO7FPwh7ezbP&#10;tpi8lCbW7rffCILHYWZ+w8yXnbOipSZUnjUMBwoEce5NxYWG03Hz9Q0iRGSD1jNp+KMAy0XvY46Z&#10;8Q/eU3uIhUgQDhlqKGOsMylDXpLDMPA1cfKuvnEYk2wKaRp8JLizcqTUVDqsOC2UWNO6pPx2uDsN&#10;e3U879zPWP1e1OkcNs5e2pXV+rPfrWYgInXxHX61t0bDZArPL+kH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dqosMAAADbAAAADwAAAAAAAAAAAAAAAACYAgAAZHJzL2Rv&#10;d25yZXYueG1sUEsFBgAAAAAEAAQA9QAAAIgDAAAAAA==&#10;" filled="f" strokecolor="windowText" strokeweight="1pt"/>
                      <v:rect id="Rectangle 57" o:spid="_x0000_s1029" style="position:absolute;left:19145;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vPOcMA&#10;AADbAAAADwAAAGRycy9kb3ducmV2LnhtbESPQWsCMRSE7wX/Q3iCt5qo2JatUUQQBL3oitDbc/O6&#10;uzR5WTZx3f77RhB6HGbmG2ax6p0VHbWh9qxhMlYgiAtvai41nPPt6weIEJENWs+k4ZcCrJaDlwVm&#10;xt/5SN0pliJBOGSooYqxyaQMRUUOw9g3xMn79q3DmGRbStPiPcGdlVOl3qTDmtNChQ1tKip+Tjen&#10;4ajyy94dZurrqs6XsHX22q2t1qNhv/4EEamP/+Fne2c0zN/h8SX9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vPOcMAAADbAAAADwAAAAAAAAAAAAAAAACYAgAAZHJzL2Rv&#10;d25yZXYueG1sUEsFBgAAAAAEAAQA9QAAAIgDAAAAAA==&#10;" filled="f" strokecolor="windowText" strokeweight="1pt"/>
                      <v:rect id="Rectangle 58" o:spid="_x0000_s1030" style="position:absolute;width:142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RbS8EA&#10;AADbAAAADwAAAGRycy9kb3ducmV2LnhtbERPz2vCMBS+C/sfwht408SNjdEZpQwKg3mxLcJuz+at&#10;LSYvpclq/e/NYbDjx/d7u5+dFRONofesYbNWIIgbb3puNdRVsXoDESKyQeuZNNwowH73sNhiZvyV&#10;jzSVsRUphEOGGroYh0zK0HTkMKz9QJy4Hz86jAmOrTQjXlO4s/JJqVfpsOfU0OFAHx01l/LXaTiq&#10;6vTlDs/q+6zqUyicPU+51Xr5OOfvICLN8V/85/40Gl7S2PQl/QC5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EW0vBAAAA2wAAAA8AAAAAAAAAAAAAAAAAmAIAAGRycy9kb3du&#10;cmV2LnhtbFBLBQYAAAAABAAEAPUAAACGAwAAAAA=&#10;" filled="f" strokecolor="windowText" strokeweight="1pt"/>
                    </v:group>
                  </w:pict>
                </mc:Fallback>
              </mc:AlternateContent>
            </w:r>
            <w:r w:rsidRPr="00B946B7">
              <w:rPr>
                <w:rFonts w:eastAsia="Times New Roman"/>
                <w:b w:val="0"/>
                <w:color w:val="000000"/>
                <w:sz w:val="20"/>
                <w:szCs w:val="20"/>
              </w:rPr>
              <w:t>Not apply</w:t>
            </w:r>
          </w:p>
        </w:tc>
        <w:tc>
          <w:tcPr>
            <w:tcW w:w="1702" w:type="dxa"/>
            <w:shd w:val="clear" w:color="auto" w:fill="FFFFFF" w:themeFill="background1"/>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No Stress</w:t>
            </w:r>
          </w:p>
        </w:tc>
        <w:tc>
          <w:tcPr>
            <w:tcW w:w="1986" w:type="dxa"/>
            <w:shd w:val="clear" w:color="auto" w:fill="FFFFFF" w:themeFill="background1"/>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Moderate Stress</w:t>
            </w:r>
          </w:p>
        </w:tc>
        <w:tc>
          <w:tcPr>
            <w:tcW w:w="1845" w:type="dxa"/>
            <w:gridSpan w:val="2"/>
            <w:shd w:val="clear" w:color="auto" w:fill="FFFFFF" w:themeFill="background1"/>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Severe Stress</w:t>
            </w:r>
          </w:p>
        </w:tc>
        <w:tc>
          <w:tcPr>
            <w:tcW w:w="1275" w:type="dxa"/>
            <w:shd w:val="clear" w:color="auto" w:fill="FFFFFF" w:themeFill="background1"/>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B946B7" w:rsidRPr="00B946B7" w:rsidTr="00C92BE5">
        <w:trPr>
          <w:trHeight w:val="147"/>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hideMark/>
          </w:tcPr>
          <w:p w:rsidR="00B946B7" w:rsidRPr="00B946B7" w:rsidRDefault="00B946B7" w:rsidP="00B946B7">
            <w:pPr>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Nije primjenjivo</w:t>
            </w:r>
          </w:p>
        </w:tc>
        <w:tc>
          <w:tcPr>
            <w:tcW w:w="1702" w:type="dxa"/>
            <w:shd w:val="clear" w:color="auto" w:fill="FFFFFF" w:themeFill="background1"/>
            <w:noWrap/>
            <w:hideMark/>
          </w:tcPr>
          <w:p w:rsidR="00B946B7" w:rsidRP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Bez stresa</w:t>
            </w:r>
          </w:p>
        </w:tc>
        <w:tc>
          <w:tcPr>
            <w:tcW w:w="1986" w:type="dxa"/>
            <w:shd w:val="clear" w:color="auto" w:fill="FFFFFF" w:themeFill="background1"/>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Umjeren stres</w:t>
            </w:r>
          </w:p>
        </w:tc>
        <w:tc>
          <w:tcPr>
            <w:tcW w:w="1845" w:type="dxa"/>
            <w:gridSpan w:val="2"/>
            <w:shd w:val="clear" w:color="auto" w:fill="FFFFFF" w:themeFill="background1"/>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Ozbiljan stres</w:t>
            </w:r>
          </w:p>
        </w:tc>
        <w:tc>
          <w:tcPr>
            <w:tcW w:w="1275" w:type="dxa"/>
            <w:shd w:val="clear" w:color="auto" w:fill="FFFFFF" w:themeFill="background1"/>
            <w:noWrap/>
            <w:hideMark/>
          </w:tcPr>
          <w:p w:rsidR="00B946B7" w:rsidRP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B946B7" w:rsidRPr="00B946B7" w:rsidTr="00C92BE5">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8510" w:type="dxa"/>
            <w:gridSpan w:val="6"/>
            <w:shd w:val="clear" w:color="auto" w:fill="FFFFFF" w:themeFill="background1"/>
            <w:hideMark/>
          </w:tcPr>
          <w:p w:rsidR="00B946B7" w:rsidRPr="00B946B7" w:rsidRDefault="00B946B7" w:rsidP="00B946B7">
            <w:pPr>
              <w:spacing w:before="0" w:line="240" w:lineRule="auto"/>
              <w:ind w:firstLine="0"/>
              <w:jc w:val="left"/>
              <w:rPr>
                <w:rFonts w:eastAsia="Times New Roman"/>
                <w:b w:val="0"/>
                <w:color w:val="000000"/>
                <w:sz w:val="20"/>
                <w:szCs w:val="20"/>
              </w:rPr>
            </w:pPr>
          </w:p>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b w:val="0"/>
                <w:color w:val="000000"/>
                <w:sz w:val="20"/>
                <w:szCs w:val="20"/>
              </w:rPr>
              <w:t>10- Examinations and quizzes- Ispitivanja i kolokviji</w:t>
            </w:r>
          </w:p>
          <w:p w:rsidR="00B946B7" w:rsidRPr="00B946B7" w:rsidRDefault="00B946B7" w:rsidP="00B946B7">
            <w:pPr>
              <w:spacing w:before="0" w:line="240" w:lineRule="auto"/>
              <w:ind w:firstLine="0"/>
              <w:jc w:val="left"/>
              <w:rPr>
                <w:rFonts w:eastAsia="Times New Roman"/>
                <w:b w:val="0"/>
                <w:color w:val="000000"/>
                <w:sz w:val="20"/>
                <w:szCs w:val="20"/>
              </w:rPr>
            </w:pPr>
          </w:p>
        </w:tc>
      </w:tr>
      <w:tr w:rsidR="00B946B7" w:rsidRPr="00B946B7" w:rsidTr="00C92BE5">
        <w:trPr>
          <w:trHeight w:val="147"/>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hideMark/>
          </w:tcPr>
          <w:p w:rsidR="00B946B7" w:rsidRPr="00B946B7" w:rsidRDefault="00B946B7" w:rsidP="00B946B7">
            <w:pPr>
              <w:spacing w:before="0" w:line="240" w:lineRule="auto"/>
              <w:ind w:firstLine="0"/>
              <w:jc w:val="right"/>
              <w:rPr>
                <w:rFonts w:eastAsia="Times New Roman"/>
                <w:b w:val="0"/>
                <w:color w:val="000000"/>
                <w:sz w:val="20"/>
                <w:szCs w:val="20"/>
              </w:rPr>
            </w:pPr>
            <w:r w:rsidRPr="00B946B7">
              <w:rPr>
                <w:rFonts w:eastAsia="Times New Roman"/>
                <w:noProof/>
                <w:color w:val="000000"/>
                <w:sz w:val="20"/>
                <w:szCs w:val="20"/>
                <w:lang w:eastAsia="hr-HR"/>
              </w:rPr>
              <mc:AlternateContent>
                <mc:Choice Requires="wpg">
                  <w:drawing>
                    <wp:anchor distT="0" distB="0" distL="114300" distR="114300" simplePos="0" relativeHeight="251798528" behindDoc="0" locked="0" layoutInCell="1" allowOverlap="1" wp14:anchorId="12EFF18E" wp14:editId="1A128B4A">
                      <wp:simplePos x="0" y="0"/>
                      <wp:positionH relativeFrom="column">
                        <wp:posOffset>250190</wp:posOffset>
                      </wp:positionH>
                      <wp:positionV relativeFrom="paragraph">
                        <wp:posOffset>3810</wp:posOffset>
                      </wp:positionV>
                      <wp:extent cx="3314700" cy="152400"/>
                      <wp:effectExtent l="0" t="0" r="19050" b="1905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52400"/>
                                <a:chOff x="0" y="0"/>
                                <a:chExt cx="3314700" cy="152400"/>
                              </a:xfrm>
                            </wpg:grpSpPr>
                            <wps:wsp>
                              <wps:cNvPr id="60" name="Rectangle 60"/>
                              <wps:cNvSpPr/>
                              <wps:spPr>
                                <a:xfrm>
                                  <a:off x="31718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61"/>
                              <wps:cNvSpPr/>
                              <wps:spPr>
                                <a:xfrm>
                                  <a:off x="10382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tangle 62"/>
                              <wps:cNvSpPr/>
                              <wps:spPr>
                                <a:xfrm>
                                  <a:off x="19145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tangle 63"/>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19.7pt;margin-top:.3pt;width:261pt;height:12pt;z-index:251798528" coordsize="3314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">
                      <v:rect id="Rectangle 60" o:spid="_x0000_s1027" style="position:absolute;left:31718;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6d8MAA&#10;AADbAAAADwAAAGRycy9kb3ducmV2LnhtbERPz2vCMBS+D/wfwhO8zUQHZXRGEUEQtkurCLs9m2db&#10;TF5Kk7X1v18Ogx0/vt+b3eSsGKgPrWcNq6UCQVx503Kt4XI+vr6DCBHZoPVMGp4UYLedvWwwN37k&#10;goYy1iKFcMhRQxNjl0sZqoYchqXviBN3973DmGBfS9PjmMKdlWulMumw5dTQYEeHhqpH+eM0FOp8&#10;/XRfb+r7pi7XcHT2Nuyt1ov5tP8AEWmK/+I/98loyNL69CX9ALn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B6d8MAAAADbAAAADwAAAAAAAAAAAAAAAACYAgAAZHJzL2Rvd25y&#10;ZXYueG1sUEsFBgAAAAAEAAQA9QAAAIUDAAAAAA==&#10;" filled="f" strokecolor="windowText" strokeweight="1pt"/>
                      <v:rect id="Rectangle 61" o:spid="_x0000_s1028" style="position:absolute;left:10382;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4a8IA&#10;AADbAAAADwAAAGRycy9kb3ducmV2LnhtbESPT4vCMBTE74LfIbyFvWmiCyJdo8iCIOjFPxT29mye&#10;bTF5KU2s3W+/EQSPw8z8hlmsemdFR22oPWuYjBUI4sKbmksN59NmNAcRIrJB65k0/FGA1XI4WGBm&#10;/IMP1B1jKRKEQ4YaqhibTMpQVOQwjH1DnLyrbx3GJNtSmhYfCe6snCo1kw5rTgsVNvRTUXE73p2G&#10;gzrlO7f/Ur8Xdc7DxtlLt7Zaf370628Qkfr4Dr/aW6NhNoHnl/Q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jhrwgAAANsAAAAPAAAAAAAAAAAAAAAAAJgCAABkcnMvZG93&#10;bnJldi54bWxQSwUGAAAAAAQABAD1AAAAhwMAAAAA&#10;" filled="f" strokecolor="windowText" strokeweight="1pt"/>
                      <v:rect id="Rectangle 62" o:spid="_x0000_s1029" style="position:absolute;left:19145;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CmHMIA&#10;AADbAAAADwAAAGRycy9kb3ducmV2LnhtbESPT4vCMBTE7wt+h/CEva2JLohUo4ggCLsX/yB4ezbP&#10;tpi8lCbW+u2NIHgcZuY3zGzROStaakLlWcNwoEAQ595UXGg47Nc/ExAhIhu0nknDgwIs5r2vGWbG&#10;33lL7S4WIkE4ZKihjLHOpAx5SQ7DwNfEybv4xmFMsimkafCe4M7KkVJj6bDitFBiTauS8uvu5jRs&#10;1f745/5/1emsDsewdvbcLq3W3/1uOQURqYuf8Lu9MRrGI3h9ST9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gKYcwgAAANsAAAAPAAAAAAAAAAAAAAAAAJgCAABkcnMvZG93&#10;bnJldi54bWxQSwUGAAAAAAQABAD1AAAAhwMAAAAA&#10;" filled="f" strokecolor="windowText" strokeweight="1pt"/>
                      <v:rect id="Rectangle 63" o:spid="_x0000_s1030" style="position:absolute;width:142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wDh8MA&#10;AADbAAAADwAAAGRycy9kb3ducmV2LnhtbESPQWvCQBSE7wX/w/IEb3W3CkFSV5FCQKgXowi9PbOv&#10;Seju25DdJum/7xYKHoeZ+YbZ7idnxUB9aD1reFkqEMSVNy3XGq6X4nkDIkRkg9YzafihAPvd7GmL&#10;ufEjn2koYy0ShEOOGpoYu1zKUDXkMCx9R5y8T987jEn2tTQ9jgnurFwplUmHLaeFBjt6a6j6Kr+d&#10;hrO63N7daa0+7up6C4Wz9+FgtV7Mp8MriEhTfIT/20ejIVvD35f0A+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wDh8MAAADbAAAADwAAAAAAAAAAAAAAAACYAgAAZHJzL2Rv&#10;d25yZXYueG1sUEsFBgAAAAAEAAQA9QAAAIgDAAAAAA==&#10;" filled="f" strokecolor="windowText" strokeweight="1pt"/>
                    </v:group>
                  </w:pict>
                </mc:Fallback>
              </mc:AlternateContent>
            </w:r>
            <w:r w:rsidRPr="00B946B7">
              <w:rPr>
                <w:rFonts w:eastAsia="Times New Roman"/>
                <w:b w:val="0"/>
                <w:color w:val="000000"/>
                <w:sz w:val="20"/>
                <w:szCs w:val="20"/>
              </w:rPr>
              <w:t>Not apply</w:t>
            </w:r>
          </w:p>
        </w:tc>
        <w:tc>
          <w:tcPr>
            <w:tcW w:w="1702" w:type="dxa"/>
            <w:shd w:val="clear" w:color="auto" w:fill="FFFFFF" w:themeFill="background1"/>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No Stress</w:t>
            </w:r>
          </w:p>
        </w:tc>
        <w:tc>
          <w:tcPr>
            <w:tcW w:w="1986" w:type="dxa"/>
            <w:shd w:val="clear" w:color="auto" w:fill="FFFFFF" w:themeFill="background1"/>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Moderate Stress</w:t>
            </w:r>
          </w:p>
        </w:tc>
        <w:tc>
          <w:tcPr>
            <w:tcW w:w="1845" w:type="dxa"/>
            <w:gridSpan w:val="2"/>
            <w:shd w:val="clear" w:color="auto" w:fill="FFFFFF" w:themeFill="background1"/>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Severe Stress</w:t>
            </w:r>
          </w:p>
        </w:tc>
        <w:tc>
          <w:tcPr>
            <w:tcW w:w="1275" w:type="dxa"/>
            <w:shd w:val="clear" w:color="auto" w:fill="FFFFFF" w:themeFill="background1"/>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B946B7" w:rsidRPr="00B946B7" w:rsidTr="00C92BE5">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702" w:type="dxa"/>
            <w:shd w:val="clear" w:color="auto" w:fill="FFFFFF" w:themeFill="background1"/>
            <w:hideMark/>
          </w:tcPr>
          <w:p w:rsidR="00B946B7" w:rsidRPr="00B946B7" w:rsidRDefault="00B946B7" w:rsidP="00B946B7">
            <w:pPr>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Nije primjenjivo</w:t>
            </w:r>
          </w:p>
        </w:tc>
        <w:tc>
          <w:tcPr>
            <w:tcW w:w="1702" w:type="dxa"/>
            <w:shd w:val="clear" w:color="auto" w:fill="FFFFFF" w:themeFill="background1"/>
            <w:noWrap/>
            <w:hideMark/>
          </w:tcPr>
          <w:p w:rsidR="00B946B7" w:rsidRPr="00B946B7" w:rsidRDefault="00B946B7"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Bez stresa</w:t>
            </w:r>
          </w:p>
        </w:tc>
        <w:tc>
          <w:tcPr>
            <w:tcW w:w="1986" w:type="dxa"/>
            <w:shd w:val="clear" w:color="auto" w:fill="FFFFFF" w:themeFill="background1"/>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Umjeren stres</w:t>
            </w:r>
          </w:p>
        </w:tc>
        <w:tc>
          <w:tcPr>
            <w:tcW w:w="1845" w:type="dxa"/>
            <w:gridSpan w:val="2"/>
            <w:shd w:val="clear" w:color="auto" w:fill="FFFFFF" w:themeFill="background1"/>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Ozbiljan stres</w:t>
            </w:r>
          </w:p>
        </w:tc>
        <w:tc>
          <w:tcPr>
            <w:tcW w:w="1275" w:type="dxa"/>
            <w:shd w:val="clear" w:color="auto" w:fill="FFFFFF" w:themeFill="background1"/>
            <w:noWrap/>
            <w:hideMark/>
          </w:tcPr>
          <w:p w:rsidR="00B946B7" w:rsidRPr="00B946B7" w:rsidRDefault="00B946B7"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trHeight w:val="147"/>
        </w:trPr>
        <w:tc>
          <w:tcPr>
            <w:cnfStyle w:val="001000000000" w:firstRow="0" w:lastRow="0" w:firstColumn="1" w:lastColumn="0" w:oddVBand="0" w:evenVBand="0" w:oddHBand="0" w:evenHBand="0" w:firstRowFirstColumn="0" w:firstRowLastColumn="0" w:lastRowFirstColumn="0" w:lastRowLastColumn="0"/>
            <w:tcW w:w="8510" w:type="dxa"/>
            <w:gridSpan w:val="6"/>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Pr>
            </w:pPr>
          </w:p>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b w:val="0"/>
                <w:color w:val="000000"/>
                <w:sz w:val="20"/>
                <w:szCs w:val="20"/>
              </w:rPr>
              <w:t>11- Fear of being unable to catch up if behind- Strah nemogućnosti usvajanja gradiva ako ste izostali s nastave</w:t>
            </w: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hideMark/>
          </w:tcPr>
          <w:p w:rsidR="00B946B7" w:rsidRPr="00B946B7" w:rsidRDefault="00B946B7" w:rsidP="00B946B7">
            <w:pPr>
              <w:spacing w:before="0" w:line="240" w:lineRule="auto"/>
              <w:ind w:firstLine="0"/>
              <w:jc w:val="right"/>
              <w:rPr>
                <w:rFonts w:eastAsia="Times New Roman"/>
                <w:b w:val="0"/>
                <w:color w:val="000000"/>
                <w:sz w:val="20"/>
                <w:szCs w:val="20"/>
              </w:rPr>
            </w:pPr>
            <w:r w:rsidRPr="00B946B7">
              <w:rPr>
                <w:rFonts w:eastAsia="Times New Roman"/>
                <w:noProof/>
                <w:color w:val="000000"/>
                <w:sz w:val="20"/>
                <w:szCs w:val="20"/>
                <w:lang w:eastAsia="hr-HR"/>
              </w:rPr>
              <mc:AlternateContent>
                <mc:Choice Requires="wpg">
                  <w:drawing>
                    <wp:anchor distT="0" distB="0" distL="114300" distR="114300" simplePos="0" relativeHeight="251799552" behindDoc="0" locked="0" layoutInCell="1" allowOverlap="1" wp14:anchorId="547650ED" wp14:editId="5A0B7308">
                      <wp:simplePos x="0" y="0"/>
                      <wp:positionH relativeFrom="column">
                        <wp:posOffset>250190</wp:posOffset>
                      </wp:positionH>
                      <wp:positionV relativeFrom="paragraph">
                        <wp:posOffset>3810</wp:posOffset>
                      </wp:positionV>
                      <wp:extent cx="3314700" cy="152400"/>
                      <wp:effectExtent l="0" t="0" r="19050" b="1905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52400"/>
                                <a:chOff x="0" y="0"/>
                                <a:chExt cx="3314700" cy="152400"/>
                              </a:xfrm>
                            </wpg:grpSpPr>
                            <wps:wsp>
                              <wps:cNvPr id="65" name="Rectangle 65"/>
                              <wps:cNvSpPr/>
                              <wps:spPr>
                                <a:xfrm>
                                  <a:off x="31718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tangle 66"/>
                              <wps:cNvSpPr/>
                              <wps:spPr>
                                <a:xfrm>
                                  <a:off x="10382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ectangle 67"/>
                              <wps:cNvSpPr/>
                              <wps:spPr>
                                <a:xfrm>
                                  <a:off x="19145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tangle 68"/>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19.7pt;margin-top:.3pt;width:261pt;height:12pt;z-index:251799552" coordsize="3314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">
                      <v:rect id="Rectangle 65" o:spid="_x0000_s1027" style="position:absolute;left:31718;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k+aMMA&#10;AADbAAAADwAAAGRycy9kb3ducmV2LnhtbESPT4vCMBTE7wt+h/CEva2JirJUo4ggCO7FPwh7ezbP&#10;tpi8lCbW7rffCILHYWZ+w8yXnbOipSZUnjUMBwoEce5NxYWG03Hz9Q0iRGSD1jNp+KMAy0XvY46Z&#10;8Q/eU3uIhUgQDhlqKGOsMylDXpLDMPA1cfKuvnEYk2wKaRp8JLizcqTUVDqsOC2UWNO6pPx2uDsN&#10;e3U879zPWP1e1OkcNs5e2pXV+rPfrWYgInXxHX61t0bDdALPL+kH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k+aMMAAADbAAAADwAAAAAAAAAAAAAAAACYAgAAZHJzL2Rv&#10;d25yZXYueG1sUEsFBgAAAAAEAAQA9QAAAIgDAAAAAA==&#10;" filled="f" strokecolor="windowText" strokeweight="1pt"/>
                      <v:rect id="Rectangle 66" o:spid="_x0000_s1028" style="position:absolute;left:10382;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ugH8IA&#10;AADbAAAADwAAAGRycy9kb3ducmV2LnhtbESPT4vCMBTE7wt+h/CEva2Ju1CkGkUEQdCLfxC8PZtn&#10;W0xeSpOt9dubhQWPw8z8hpktemdFR22oPWsYjxQI4sKbmksNp+P6awIiRGSD1jNpeFKAxXzwMcPc&#10;+AfvqTvEUiQIhxw1VDE2uZShqMhhGPmGOHk33zqMSbalNC0+EtxZ+a1UJh3WnBYqbGhVUXE//DoN&#10;e3U8b93uR12u6nQOa2ev3dJq/Tnsl1MQkfr4Dv+3N0ZDlsHfl/Q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u6AfwgAAANsAAAAPAAAAAAAAAAAAAAAAAJgCAABkcnMvZG93&#10;bnJldi54bWxQSwUGAAAAAAQABAD1AAAAhwMAAAAA&#10;" filled="f" strokecolor="windowText" strokeweight="1pt"/>
                      <v:rect id="Rectangle 67" o:spid="_x0000_s1029" style="position:absolute;left:19145;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FhMMA&#10;AADbAAAADwAAAGRycy9kb3ducmV2LnhtbESPT4vCMBTE7wt+h/CEva2JCrpUo4ggCO7FPwh7ezbP&#10;tpi8lCbW7rffCILHYWZ+w8yXnbOipSZUnjUMBwoEce5NxYWG03Hz9Q0iRGSD1jNp+KMAy0XvY46Z&#10;8Q/eU3uIhUgQDhlqKGOsMylDXpLDMPA1cfKuvnEYk2wKaRp8JLizcqTURDqsOC2UWNO6pPx2uDsN&#10;e3U879zPWP1e1OkcNs5e2pXV+rPfrWYgInXxHX61t0bDZArPL+kH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FhMMAAADbAAAADwAAAAAAAAAAAAAAAACYAgAAZHJzL2Rv&#10;d25yZXYueG1sUEsFBgAAAAAEAAQA9QAAAIgDAAAAAA==&#10;" filled="f" strokecolor="windowText" strokeweight="1pt"/>
                      <v:rect id="Rectangle 68" o:spid="_x0000_s1030" style="position:absolute;width:142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iR9sAA&#10;AADbAAAADwAAAGRycy9kb3ducmV2LnhtbERPz2vCMBS+D/wfwhO8zUQHZXRGEUEQtkurCLs9m2db&#10;TF5Kk7X1v18Ogx0/vt+b3eSsGKgPrWcNq6UCQVx503Kt4XI+vr6DCBHZoPVMGp4UYLedvWwwN37k&#10;goYy1iKFcMhRQxNjl0sZqoYchqXviBN3973DmGBfS9PjmMKdlWulMumw5dTQYEeHhqpH+eM0FOp8&#10;/XRfb+r7pi7XcHT2Nuyt1ov5tP8AEWmK/+I/98loyNLY9CX9ALn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miR9sAAAADbAAAADwAAAAAAAAAAAAAAAACYAgAAZHJzL2Rvd25y&#10;ZXYueG1sUEsFBgAAAAAEAAQA9QAAAIUDAAAAAA==&#10;" filled="f" strokecolor="windowText" strokeweight="1pt"/>
                    </v:group>
                  </w:pict>
                </mc:Fallback>
              </mc:AlternateContent>
            </w:r>
            <w:r w:rsidRPr="00B946B7">
              <w:rPr>
                <w:rFonts w:eastAsia="Times New Roman"/>
                <w:b w:val="0"/>
                <w:color w:val="000000"/>
                <w:sz w:val="20"/>
                <w:szCs w:val="20"/>
              </w:rPr>
              <w:t>Not apply</w:t>
            </w:r>
          </w:p>
        </w:tc>
        <w:tc>
          <w:tcPr>
            <w:tcW w:w="1702" w:type="dxa"/>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No Stress</w:t>
            </w:r>
          </w:p>
        </w:tc>
        <w:tc>
          <w:tcPr>
            <w:tcW w:w="1986" w:type="dxa"/>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Moderate Stress</w:t>
            </w:r>
          </w:p>
        </w:tc>
        <w:tc>
          <w:tcPr>
            <w:tcW w:w="1845" w:type="dxa"/>
            <w:gridSpan w:val="2"/>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Severe Stress</w:t>
            </w:r>
          </w:p>
        </w:tc>
        <w:tc>
          <w:tcPr>
            <w:tcW w:w="1275" w:type="dxa"/>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trHeight w:val="147"/>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Nije primjenjivo</w:t>
            </w:r>
          </w:p>
        </w:tc>
        <w:tc>
          <w:tcPr>
            <w:tcW w:w="1702" w:type="dxa"/>
            <w:shd w:val="clear" w:color="auto" w:fill="auto"/>
            <w:noWrap/>
            <w:hideMark/>
          </w:tcPr>
          <w:p w:rsidR="00B946B7" w:rsidRP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Bez stresa</w:t>
            </w:r>
          </w:p>
        </w:tc>
        <w:tc>
          <w:tcPr>
            <w:tcW w:w="1986" w:type="dxa"/>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Umjeren stres</w:t>
            </w:r>
          </w:p>
        </w:tc>
        <w:tc>
          <w:tcPr>
            <w:tcW w:w="1845" w:type="dxa"/>
            <w:gridSpan w:val="2"/>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Ozbiljan stres</w:t>
            </w:r>
          </w:p>
        </w:tc>
        <w:tc>
          <w:tcPr>
            <w:tcW w:w="1275" w:type="dxa"/>
            <w:shd w:val="clear" w:color="auto" w:fill="auto"/>
            <w:noWrap/>
            <w:hideMark/>
          </w:tcPr>
          <w:p w:rsidR="00B946B7" w:rsidRP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8510" w:type="dxa"/>
            <w:gridSpan w:val="6"/>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Pr>
            </w:pPr>
          </w:p>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b w:val="0"/>
                <w:color w:val="000000"/>
                <w:sz w:val="20"/>
                <w:szCs w:val="20"/>
              </w:rPr>
              <w:t xml:space="preserve">12- Fear of dealing with patients who do not disclose the existence of a contagious disease- </w:t>
            </w:r>
            <w:r w:rsidRPr="00B946B7">
              <w:rPr>
                <w:rFonts w:eastAsia="Calibri"/>
                <w:b w:val="0"/>
                <w:sz w:val="20"/>
                <w:szCs w:val="20"/>
              </w:rPr>
              <w:t>Strah od rada s pacijentima koji Vas nisu informirali o postojanju zarazne bolesti</w:t>
            </w:r>
          </w:p>
          <w:p w:rsidR="00B946B7" w:rsidRPr="00B946B7" w:rsidRDefault="00B946B7" w:rsidP="00B946B7">
            <w:pPr>
              <w:spacing w:before="0" w:line="240" w:lineRule="auto"/>
              <w:ind w:firstLine="0"/>
              <w:jc w:val="left"/>
              <w:rPr>
                <w:rFonts w:eastAsia="Times New Roman"/>
                <w:b w:val="0"/>
                <w:color w:val="000000"/>
                <w:sz w:val="20"/>
                <w:szCs w:val="20"/>
              </w:rPr>
            </w:pPr>
          </w:p>
        </w:tc>
      </w:tr>
      <w:tr w:rsidR="00B946B7" w:rsidRPr="00B946B7" w:rsidTr="00C92BE5">
        <w:tblPrEx>
          <w:shd w:val="clear" w:color="auto" w:fill="auto"/>
        </w:tblPrEx>
        <w:trPr>
          <w:trHeight w:val="147"/>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hideMark/>
          </w:tcPr>
          <w:p w:rsidR="00B946B7" w:rsidRPr="00B946B7" w:rsidRDefault="00B946B7" w:rsidP="00B946B7">
            <w:pPr>
              <w:spacing w:before="0" w:line="240" w:lineRule="auto"/>
              <w:ind w:firstLine="0"/>
              <w:jc w:val="right"/>
              <w:rPr>
                <w:rFonts w:eastAsia="Times New Roman"/>
                <w:b w:val="0"/>
                <w:color w:val="000000"/>
                <w:sz w:val="20"/>
                <w:szCs w:val="20"/>
              </w:rPr>
            </w:pPr>
            <w:r w:rsidRPr="00B946B7">
              <w:rPr>
                <w:rFonts w:eastAsia="Times New Roman"/>
                <w:noProof/>
                <w:color w:val="000000"/>
                <w:sz w:val="20"/>
                <w:szCs w:val="20"/>
                <w:lang w:eastAsia="hr-HR"/>
              </w:rPr>
              <mc:AlternateContent>
                <mc:Choice Requires="wpg">
                  <w:drawing>
                    <wp:anchor distT="0" distB="0" distL="114300" distR="114300" simplePos="0" relativeHeight="251800576" behindDoc="0" locked="0" layoutInCell="1" allowOverlap="1" wp14:anchorId="0448D912" wp14:editId="79BC2EE0">
                      <wp:simplePos x="0" y="0"/>
                      <wp:positionH relativeFrom="column">
                        <wp:posOffset>250190</wp:posOffset>
                      </wp:positionH>
                      <wp:positionV relativeFrom="paragraph">
                        <wp:posOffset>3810</wp:posOffset>
                      </wp:positionV>
                      <wp:extent cx="3314700" cy="152400"/>
                      <wp:effectExtent l="0" t="0" r="19050" b="1905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52400"/>
                                <a:chOff x="0" y="0"/>
                                <a:chExt cx="3314700" cy="152400"/>
                              </a:xfrm>
                            </wpg:grpSpPr>
                            <wps:wsp>
                              <wps:cNvPr id="70" name="Rectangle 70"/>
                              <wps:cNvSpPr/>
                              <wps:spPr>
                                <a:xfrm>
                                  <a:off x="31718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tangle 71"/>
                              <wps:cNvSpPr/>
                              <wps:spPr>
                                <a:xfrm>
                                  <a:off x="10382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Rectangle 72"/>
                              <wps:cNvSpPr/>
                              <wps:spPr>
                                <a:xfrm>
                                  <a:off x="19145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ectangle 73"/>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69" o:spid="_x0000_s1026" style="position:absolute;margin-left:19.7pt;margin-top:.3pt;width:261pt;height:12pt;z-index:251800576" coordsize="3314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">
                      <v:rect id="Rectangle 70" o:spid="_x0000_s1027" style="position:absolute;left:31718;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cLLcEA&#10;AADbAAAADwAAAGRycy9kb3ducmV2LnhtbERPz2vCMBS+C/sfwht408QNttEZpQwKg3mxLcJuz+at&#10;LSYvpclq/e/NYbDjx/d7u5+dFRONofesYbNWIIgbb3puNdRVsXoDESKyQeuZNNwowH73sNhiZvyV&#10;jzSVsRUphEOGGroYh0zK0HTkMKz9QJy4Hz86jAmOrTQjXlO4s/JJqRfpsOfU0OFAHx01l/LXaTiq&#10;6vTlDs/q+6zqUyicPU+51Xr5OOfvICLN8V/85/40Gl7T+vQl/QC5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HCy3BAAAA2wAAAA8AAAAAAAAAAAAAAAAAmAIAAGRycy9kb3du&#10;cmV2LnhtbFBLBQYAAAAABAAEAPUAAACGAwAAAAA=&#10;" filled="f" strokecolor="windowText" strokeweight="1pt"/>
                      <v:rect id="Rectangle 71" o:spid="_x0000_s1028" style="position:absolute;left:10382;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uutsQA&#10;AADbAAAADwAAAGRycy9kb3ducmV2LnhtbESPwWrDMBBE74H+g9hCb7GUFNLgRgmhECi0l9ghkNva&#10;2tqm0spYiuP+fVQo9DjMzBtms5ucFSMNofOsYZEpEMS1Nx03Gk7lYb4GESKyQeuZNPxQgN32YbbB&#10;3PgbH2ksYiMShEOOGtoY+1zKULfkMGS+J07elx8cxiSHRpoBbwnurFwqtZIOO04LLfb01lL9XVyd&#10;hqMqzx/u81ldKnU6h4Oz1bi3Wj89TvtXEJGm+B/+a78bDS8L+P2SfoD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LrrbEAAAA2wAAAA8AAAAAAAAAAAAAAAAAmAIAAGRycy9k&#10;b3ducmV2LnhtbFBLBQYAAAAABAAEAPUAAACJAwAAAAA=&#10;" filled="f" strokecolor="windowText" strokeweight="1pt"/>
                      <v:rect id="Rectangle 72" o:spid="_x0000_s1029" style="position:absolute;left:19145;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kwwcMA&#10;AADbAAAADwAAAGRycy9kb3ducmV2LnhtbESPT4vCMBTE7wv7HcJb8LYmKqxSjSILgqAX/yB4ezbP&#10;tpi8lCZb67ffCILHYWZ+w8wWnbOipSZUnjUM+goEce5NxYWG42H1PQERIrJB65k0PCjAYv75McPM&#10;+DvvqN3HQiQIhww1lDHWmZQhL8lh6PuaOHlX3ziMSTaFNA3eE9xZOVTqRzqsOC2UWNNvSflt/+c0&#10;7NThtHHbkTpf1PEUVs5e2qXVuvfVLacgInXxHX6110bDeAjPL+kH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kwwcMAAADbAAAADwAAAAAAAAAAAAAAAACYAgAAZHJzL2Rv&#10;d25yZXYueG1sUEsFBgAAAAAEAAQA9QAAAIgDAAAAAA==&#10;" filled="f" strokecolor="windowText" strokeweight="1pt"/>
                      <v:rect id="Rectangle 73" o:spid="_x0000_s1030" style="position:absolute;width:142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WVWsMA&#10;AADbAAAADwAAAGRycy9kb3ducmV2LnhtbESPT4vCMBTE7wv7HcJb8LYmrrBKNYosCIJe/IPg7dk8&#10;22LyUppY67ffCILHYWZ+w0znnbOipSZUnjUM+goEce5NxYWGw375PQYRIrJB65k0PCjAfPb5McXM&#10;+Dtvqd3FQiQIhww1lDHWmZQhL8lh6PuaOHkX3ziMSTaFNA3eE9xZ+aPUr3RYcVoosaa/kvLr7uY0&#10;bNX+uHaboTqd1eEYls6e24XVuvfVLSYgInXxHX61V0bDaAjPL+kHy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RWVWsMAAADbAAAADwAAAAAAAAAAAAAAAACYAgAAZHJzL2Rv&#10;d25yZXYueG1sUEsFBgAAAAAEAAQA9QAAAIgDAAAAAA==&#10;" filled="f" strokecolor="windowText" strokeweight="1pt"/>
                    </v:group>
                  </w:pict>
                </mc:Fallback>
              </mc:AlternateContent>
            </w:r>
            <w:r w:rsidRPr="00B946B7">
              <w:rPr>
                <w:rFonts w:eastAsia="Times New Roman"/>
                <w:b w:val="0"/>
                <w:color w:val="000000"/>
                <w:sz w:val="20"/>
                <w:szCs w:val="20"/>
              </w:rPr>
              <w:t>Not apply</w:t>
            </w:r>
          </w:p>
        </w:tc>
        <w:tc>
          <w:tcPr>
            <w:tcW w:w="1702" w:type="dxa"/>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No Stress</w:t>
            </w:r>
          </w:p>
        </w:tc>
        <w:tc>
          <w:tcPr>
            <w:tcW w:w="1986" w:type="dxa"/>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Moderate Stress</w:t>
            </w:r>
          </w:p>
        </w:tc>
        <w:tc>
          <w:tcPr>
            <w:tcW w:w="1845" w:type="dxa"/>
            <w:gridSpan w:val="2"/>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Severe Stress</w:t>
            </w:r>
          </w:p>
        </w:tc>
        <w:tc>
          <w:tcPr>
            <w:tcW w:w="1275" w:type="dxa"/>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Nije primjenjivo</w:t>
            </w:r>
          </w:p>
        </w:tc>
        <w:tc>
          <w:tcPr>
            <w:tcW w:w="1702" w:type="dxa"/>
            <w:shd w:val="clear" w:color="auto" w:fill="auto"/>
            <w:noWrap/>
            <w:hideMark/>
          </w:tcPr>
          <w:p w:rsidR="00B946B7" w:rsidRPr="00B946B7" w:rsidRDefault="00B946B7"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Bez stresa</w:t>
            </w:r>
          </w:p>
        </w:tc>
        <w:tc>
          <w:tcPr>
            <w:tcW w:w="1986" w:type="dxa"/>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Umjeren stres</w:t>
            </w:r>
          </w:p>
        </w:tc>
        <w:tc>
          <w:tcPr>
            <w:tcW w:w="1845" w:type="dxa"/>
            <w:gridSpan w:val="2"/>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Ozbiljan stres</w:t>
            </w:r>
          </w:p>
        </w:tc>
        <w:tc>
          <w:tcPr>
            <w:tcW w:w="1275" w:type="dxa"/>
            <w:shd w:val="clear" w:color="auto" w:fill="auto"/>
            <w:noWrap/>
            <w:hideMark/>
          </w:tcPr>
          <w:p w:rsidR="00B946B7" w:rsidRPr="00B946B7" w:rsidRDefault="00B946B7"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trHeight w:val="147"/>
        </w:trPr>
        <w:tc>
          <w:tcPr>
            <w:cnfStyle w:val="001000000000" w:firstRow="0" w:lastRow="0" w:firstColumn="1" w:lastColumn="0" w:oddVBand="0" w:evenVBand="0" w:oddHBand="0" w:evenHBand="0" w:firstRowFirstColumn="0" w:firstRowLastColumn="0" w:lastRowFirstColumn="0" w:lastRowLastColumn="0"/>
            <w:tcW w:w="8510" w:type="dxa"/>
            <w:gridSpan w:val="6"/>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Pr>
            </w:pPr>
          </w:p>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b w:val="0"/>
                <w:color w:val="000000"/>
                <w:sz w:val="20"/>
                <w:szCs w:val="20"/>
              </w:rPr>
              <w:t>13- Fear of failing a course or the year- Strah od padanja ispita ili godine</w:t>
            </w:r>
          </w:p>
          <w:p w:rsidR="00B946B7" w:rsidRPr="00B946B7" w:rsidRDefault="00B946B7" w:rsidP="00B946B7">
            <w:pPr>
              <w:spacing w:before="0" w:line="240" w:lineRule="auto"/>
              <w:ind w:firstLine="0"/>
              <w:jc w:val="left"/>
              <w:rPr>
                <w:rFonts w:eastAsia="Times New Roman"/>
                <w:b w:val="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hideMark/>
          </w:tcPr>
          <w:p w:rsidR="00B946B7" w:rsidRPr="00B946B7" w:rsidRDefault="00B946B7" w:rsidP="00B946B7">
            <w:pPr>
              <w:spacing w:before="0" w:line="240" w:lineRule="auto"/>
              <w:ind w:firstLine="0"/>
              <w:jc w:val="right"/>
              <w:rPr>
                <w:rFonts w:eastAsia="Times New Roman"/>
                <w:b w:val="0"/>
                <w:color w:val="000000"/>
                <w:sz w:val="20"/>
                <w:szCs w:val="20"/>
              </w:rPr>
            </w:pPr>
            <w:r w:rsidRPr="00B946B7">
              <w:rPr>
                <w:rFonts w:eastAsia="Times New Roman"/>
                <w:noProof/>
                <w:color w:val="000000"/>
                <w:sz w:val="20"/>
                <w:szCs w:val="20"/>
                <w:lang w:eastAsia="hr-HR"/>
              </w:rPr>
              <mc:AlternateContent>
                <mc:Choice Requires="wpg">
                  <w:drawing>
                    <wp:anchor distT="0" distB="0" distL="114300" distR="114300" simplePos="0" relativeHeight="251801600" behindDoc="0" locked="0" layoutInCell="1" allowOverlap="1" wp14:anchorId="435F2F13" wp14:editId="359DD4BA">
                      <wp:simplePos x="0" y="0"/>
                      <wp:positionH relativeFrom="column">
                        <wp:posOffset>250190</wp:posOffset>
                      </wp:positionH>
                      <wp:positionV relativeFrom="paragraph">
                        <wp:posOffset>3810</wp:posOffset>
                      </wp:positionV>
                      <wp:extent cx="3314700" cy="152400"/>
                      <wp:effectExtent l="0" t="0" r="19050" b="1905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52400"/>
                                <a:chOff x="0" y="0"/>
                                <a:chExt cx="3314700" cy="152400"/>
                              </a:xfrm>
                            </wpg:grpSpPr>
                            <wps:wsp>
                              <wps:cNvPr id="75" name="Rectangle 75"/>
                              <wps:cNvSpPr/>
                              <wps:spPr>
                                <a:xfrm>
                                  <a:off x="31718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tangle 76"/>
                              <wps:cNvSpPr/>
                              <wps:spPr>
                                <a:xfrm>
                                  <a:off x="10382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ectangle 77"/>
                              <wps:cNvSpPr/>
                              <wps:spPr>
                                <a:xfrm>
                                  <a:off x="19145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Rectangle 78"/>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74" o:spid="_x0000_s1026" style="position:absolute;margin-left:19.7pt;margin-top:.3pt;width:261pt;height:12pt;z-index:251801600" coordsize="3314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">
                      <v:rect id="Rectangle 75" o:spid="_x0000_s1027" style="position:absolute;left:31718;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CotcMA&#10;AADbAAAADwAAAGRycy9kb3ducmV2LnhtbESPQWsCMRSE7wX/Q3iCt5qo2JatUUQQBL3oitDbc/O6&#10;uzR5WTZx3f77RhB6HGbmG2ax6p0VHbWh9qxhMlYgiAtvai41nPPt6weIEJENWs+k4ZcCrJaDlwVm&#10;xt/5SN0pliJBOGSooYqxyaQMRUUOw9g3xMn79q3DmGRbStPiPcGdlVOl3qTDmtNChQ1tKip+Tjen&#10;4ajyy94dZurrqs6XsHX22q2t1qNhv/4EEamP/+Fne2c0vM/h8SX9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CotcMAAADbAAAADwAAAAAAAAAAAAAAAACYAgAAZHJzL2Rv&#10;d25yZXYueG1sUEsFBgAAAAAEAAQA9QAAAIgDAAAAAA==&#10;" filled="f" strokecolor="windowText" strokeweight="1pt"/>
                      <v:rect id="Rectangle 76" o:spid="_x0000_s1028" style="position:absolute;left:10382;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I2wsMA&#10;AADbAAAADwAAAGRycy9kb3ducmV2LnhtbESPT4vCMBTE7wt+h/CEva2JCrpUo4ggCO7FPwh7ezbP&#10;tpi8lCbW7rffCILHYWZ+w8yXnbOipSZUnjUMBwoEce5NxYWG03Hz9Q0iRGSD1jNp+KMAy0XvY46Z&#10;8Q/eU3uIhUgQDhlqKGOsMylDXpLDMPA1cfKuvnEYk2wKaRp8JLizcqTURDqsOC2UWNO6pPx2uDsN&#10;e3U879zPWP1e1OkcNs5e2pXV+rPfrWYgInXxHX61t0bDdALPL+kH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WI2wsMAAADbAAAADwAAAAAAAAAAAAAAAACYAgAAZHJzL2Rv&#10;d25yZXYueG1sUEsFBgAAAAAEAAQA9QAAAIgDAAAAAA==&#10;" filled="f" strokecolor="windowText" strokeweight="1pt"/>
                      <v:rect id="Rectangle 77" o:spid="_x0000_s1029" style="position:absolute;left:19145;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6TWcMA&#10;AADbAAAADwAAAGRycy9kb3ducmV2LnhtbESPT4vCMBTE7wt+h/CEva2JCrpUo4ggCO7FPwh7ezbP&#10;tpi8lCbW7rffCILHYWZ+w8yXnbOipSZUnjUMBwoEce5NxYWG03Hz9Q0iRGSD1jNp+KMAy0XvY46Z&#10;8Q/eU3uIhUgQDhlqKGOsMylDXpLDMPA1cfKuvnEYk2wKaRp8JLizcqTURDqsOC2UWNO6pPx2uDsN&#10;e3U879zPWP1e1OkcNs5e2pXV+rPfrWYgInXxHX61t0bDdArPL+kH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6TWcMAAADbAAAADwAAAAAAAAAAAAAAAACYAgAAZHJzL2Rv&#10;d25yZXYueG1sUEsFBgAAAAAEAAQA9QAAAIgDAAAAAA==&#10;" filled="f" strokecolor="windowText" strokeweight="1pt"/>
                      <v:rect id="Rectangle 78" o:spid="_x0000_s1030" style="position:absolute;width:142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EHK8EA&#10;AADbAAAADwAAAGRycy9kb3ducmV2LnhtbERPz2vCMBS+C/sfwht408QNttEZpQwKg3mxLcJuz+at&#10;LSYvpclq/e/NYbDjx/d7u5+dFRONofesYbNWIIgbb3puNdRVsXoDESKyQeuZNNwowH73sNhiZvyV&#10;jzSVsRUphEOGGroYh0zK0HTkMKz9QJy4Hz86jAmOrTQjXlO4s/JJqRfpsOfU0OFAHx01l/LXaTiq&#10;6vTlDs/q+6zqUyicPU+51Xr5OOfvICLN8V/85/40Gl7T2PQl/QC5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xByvBAAAA2wAAAA8AAAAAAAAAAAAAAAAAmAIAAGRycy9kb3du&#10;cmV2LnhtbFBLBQYAAAAABAAEAPUAAACGAwAAAAA=&#10;" filled="f" strokecolor="windowText" strokeweight="1pt"/>
                    </v:group>
                  </w:pict>
                </mc:Fallback>
              </mc:AlternateContent>
            </w:r>
            <w:r w:rsidRPr="00B946B7">
              <w:rPr>
                <w:rFonts w:eastAsia="Times New Roman"/>
                <w:b w:val="0"/>
                <w:color w:val="000000"/>
                <w:sz w:val="20"/>
                <w:szCs w:val="20"/>
              </w:rPr>
              <w:t>Not apply</w:t>
            </w:r>
          </w:p>
        </w:tc>
        <w:tc>
          <w:tcPr>
            <w:tcW w:w="1702" w:type="dxa"/>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No Stress</w:t>
            </w:r>
          </w:p>
        </w:tc>
        <w:tc>
          <w:tcPr>
            <w:tcW w:w="1986" w:type="dxa"/>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Moderate Stress</w:t>
            </w:r>
          </w:p>
        </w:tc>
        <w:tc>
          <w:tcPr>
            <w:tcW w:w="1845" w:type="dxa"/>
            <w:gridSpan w:val="2"/>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Severe Stress</w:t>
            </w:r>
          </w:p>
        </w:tc>
        <w:tc>
          <w:tcPr>
            <w:tcW w:w="1275" w:type="dxa"/>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trHeight w:val="147"/>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Nije primjenjivo</w:t>
            </w:r>
          </w:p>
        </w:tc>
        <w:tc>
          <w:tcPr>
            <w:tcW w:w="1702" w:type="dxa"/>
            <w:shd w:val="clear" w:color="auto" w:fill="auto"/>
            <w:noWrap/>
            <w:hideMark/>
          </w:tcPr>
          <w:p w:rsidR="00B946B7" w:rsidRP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Bez stresa</w:t>
            </w:r>
          </w:p>
        </w:tc>
        <w:tc>
          <w:tcPr>
            <w:tcW w:w="1986" w:type="dxa"/>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Umjeren stres</w:t>
            </w:r>
          </w:p>
        </w:tc>
        <w:tc>
          <w:tcPr>
            <w:tcW w:w="1845" w:type="dxa"/>
            <w:gridSpan w:val="2"/>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Ozbiljan stres</w:t>
            </w:r>
          </w:p>
        </w:tc>
        <w:tc>
          <w:tcPr>
            <w:tcW w:w="1275" w:type="dxa"/>
            <w:shd w:val="clear" w:color="auto" w:fill="auto"/>
            <w:noWrap/>
            <w:hideMark/>
          </w:tcPr>
          <w:p w:rsidR="00B946B7" w:rsidRP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10" w:type="dxa"/>
            <w:gridSpan w:val="6"/>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Pr>
            </w:pPr>
          </w:p>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b w:val="0"/>
                <w:color w:val="000000"/>
                <w:sz w:val="20"/>
                <w:szCs w:val="20"/>
              </w:rPr>
              <w:t>14- Fear of not being able to join a post graduate dental education program- Strah kako se nećete moći uključiti u poslijediplomski stomatološki edukacijski program</w:t>
            </w:r>
          </w:p>
          <w:p w:rsidR="00B946B7" w:rsidRPr="00B946B7" w:rsidRDefault="00B946B7" w:rsidP="00B946B7">
            <w:pPr>
              <w:spacing w:before="0" w:line="240" w:lineRule="auto"/>
              <w:ind w:firstLine="0"/>
              <w:jc w:val="left"/>
              <w:rPr>
                <w:rFonts w:eastAsia="Times New Roman"/>
                <w:b w:val="0"/>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hideMark/>
          </w:tcPr>
          <w:p w:rsidR="00B946B7" w:rsidRPr="00B946B7" w:rsidRDefault="00B946B7" w:rsidP="00B946B7">
            <w:pPr>
              <w:spacing w:before="0" w:line="240" w:lineRule="auto"/>
              <w:ind w:firstLine="0"/>
              <w:jc w:val="right"/>
              <w:rPr>
                <w:rFonts w:eastAsia="Times New Roman"/>
                <w:b w:val="0"/>
                <w:color w:val="000000"/>
                <w:sz w:val="20"/>
                <w:szCs w:val="20"/>
              </w:rPr>
            </w:pPr>
            <w:r w:rsidRPr="00B946B7">
              <w:rPr>
                <w:rFonts w:eastAsia="Times New Roman"/>
                <w:noProof/>
                <w:color w:val="000000"/>
                <w:sz w:val="20"/>
                <w:szCs w:val="20"/>
                <w:lang w:eastAsia="hr-HR"/>
              </w:rPr>
              <mc:AlternateContent>
                <mc:Choice Requires="wpg">
                  <w:drawing>
                    <wp:anchor distT="0" distB="0" distL="114300" distR="114300" simplePos="0" relativeHeight="251802624" behindDoc="0" locked="0" layoutInCell="1" allowOverlap="1" wp14:anchorId="02F6C1D6" wp14:editId="4F76CF2F">
                      <wp:simplePos x="0" y="0"/>
                      <wp:positionH relativeFrom="column">
                        <wp:posOffset>250190</wp:posOffset>
                      </wp:positionH>
                      <wp:positionV relativeFrom="paragraph">
                        <wp:posOffset>3810</wp:posOffset>
                      </wp:positionV>
                      <wp:extent cx="3314700" cy="152400"/>
                      <wp:effectExtent l="0" t="0" r="19050" b="1905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52400"/>
                                <a:chOff x="0" y="0"/>
                                <a:chExt cx="3314700" cy="152400"/>
                              </a:xfrm>
                            </wpg:grpSpPr>
                            <wps:wsp>
                              <wps:cNvPr id="80" name="Rectangle 80"/>
                              <wps:cNvSpPr/>
                              <wps:spPr>
                                <a:xfrm>
                                  <a:off x="31718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Rectangle 81"/>
                              <wps:cNvSpPr/>
                              <wps:spPr>
                                <a:xfrm>
                                  <a:off x="10382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Rectangle 82"/>
                              <wps:cNvSpPr/>
                              <wps:spPr>
                                <a:xfrm>
                                  <a:off x="19145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angle 83"/>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79" o:spid="_x0000_s1026" style="position:absolute;margin-left:19.7pt;margin-top:.3pt;width:261pt;height:12pt;z-index:251802624" coordsize="3314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">
                      <v:rect id="Rectangle 80" o:spid="_x0000_s1027" style="position:absolute;left:31718;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J7CsAA&#10;AADbAAAADwAAAGRycy9kb3ducmV2LnhtbERPz2vCMBS+D/wfwhO8zUQHQzqjiCAI26WtCLs9m2db&#10;TF5Kk7X1v18Ogx0/vt/b/eSsGKgPrWcNq6UCQVx503Kt4VKeXjcgQkQ2aD2ThicF2O9mL1vMjB85&#10;p6GItUghHDLU0MTYZVKGqiGHYek74sTdfe8wJtjX0vQ4pnBn5Vqpd+mw5dTQYEfHhqpH8eM05Kq8&#10;frqvN/V9U5drODl7Gw5W68V8OnyAiDTFf/Gf+2w0bNL69CX9ALn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BJ7CsAAAADbAAAADwAAAAAAAAAAAAAAAACYAgAAZHJzL2Rvd25y&#10;ZXYueG1sUEsFBgAAAAAEAAQA9QAAAIUDAAAAAA==&#10;" filled="f" strokecolor="windowText" strokeweight="1pt"/>
                      <v:rect id="Rectangle 81" o:spid="_x0000_s1028" style="position:absolute;left:10382;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7ekcQA&#10;AADbAAAADwAAAGRycy9kb3ducmV2LnhtbESPzWrDMBCE74W8g9hCb7XkFkpwo4RQMASSS34I9La2&#10;NraJtDKW6rhvXxUCOQ4z8w2zWE3OipGG0HnWkGcKBHHtTceNhtOxfJ2DCBHZoPVMGn4pwGo5e1pg&#10;YfyN9zQeYiMShEOBGtoY+0LKULfkMGS+J07exQ8OY5JDI82AtwR3Vr4p9SEddpwWWuzpq6X6evhx&#10;GvbqeN663bv6rtTpHEpnq3FttX55ntafICJN8RG+tzdGwzyH/y/p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e3pHEAAAA2wAAAA8AAAAAAAAAAAAAAAAAmAIAAGRycy9k&#10;b3ducmV2LnhtbFBLBQYAAAAABAAEAPUAAACJAwAAAAA=&#10;" filled="f" strokecolor="windowText" strokeweight="1pt"/>
                      <v:rect id="Rectangle 82" o:spid="_x0000_s1029" style="position:absolute;left:19145;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xA5sIA&#10;AADbAAAADwAAAGRycy9kb3ducmV2LnhtbESPT4vCMBTE78J+h/AWvGmigkg1igjCgl78Q8Hbs3nb&#10;lk1eSpOt9dsbYWGPw8z8hlltemdFR22oPWuYjBUI4sKbmksN18t+tAARIrJB65k0PCnAZv0xWGFm&#10;/INP1J1jKRKEQ4YaqhibTMpQVOQwjH1DnLxv3zqMSbalNC0+EtxZOVVqLh3WnBYqbGhXUfFz/nUa&#10;TuqSH9xxpm53dc3D3tl7t7VaDz/77RJEpD7+h//aX0bDYgrvL+kHyP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EDmwgAAANsAAAAPAAAAAAAAAAAAAAAAAJgCAABkcnMvZG93&#10;bnJldi54bWxQSwUGAAAAAAQABAD1AAAAhwMAAAAA&#10;" filled="f" strokecolor="windowText" strokeweight="1pt"/>
                      <v:rect id="Rectangle 83" o:spid="_x0000_s1030" style="position:absolute;width:142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DlfcQA&#10;AADbAAAADwAAAGRycy9kb3ducmV2LnhtbESPzWrDMBCE74W8g9hAbo3UGIpxo4RQMASaS34I9Lax&#10;traptDKWartvXxUCOQ4z8w2z3k7OioH60HrW8LJUIIgrb1quNVzO5XMOIkRkg9YzafilANvN7GmN&#10;hfEjH2k4xVokCIcCNTQxdoWUoWrIYVj6jjh5X753GJPsa2l6HBPcWblS6lU6bDktNNjRe0PV9+nH&#10;aTiq8/XDHTL1eVOXayidvQ07q/ViPu3eQESa4iN8b++NhjyD/y/pB8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A5X3EAAAA2wAAAA8AAAAAAAAAAAAAAAAAmAIAAGRycy9k&#10;b3ducmV2LnhtbFBLBQYAAAAABAAEAPUAAACJAwAAAAA=&#10;" filled="f" strokecolor="windowText" strokeweight="1pt"/>
                    </v:group>
                  </w:pict>
                </mc:Fallback>
              </mc:AlternateContent>
            </w:r>
            <w:r w:rsidRPr="00B946B7">
              <w:rPr>
                <w:rFonts w:eastAsia="Times New Roman"/>
                <w:b w:val="0"/>
                <w:color w:val="000000"/>
                <w:sz w:val="20"/>
                <w:szCs w:val="20"/>
              </w:rPr>
              <w:t>Not apply</w:t>
            </w:r>
          </w:p>
        </w:tc>
        <w:tc>
          <w:tcPr>
            <w:tcW w:w="1702" w:type="dxa"/>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No Stress</w:t>
            </w:r>
          </w:p>
        </w:tc>
        <w:tc>
          <w:tcPr>
            <w:tcW w:w="1986" w:type="dxa"/>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Moderate Stress</w:t>
            </w:r>
          </w:p>
        </w:tc>
        <w:tc>
          <w:tcPr>
            <w:tcW w:w="1845" w:type="dxa"/>
            <w:gridSpan w:val="2"/>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Severe Stress</w:t>
            </w:r>
          </w:p>
        </w:tc>
        <w:tc>
          <w:tcPr>
            <w:tcW w:w="1275" w:type="dxa"/>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Nije primjenjivo</w:t>
            </w:r>
          </w:p>
        </w:tc>
        <w:tc>
          <w:tcPr>
            <w:tcW w:w="1702" w:type="dxa"/>
            <w:shd w:val="clear" w:color="auto" w:fill="auto"/>
            <w:noWrap/>
            <w:hideMark/>
          </w:tcPr>
          <w:p w:rsidR="00B946B7" w:rsidRPr="00B946B7" w:rsidRDefault="00B946B7"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Bez stresa</w:t>
            </w:r>
          </w:p>
        </w:tc>
        <w:tc>
          <w:tcPr>
            <w:tcW w:w="1986" w:type="dxa"/>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Umjeren stres</w:t>
            </w:r>
          </w:p>
        </w:tc>
        <w:tc>
          <w:tcPr>
            <w:tcW w:w="1845" w:type="dxa"/>
            <w:gridSpan w:val="2"/>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Ozbiljan stres</w:t>
            </w:r>
          </w:p>
        </w:tc>
        <w:tc>
          <w:tcPr>
            <w:tcW w:w="1275" w:type="dxa"/>
            <w:shd w:val="clear" w:color="auto" w:fill="auto"/>
            <w:noWrap/>
            <w:hideMark/>
          </w:tcPr>
          <w:p w:rsidR="00B946B7" w:rsidRPr="00B946B7" w:rsidRDefault="00B946B7"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8510" w:type="dxa"/>
            <w:gridSpan w:val="6"/>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Pr>
            </w:pPr>
          </w:p>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b w:val="0"/>
                <w:color w:val="000000"/>
                <w:sz w:val="20"/>
                <w:szCs w:val="20"/>
              </w:rPr>
              <w:t>15- Financial responsibilities- Financijske odgovornosti</w:t>
            </w:r>
          </w:p>
          <w:p w:rsidR="00B946B7" w:rsidRPr="00B946B7" w:rsidRDefault="00B946B7" w:rsidP="00B946B7">
            <w:pPr>
              <w:spacing w:before="0" w:line="240" w:lineRule="auto"/>
              <w:ind w:firstLine="0"/>
              <w:jc w:val="left"/>
              <w:rPr>
                <w:rFonts w:eastAsia="Times New Roman"/>
                <w:b w:val="0"/>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hideMark/>
          </w:tcPr>
          <w:p w:rsidR="00B946B7" w:rsidRPr="00B946B7" w:rsidRDefault="00B946B7" w:rsidP="00B946B7">
            <w:pPr>
              <w:spacing w:before="0" w:line="240" w:lineRule="auto"/>
              <w:ind w:firstLine="0"/>
              <w:jc w:val="right"/>
              <w:rPr>
                <w:rFonts w:eastAsia="Times New Roman"/>
                <w:b w:val="0"/>
                <w:color w:val="000000"/>
                <w:sz w:val="20"/>
                <w:szCs w:val="20"/>
              </w:rPr>
            </w:pPr>
            <w:r w:rsidRPr="00B946B7">
              <w:rPr>
                <w:rFonts w:eastAsia="Times New Roman"/>
                <w:noProof/>
                <w:color w:val="000000"/>
                <w:sz w:val="20"/>
                <w:szCs w:val="20"/>
                <w:lang w:eastAsia="hr-HR"/>
              </w:rPr>
              <mc:AlternateContent>
                <mc:Choice Requires="wpg">
                  <w:drawing>
                    <wp:anchor distT="0" distB="0" distL="114300" distR="114300" simplePos="0" relativeHeight="251803648" behindDoc="0" locked="0" layoutInCell="1" allowOverlap="1" wp14:anchorId="1BF730DF" wp14:editId="751A899D">
                      <wp:simplePos x="0" y="0"/>
                      <wp:positionH relativeFrom="column">
                        <wp:posOffset>250190</wp:posOffset>
                      </wp:positionH>
                      <wp:positionV relativeFrom="paragraph">
                        <wp:posOffset>3810</wp:posOffset>
                      </wp:positionV>
                      <wp:extent cx="3314700" cy="152400"/>
                      <wp:effectExtent l="0" t="0" r="19050" b="1905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52400"/>
                                <a:chOff x="0" y="0"/>
                                <a:chExt cx="3314700" cy="152400"/>
                              </a:xfrm>
                            </wpg:grpSpPr>
                            <wps:wsp>
                              <wps:cNvPr id="85" name="Rectangle 85"/>
                              <wps:cNvSpPr/>
                              <wps:spPr>
                                <a:xfrm>
                                  <a:off x="31718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ectangle 86"/>
                              <wps:cNvSpPr/>
                              <wps:spPr>
                                <a:xfrm>
                                  <a:off x="10382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ectangle 87"/>
                              <wps:cNvSpPr/>
                              <wps:spPr>
                                <a:xfrm>
                                  <a:off x="19145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ectangle 88"/>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84" o:spid="_x0000_s1026" style="position:absolute;margin-left:19.7pt;margin-top:.3pt;width:261pt;height:12pt;z-index:251803648" coordsize="3314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">
                      <v:rect id="Rectangle 85" o:spid="_x0000_s1027" style="position:absolute;left:31718;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XYksMA&#10;AADbAAAADwAAAGRycy9kb3ducmV2LnhtbESPT4vCMBTE78J+h/AEb5qouEg1iiwIC+vFPwjens2z&#10;LSYvpYm1fnuzsLDHYWZ+wyzXnbOipSZUnjWMRwoEce5NxYWG03E7nIMIEdmg9UwaXhRgvfroLTEz&#10;/sl7ag+xEAnCIUMNZYx1JmXIS3IYRr4mTt7NNw5jkk0hTYPPBHdWTpT6lA4rTgsl1vRVUn4/PJyG&#10;vTqef9xuqi5XdTqHrbPXdmO1HvS7zQJEpC7+h//a30bDfAa/X9IPkK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XYksMAAADbAAAADwAAAAAAAAAAAAAAAACYAgAAZHJzL2Rv&#10;d25yZXYueG1sUEsFBgAAAAAEAAQA9QAAAIgDAAAAAA==&#10;" filled="f" strokecolor="windowText" strokeweight="1pt"/>
                      <v:rect id="Rectangle 86" o:spid="_x0000_s1028" style="position:absolute;left:10382;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dG5cQA&#10;AADbAAAADwAAAGRycy9kb3ducmV2LnhtbESPzWrDMBCE74G8g9hAb4nUFEJwLRtTCATaS34I9Lax&#10;traptDKW6rhvHwUKPQ4z8w2Tl5OzYqQhdJ41PK8UCOLam44bDefTbrkFESKyQeuZNPxSgLKYz3LM&#10;jL/xgcZjbESCcMhQQxtjn0kZ6pYchpXviZP35QeHMcmhkWbAW4I7K9dKbaTDjtNCiz29tVR/H3+c&#10;hoM6Xd7dx4v6vKrzJeycvY6V1fppMVWvICJN8T/8194bDdsNPL6kHy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3RuXEAAAA2wAAAA8AAAAAAAAAAAAAAAAAmAIAAGRycy9k&#10;b3ducmV2LnhtbFBLBQYAAAAABAAEAPUAAACJAwAAAAA=&#10;" filled="f" strokecolor="windowText" strokeweight="1pt"/>
                      <v:rect id="Rectangle 87" o:spid="_x0000_s1029" style="position:absolute;left:19145;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jfsMA&#10;AADbAAAADwAAAGRycy9kb3ducmV2LnhtbESPT4vCMBTE78J+h/AEb5qo4Eo1iiwIC+vFPwjens2z&#10;LSYvpYm1fnuzsLDHYWZ+wyzXnbOipSZUnjWMRwoEce5NxYWG03E7nIMIEdmg9UwaXhRgvfroLTEz&#10;/sl7ag+xEAnCIUMNZYx1JmXIS3IYRr4mTt7NNw5jkk0hTYPPBHdWTpSaSYcVp4USa/oqKb8fHk7D&#10;Xh3PP243VZerOp3D1tlru7FaD/rdZgEiUhf/w3/tb6Nh/gm/X9IPkK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jfsMAAADbAAAADwAAAAAAAAAAAAAAAACYAgAAZHJzL2Rv&#10;d25yZXYueG1sUEsFBgAAAAAEAAQA9QAAAIgDAAAAAA==&#10;" filled="f" strokecolor="windowText" strokeweight="1pt"/>
                      <v:rect id="Rectangle 88" o:spid="_x0000_s1030" style="position:absolute;width:142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R3DMAA&#10;AADbAAAADwAAAGRycy9kb3ducmV2LnhtbERPz2vCMBS+D/wfwhO8zUQHQzqjiCAI26WtCLs9m2db&#10;TF5Kk7X1v18Ogx0/vt/b/eSsGKgPrWcNq6UCQVx503Kt4VKeXjcgQkQ2aD2ThicF2O9mL1vMjB85&#10;p6GItUghHDLU0MTYZVKGqiGHYek74sTdfe8wJtjX0vQ4pnBn5Vqpd+mw5dTQYEfHhqpH8eM05Kq8&#10;frqvN/V9U5drODl7Gw5W68V8OnyAiDTFf/Gf+2w0bNLY9CX9ALn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mR3DMAAAADbAAAADwAAAAAAAAAAAAAAAACYAgAAZHJzL2Rvd25y&#10;ZXYueG1sUEsFBgAAAAAEAAQA9QAAAIUDAAAAAA==&#10;" filled="f" strokecolor="windowText" strokeweight="1pt"/>
                    </v:group>
                  </w:pict>
                </mc:Fallback>
              </mc:AlternateContent>
            </w:r>
            <w:r w:rsidRPr="00B946B7">
              <w:rPr>
                <w:rFonts w:eastAsia="Times New Roman"/>
                <w:b w:val="0"/>
                <w:color w:val="000000"/>
                <w:sz w:val="20"/>
                <w:szCs w:val="20"/>
              </w:rPr>
              <w:t>Not apply</w:t>
            </w:r>
          </w:p>
        </w:tc>
        <w:tc>
          <w:tcPr>
            <w:tcW w:w="1702" w:type="dxa"/>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No Stress</w:t>
            </w:r>
          </w:p>
        </w:tc>
        <w:tc>
          <w:tcPr>
            <w:tcW w:w="1986" w:type="dxa"/>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Moderate Stress</w:t>
            </w:r>
          </w:p>
        </w:tc>
        <w:tc>
          <w:tcPr>
            <w:tcW w:w="1845" w:type="dxa"/>
            <w:gridSpan w:val="2"/>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Severe Stress</w:t>
            </w:r>
          </w:p>
        </w:tc>
        <w:tc>
          <w:tcPr>
            <w:tcW w:w="1275" w:type="dxa"/>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Nije primjenjivo</w:t>
            </w:r>
          </w:p>
        </w:tc>
        <w:tc>
          <w:tcPr>
            <w:tcW w:w="1702" w:type="dxa"/>
            <w:shd w:val="clear" w:color="auto" w:fill="auto"/>
            <w:noWrap/>
            <w:hideMark/>
          </w:tcPr>
          <w:p w:rsidR="00B946B7" w:rsidRP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Bez stresa</w:t>
            </w:r>
          </w:p>
        </w:tc>
        <w:tc>
          <w:tcPr>
            <w:tcW w:w="1986" w:type="dxa"/>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Umjeren stres</w:t>
            </w:r>
          </w:p>
        </w:tc>
        <w:tc>
          <w:tcPr>
            <w:tcW w:w="1845" w:type="dxa"/>
            <w:gridSpan w:val="2"/>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Ozbiljan stres</w:t>
            </w:r>
          </w:p>
        </w:tc>
        <w:tc>
          <w:tcPr>
            <w:tcW w:w="1275" w:type="dxa"/>
            <w:shd w:val="clear" w:color="auto" w:fill="auto"/>
            <w:noWrap/>
            <w:hideMark/>
          </w:tcPr>
          <w:p w:rsid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p w:rsidR="007E5DCB" w:rsidRDefault="007E5DCB"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p w:rsidR="007E5DCB" w:rsidRDefault="007E5DCB"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p w:rsidR="007E5DCB" w:rsidRDefault="007E5DCB"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p w:rsidR="007E5DCB" w:rsidRPr="00B946B7" w:rsidRDefault="007E5DCB"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10" w:type="dxa"/>
            <w:gridSpan w:val="6"/>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Pr>
            </w:pPr>
          </w:p>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b w:val="0"/>
                <w:color w:val="000000"/>
                <w:sz w:val="20"/>
                <w:szCs w:val="20"/>
              </w:rPr>
              <w:lastRenderedPageBreak/>
              <w:t>16- Forced postponement of marriage or engagement- Prisilno odgađanje braka ili zaruka</w:t>
            </w:r>
          </w:p>
          <w:p w:rsidR="00B946B7" w:rsidRPr="00B946B7" w:rsidRDefault="00B946B7" w:rsidP="00B946B7">
            <w:pPr>
              <w:spacing w:before="0" w:line="240" w:lineRule="auto"/>
              <w:ind w:firstLine="0"/>
              <w:jc w:val="left"/>
              <w:rPr>
                <w:rFonts w:eastAsia="Times New Roman"/>
                <w:b w:val="0"/>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hideMark/>
          </w:tcPr>
          <w:p w:rsidR="00B946B7" w:rsidRPr="00B946B7" w:rsidRDefault="00B946B7" w:rsidP="00B946B7">
            <w:pPr>
              <w:spacing w:before="0" w:line="240" w:lineRule="auto"/>
              <w:ind w:firstLine="0"/>
              <w:jc w:val="right"/>
              <w:rPr>
                <w:rFonts w:eastAsia="Times New Roman"/>
                <w:b w:val="0"/>
                <w:color w:val="000000"/>
                <w:sz w:val="20"/>
                <w:szCs w:val="20"/>
              </w:rPr>
            </w:pPr>
            <w:r w:rsidRPr="00B946B7">
              <w:rPr>
                <w:rFonts w:eastAsia="Times New Roman"/>
                <w:noProof/>
                <w:color w:val="000000"/>
                <w:sz w:val="20"/>
                <w:szCs w:val="20"/>
                <w:lang w:eastAsia="hr-HR"/>
              </w:rPr>
              <w:lastRenderedPageBreak/>
              <mc:AlternateContent>
                <mc:Choice Requires="wpg">
                  <w:drawing>
                    <wp:anchor distT="0" distB="0" distL="114300" distR="114300" simplePos="0" relativeHeight="251804672" behindDoc="0" locked="0" layoutInCell="1" allowOverlap="1" wp14:anchorId="161E4B7E" wp14:editId="2342D334">
                      <wp:simplePos x="0" y="0"/>
                      <wp:positionH relativeFrom="column">
                        <wp:posOffset>250190</wp:posOffset>
                      </wp:positionH>
                      <wp:positionV relativeFrom="paragraph">
                        <wp:posOffset>3810</wp:posOffset>
                      </wp:positionV>
                      <wp:extent cx="3314700" cy="152400"/>
                      <wp:effectExtent l="0" t="0" r="19050" b="1905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52400"/>
                                <a:chOff x="0" y="0"/>
                                <a:chExt cx="3314700" cy="152400"/>
                              </a:xfrm>
                            </wpg:grpSpPr>
                            <wps:wsp>
                              <wps:cNvPr id="90" name="Rectangle 90"/>
                              <wps:cNvSpPr/>
                              <wps:spPr>
                                <a:xfrm>
                                  <a:off x="31718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Rectangle 91"/>
                              <wps:cNvSpPr/>
                              <wps:spPr>
                                <a:xfrm>
                                  <a:off x="10382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Rectangle 92"/>
                              <wps:cNvSpPr/>
                              <wps:spPr>
                                <a:xfrm>
                                  <a:off x="19145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ectangle 93"/>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89" o:spid="_x0000_s1026" style="position:absolute;margin-left:19.7pt;margin-top:.3pt;width:261pt;height:12pt;z-index:251804672" coordsize="3314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">
                      <v:rect id="Rectangle 90" o:spid="_x0000_s1027" style="position:absolute;left:31718;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vt18EA&#10;AADbAAAADwAAAGRycy9kb3ducmV2LnhtbERPz2vCMBS+C/sfwht408QNxtYZpQwKg3mxLcJuz+at&#10;LSYvpclq/e/NYbDjx/d7u5+dFRONofesYbNWIIgbb3puNdRVsXoFESKyQeuZNNwowH73sNhiZvyV&#10;jzSVsRUphEOGGroYh0zK0HTkMKz9QJy4Hz86jAmOrTQjXlO4s/JJqRfpsOfU0OFAHx01l/LXaTiq&#10;6vTlDs/q+6zqUyicPU+51Xr5OOfvICLN8V/85/40Gt7S+vQl/QC5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7dfBAAAA2wAAAA8AAAAAAAAAAAAAAAAAmAIAAGRycy9kb3du&#10;cmV2LnhtbFBLBQYAAAAABAAEAPUAAACGAwAAAAA=&#10;" filled="f" strokecolor="windowText" strokeweight="1pt"/>
                      <v:rect id="Rectangle 91" o:spid="_x0000_s1028" style="position:absolute;left:10382;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dITMQA&#10;AADbAAAADwAAAGRycy9kb3ducmV2LnhtbESPwWrDMBBE74H+g9hCb7GUFELjRgmhECi0l9ghkNva&#10;2tqm0spYiuP+fVQo9DjMzBtms5ucFSMNofOsYZEpEMS1Nx03Gk7lYf4CIkRkg9YzafihALvtw2yD&#10;ufE3PtJYxEYkCIccNbQx9rmUoW7JYch8T5y8Lz84jEkOjTQD3hLcWblUaiUddpwWWuzpraX6u7g6&#10;DUdVnj/c57O6VOp0Dgdnq3FvtX56nPavICJN8T/81343GtYL+P2SfoD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HSEzEAAAA2wAAAA8AAAAAAAAAAAAAAAAAmAIAAGRycy9k&#10;b3ducmV2LnhtbFBLBQYAAAAABAAEAPUAAACJAwAAAAA=&#10;" filled="f" strokecolor="windowText" strokeweight="1pt"/>
                      <v:rect id="Rectangle 92" o:spid="_x0000_s1029" style="position:absolute;left:19145;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XWO8MA&#10;AADbAAAADwAAAGRycy9kb3ducmV2LnhtbESPT4vCMBTE7wv7HcJb8LYmKixajSILgqAX/yB4ezbP&#10;tpi8lCZb67ffCILHYWZ+w8wWnbOipSZUnjUM+goEce5NxYWG42H1PQYRIrJB65k0PCjAYv75McPM&#10;+DvvqN3HQiQIhww1lDHWmZQhL8lh6PuaOHlX3ziMSTaFNA3eE9xZOVTqRzqsOC2UWNNvSflt/+c0&#10;7NThtHHbkTpf1PEUVs5e2qXVuvfVLacgInXxHX6110bDZAjPL+kH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XWO8MAAADbAAAADwAAAAAAAAAAAAAAAACYAgAAZHJzL2Rv&#10;d25yZXYueG1sUEsFBgAAAAAEAAQA9QAAAIgDAAAAAA==&#10;" filled="f" strokecolor="windowText" strokeweight="1pt"/>
                      <v:rect id="Rectangle 93" o:spid="_x0000_s1030" style="position:absolute;width:142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lzoMMA&#10;AADbAAAADwAAAGRycy9kb3ducmV2LnhtbESPT4vCMBTE7wv7HcJb8LYmrrBoNYosCIJe/IPg7dk8&#10;22LyUppY67ffCILHYWZ+w0znnbOipSZUnjUM+goEce5NxYWGw375PQIRIrJB65k0PCjAfPb5McXM&#10;+Dtvqd3FQiQIhww1lDHWmZQhL8lh6PuaOHkX3ziMSTaFNA3eE9xZ+aPUr3RYcVoosaa/kvLr7uY0&#10;bNX+uHaboTqd1eEYls6e24XVuvfVLSYgInXxHX61V0bDeAjPL+kHy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lzoMMAAADbAAAADwAAAAAAAAAAAAAAAACYAgAAZHJzL2Rv&#10;d25yZXYueG1sUEsFBgAAAAAEAAQA9QAAAIgDAAAAAA==&#10;" filled="f" strokecolor="windowText" strokeweight="1pt"/>
                    </v:group>
                  </w:pict>
                </mc:Fallback>
              </mc:AlternateContent>
            </w:r>
            <w:r w:rsidRPr="00B946B7">
              <w:rPr>
                <w:rFonts w:eastAsia="Times New Roman"/>
                <w:b w:val="0"/>
                <w:color w:val="000000"/>
                <w:sz w:val="20"/>
                <w:szCs w:val="20"/>
              </w:rPr>
              <w:t>Not apply</w:t>
            </w:r>
          </w:p>
        </w:tc>
        <w:tc>
          <w:tcPr>
            <w:tcW w:w="1702" w:type="dxa"/>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No Stress</w:t>
            </w:r>
          </w:p>
        </w:tc>
        <w:tc>
          <w:tcPr>
            <w:tcW w:w="1986" w:type="dxa"/>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Moderate Stress</w:t>
            </w:r>
          </w:p>
        </w:tc>
        <w:tc>
          <w:tcPr>
            <w:tcW w:w="1845" w:type="dxa"/>
            <w:gridSpan w:val="2"/>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Severe Stress</w:t>
            </w:r>
          </w:p>
        </w:tc>
        <w:tc>
          <w:tcPr>
            <w:tcW w:w="1275" w:type="dxa"/>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Nije primjenjivo</w:t>
            </w:r>
          </w:p>
        </w:tc>
        <w:tc>
          <w:tcPr>
            <w:tcW w:w="1702" w:type="dxa"/>
            <w:shd w:val="clear" w:color="auto" w:fill="auto"/>
            <w:noWrap/>
            <w:hideMark/>
          </w:tcPr>
          <w:p w:rsidR="00B946B7" w:rsidRPr="00B946B7" w:rsidRDefault="00B946B7"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Bez stresa</w:t>
            </w:r>
          </w:p>
        </w:tc>
        <w:tc>
          <w:tcPr>
            <w:tcW w:w="1986" w:type="dxa"/>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Umjeren stres</w:t>
            </w:r>
          </w:p>
        </w:tc>
        <w:tc>
          <w:tcPr>
            <w:tcW w:w="1845" w:type="dxa"/>
            <w:gridSpan w:val="2"/>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Ozbiljan stres</w:t>
            </w:r>
          </w:p>
        </w:tc>
        <w:tc>
          <w:tcPr>
            <w:tcW w:w="1275" w:type="dxa"/>
            <w:shd w:val="clear" w:color="auto" w:fill="auto"/>
            <w:noWrap/>
            <w:hideMark/>
          </w:tcPr>
          <w:p w:rsidR="00B946B7" w:rsidRPr="00B946B7" w:rsidRDefault="00B946B7"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8510" w:type="dxa"/>
            <w:gridSpan w:val="6"/>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b w:val="0"/>
                <w:color w:val="000000"/>
                <w:sz w:val="20"/>
                <w:szCs w:val="20"/>
              </w:rPr>
              <w:t>17- Getting study material- Dobivanje materijala za učenje (potrebne literature)</w:t>
            </w:r>
          </w:p>
          <w:p w:rsidR="00B946B7" w:rsidRPr="00B946B7" w:rsidRDefault="00B946B7" w:rsidP="00B946B7">
            <w:pPr>
              <w:spacing w:before="0" w:line="240" w:lineRule="auto"/>
              <w:ind w:firstLine="0"/>
              <w:jc w:val="left"/>
              <w:rPr>
                <w:rFonts w:eastAsia="Times New Roman"/>
                <w:b w:val="0"/>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hideMark/>
          </w:tcPr>
          <w:p w:rsidR="00B946B7" w:rsidRPr="00B946B7" w:rsidRDefault="00B946B7" w:rsidP="00B946B7">
            <w:pPr>
              <w:spacing w:before="0" w:line="240" w:lineRule="auto"/>
              <w:ind w:firstLine="0"/>
              <w:jc w:val="right"/>
              <w:rPr>
                <w:rFonts w:eastAsia="Times New Roman"/>
                <w:b w:val="0"/>
                <w:color w:val="000000"/>
                <w:sz w:val="20"/>
                <w:szCs w:val="20"/>
              </w:rPr>
            </w:pPr>
            <w:r w:rsidRPr="00B946B7">
              <w:rPr>
                <w:rFonts w:eastAsia="Times New Roman"/>
                <w:noProof/>
                <w:color w:val="000000"/>
                <w:sz w:val="20"/>
                <w:szCs w:val="20"/>
                <w:lang w:eastAsia="hr-HR"/>
              </w:rPr>
              <mc:AlternateContent>
                <mc:Choice Requires="wpg">
                  <w:drawing>
                    <wp:anchor distT="0" distB="0" distL="114300" distR="114300" simplePos="0" relativeHeight="251805696" behindDoc="0" locked="0" layoutInCell="1" allowOverlap="1" wp14:anchorId="55AD2EBB" wp14:editId="6FE6A8A7">
                      <wp:simplePos x="0" y="0"/>
                      <wp:positionH relativeFrom="column">
                        <wp:posOffset>250190</wp:posOffset>
                      </wp:positionH>
                      <wp:positionV relativeFrom="paragraph">
                        <wp:posOffset>3810</wp:posOffset>
                      </wp:positionV>
                      <wp:extent cx="3314700" cy="152400"/>
                      <wp:effectExtent l="0" t="0" r="19050" b="1905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52400"/>
                                <a:chOff x="0" y="0"/>
                                <a:chExt cx="3314700" cy="152400"/>
                              </a:xfrm>
                            </wpg:grpSpPr>
                            <wps:wsp>
                              <wps:cNvPr id="95" name="Rectangle 95"/>
                              <wps:cNvSpPr/>
                              <wps:spPr>
                                <a:xfrm>
                                  <a:off x="31718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Rectangle 96"/>
                              <wps:cNvSpPr/>
                              <wps:spPr>
                                <a:xfrm>
                                  <a:off x="10382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Rectangle 97"/>
                              <wps:cNvSpPr/>
                              <wps:spPr>
                                <a:xfrm>
                                  <a:off x="19145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Rectangle 98"/>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94" o:spid="_x0000_s1026" style="position:absolute;margin-left:19.7pt;margin-top:.3pt;width:261pt;height:12pt;z-index:251805696" coordsize="3314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">
                      <v:rect id="Rectangle 95" o:spid="_x0000_s1027" style="position:absolute;left:31718;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xOT8MA&#10;AADbAAAADwAAAGRycy9kb3ducmV2LnhtbESPQWsCMRSE7wX/Q3iCt5qoWNqtUUQQBL3oitDbc/O6&#10;uzR5WTZx3f77RhB6HGbmG2ax6p0VHbWh9qxhMlYgiAtvai41nPPt6zuIEJENWs+k4ZcCrJaDlwVm&#10;xt/5SN0pliJBOGSooYqxyaQMRUUOw9g3xMn79q3DmGRbStPiPcGdlVOl3qTDmtNChQ1tKip+Tjen&#10;4ajyy94dZurrqs6XsHX22q2t1qNhv/4EEamP/+Fne2c0fMzh8SX9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xOT8MAAADbAAAADwAAAAAAAAAAAAAAAACYAgAAZHJzL2Rv&#10;d25yZXYueG1sUEsFBgAAAAAEAAQA9QAAAIgDAAAAAA==&#10;" filled="f" strokecolor="windowText" strokeweight="1pt"/>
                      <v:rect id="Rectangle 96" o:spid="_x0000_s1028" style="position:absolute;left:10382;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7QOMMA&#10;AADbAAAADwAAAGRycy9kb3ducmV2LnhtbESPT4vCMBTE7wt+h/CEva2JCuJWo4ggCO7FPwh7ezbP&#10;tpi8lCbW7rffCILHYWZ+w8yXnbOipSZUnjUMBwoEce5NxYWG03HzNQURIrJB65k0/FGA5aL3McfM&#10;+AfvqT3EQiQIhww1lDHWmZQhL8lhGPiaOHlX3ziMSTaFNA0+EtxZOVJqIh1WnBZKrGldUn473J2G&#10;vTqed+5nrH4v6nQOG2cv7cpq/dnvVjMQkbr4Dr/aW6PhewLPL+kH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7QOMMAAADbAAAADwAAAAAAAAAAAAAAAACYAgAAZHJzL2Rv&#10;d25yZXYueG1sUEsFBgAAAAAEAAQA9QAAAIgDAAAAAA==&#10;" filled="f" strokecolor="windowText" strokeweight="1pt"/>
                      <v:rect id="Rectangle 97" o:spid="_x0000_s1029" style="position:absolute;left:19145;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J1o8MA&#10;AADbAAAADwAAAGRycy9kb3ducmV2LnhtbESPQWsCMRSE7wX/Q3iCt5qoYNutUUQQBL3oitDbc/O6&#10;uzR5WTZx3f77RhB6HGbmG2ax6p0VHbWh9qxhMlYgiAtvai41nPPt6zuIEJENWs+k4ZcCrJaDlwVm&#10;xt/5SN0pliJBOGSooYqxyaQMRUUOw9g3xMn79q3DmGRbStPiPcGdlVOl5tJhzWmhwoY2FRU/p5vT&#10;cFT5Ze8OM/V1VedL2Dp77dZW69GwX3+CiNTH//CzvTMaPt7g8SX9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J1o8MAAADbAAAADwAAAAAAAAAAAAAAAACYAgAAZHJzL2Rv&#10;d25yZXYueG1sUEsFBgAAAAAEAAQA9QAAAIgDAAAAAA==&#10;" filled="f" strokecolor="windowText" strokeweight="1pt"/>
                      <v:rect id="Rectangle 98" o:spid="_x0000_s1030" style="position:absolute;width:142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3h0cEA&#10;AADbAAAADwAAAGRycy9kb3ducmV2LnhtbERPz2vCMBS+C/sfwht408QNxtYZpQwKg3mxLcJuz+at&#10;LSYvpclq/e/NYbDjx/d7u5+dFRONofesYbNWIIgbb3puNdRVsXoFESKyQeuZNNwowH73sNhiZvyV&#10;jzSVsRUphEOGGroYh0zK0HTkMKz9QJy4Hz86jAmOrTQjXlO4s/JJqRfpsOfU0OFAHx01l/LXaTiq&#10;6vTlDs/q+6zqUyicPU+51Xr5OOfvICLN8V/85/40Gt7S2PQl/QC5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94dHBAAAA2wAAAA8AAAAAAAAAAAAAAAAAmAIAAGRycy9kb3du&#10;cmV2LnhtbFBLBQYAAAAABAAEAPUAAACGAwAAAAA=&#10;" filled="f" strokecolor="windowText" strokeweight="1pt"/>
                    </v:group>
                  </w:pict>
                </mc:Fallback>
              </mc:AlternateContent>
            </w:r>
            <w:r w:rsidRPr="00B946B7">
              <w:rPr>
                <w:rFonts w:eastAsia="Times New Roman"/>
                <w:b w:val="0"/>
                <w:color w:val="000000"/>
                <w:sz w:val="20"/>
                <w:szCs w:val="20"/>
              </w:rPr>
              <w:t>Not apply</w:t>
            </w:r>
          </w:p>
        </w:tc>
        <w:tc>
          <w:tcPr>
            <w:tcW w:w="1702" w:type="dxa"/>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No Stress</w:t>
            </w:r>
          </w:p>
        </w:tc>
        <w:tc>
          <w:tcPr>
            <w:tcW w:w="1986" w:type="dxa"/>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Moderate Stress</w:t>
            </w:r>
          </w:p>
        </w:tc>
        <w:tc>
          <w:tcPr>
            <w:tcW w:w="1845" w:type="dxa"/>
            <w:gridSpan w:val="2"/>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Severe Stress</w:t>
            </w:r>
          </w:p>
        </w:tc>
        <w:tc>
          <w:tcPr>
            <w:tcW w:w="1275" w:type="dxa"/>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Nije primjenjivo</w:t>
            </w:r>
          </w:p>
        </w:tc>
        <w:tc>
          <w:tcPr>
            <w:tcW w:w="1702" w:type="dxa"/>
            <w:shd w:val="clear" w:color="auto" w:fill="auto"/>
            <w:noWrap/>
            <w:hideMark/>
          </w:tcPr>
          <w:p w:rsidR="00B946B7" w:rsidRP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Bez stresa</w:t>
            </w:r>
          </w:p>
        </w:tc>
        <w:tc>
          <w:tcPr>
            <w:tcW w:w="1986" w:type="dxa"/>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Umjeren stres</w:t>
            </w:r>
          </w:p>
        </w:tc>
        <w:tc>
          <w:tcPr>
            <w:tcW w:w="1845" w:type="dxa"/>
            <w:gridSpan w:val="2"/>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Ozbiljan stres</w:t>
            </w:r>
          </w:p>
        </w:tc>
        <w:tc>
          <w:tcPr>
            <w:tcW w:w="1275" w:type="dxa"/>
            <w:shd w:val="clear" w:color="auto" w:fill="auto"/>
            <w:noWrap/>
            <w:hideMark/>
          </w:tcPr>
          <w:p w:rsidR="00B946B7" w:rsidRP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10" w:type="dxa"/>
            <w:gridSpan w:val="6"/>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Pr>
            </w:pPr>
          </w:p>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b w:val="0"/>
                <w:color w:val="000000"/>
                <w:sz w:val="20"/>
                <w:szCs w:val="20"/>
              </w:rPr>
              <w:t>18- Inadequate number of instructors in relation to student- Nedovoljan broj educiratelja (profesora) u odnosu na broj studenata</w:t>
            </w:r>
          </w:p>
          <w:p w:rsidR="00B946B7" w:rsidRPr="00B946B7" w:rsidRDefault="00B946B7" w:rsidP="00B946B7">
            <w:pPr>
              <w:spacing w:before="0" w:line="240" w:lineRule="auto"/>
              <w:ind w:firstLine="0"/>
              <w:jc w:val="left"/>
              <w:rPr>
                <w:rFonts w:eastAsia="Times New Roman"/>
                <w:b w:val="0"/>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hideMark/>
          </w:tcPr>
          <w:p w:rsidR="00B946B7" w:rsidRPr="00B946B7" w:rsidRDefault="00B946B7" w:rsidP="00B946B7">
            <w:pPr>
              <w:spacing w:before="0" w:line="240" w:lineRule="auto"/>
              <w:ind w:firstLine="0"/>
              <w:jc w:val="right"/>
              <w:rPr>
                <w:rFonts w:eastAsia="Times New Roman"/>
                <w:b w:val="0"/>
                <w:color w:val="000000"/>
                <w:sz w:val="20"/>
                <w:szCs w:val="20"/>
              </w:rPr>
            </w:pPr>
            <w:r w:rsidRPr="00B946B7">
              <w:rPr>
                <w:rFonts w:eastAsia="Times New Roman"/>
                <w:noProof/>
                <w:color w:val="000000"/>
                <w:sz w:val="20"/>
                <w:szCs w:val="20"/>
                <w:lang w:eastAsia="hr-HR"/>
              </w:rPr>
              <mc:AlternateContent>
                <mc:Choice Requires="wpg">
                  <w:drawing>
                    <wp:anchor distT="0" distB="0" distL="114300" distR="114300" simplePos="0" relativeHeight="251806720" behindDoc="0" locked="0" layoutInCell="1" allowOverlap="1" wp14:anchorId="7EE0FE02" wp14:editId="187D8FC9">
                      <wp:simplePos x="0" y="0"/>
                      <wp:positionH relativeFrom="column">
                        <wp:posOffset>250190</wp:posOffset>
                      </wp:positionH>
                      <wp:positionV relativeFrom="paragraph">
                        <wp:posOffset>3810</wp:posOffset>
                      </wp:positionV>
                      <wp:extent cx="3314700" cy="152400"/>
                      <wp:effectExtent l="0" t="0" r="19050" b="1905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52400"/>
                                <a:chOff x="0" y="0"/>
                                <a:chExt cx="3314700" cy="152400"/>
                              </a:xfrm>
                            </wpg:grpSpPr>
                            <wps:wsp>
                              <wps:cNvPr id="100" name="Rectangle 100"/>
                              <wps:cNvSpPr/>
                              <wps:spPr>
                                <a:xfrm>
                                  <a:off x="31718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Rectangle 101"/>
                              <wps:cNvSpPr/>
                              <wps:spPr>
                                <a:xfrm>
                                  <a:off x="10382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Rectangle 102"/>
                              <wps:cNvSpPr/>
                              <wps:spPr>
                                <a:xfrm>
                                  <a:off x="19145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Rectangle 103"/>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99" o:spid="_x0000_s1026" style="position:absolute;margin-left:19.7pt;margin-top:.3pt;width:261pt;height:12pt;z-index:251806720" coordsize="3314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">
                      <v:rect id="Rectangle 100" o:spid="_x0000_s1027" style="position:absolute;left:31718;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wJF8QA&#10;AADcAAAADwAAAGRycy9kb3ducmV2LnhtbESPT2sCMRDF7wW/QxjBW02sUGRrFBEEob34B8HbuJnu&#10;LiaTZZOu22/fORS8zfDevPeb5XoIXvXUpSayhdnUgCIuo2u4snA+7V4XoFJGdugjk4VfSrBejV6W&#10;WLj44AP1x1wpCeFUoIU657bQOpU1BUzT2BKL9h27gFnWrtKuw4eEB6/fjHnXARuWhhpb2tZU3o8/&#10;wcLBnC6f4WturjdzvqRd8Ld+462djIfNB6hMQ36a/6/3TvCN4MszMoF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8CRfEAAAA3AAAAA8AAAAAAAAAAAAAAAAAmAIAAGRycy9k&#10;b3ducmV2LnhtbFBLBQYAAAAABAAEAPUAAACJAwAAAAA=&#10;" filled="f" strokecolor="windowText" strokeweight="1pt"/>
                      <v:rect id="Rectangle 101" o:spid="_x0000_s1028" style="position:absolute;left:10382;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CsjMEA&#10;AADcAAAADwAAAGRycy9kb3ducmV2LnhtbERPS4vCMBC+C/6HMMLeNHEXRLpGEUFYcC8+KHgbm9m2&#10;mExKE2v33xtB8DYf33MWq95Z0VEbas8aphMFgrjwpuZSw+m4Hc9BhIhs0HomDf8UYLUcDhaYGX/n&#10;PXWHWIoUwiFDDVWMTSZlKCpyGCa+IU7cn28dxgTbUpoW7yncWfmp1Ew6rDk1VNjQpqLierg5DXt1&#10;zHfu90udL+qUh62zl25ttf4Y9etvEJH6+Ba/3D8mzVdTeD6TLp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wrIzBAAAA3AAAAA8AAAAAAAAAAAAAAAAAmAIAAGRycy9kb3du&#10;cmV2LnhtbFBLBQYAAAAABAAEAPUAAACGAwAAAAA=&#10;" filled="f" strokecolor="windowText" strokeweight="1pt"/>
                      <v:rect id="Rectangle 102" o:spid="_x0000_s1029" style="position:absolute;left:19145;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Iy+8AA&#10;AADcAAAADwAAAGRycy9kb3ducmV2LnhtbERPS4vCMBC+C/6HMII3TVSQpRpFBEFYLz4QvI3N2BaT&#10;SWmytf77zYKwt/n4nrNcd86KlppQedYwGSsQxLk3FRcaLufd6AtEiMgGrWfS8KYA61W/t8TM+Bcf&#10;qT3FQqQQDhlqKGOsMylDXpLDMPY1ceIevnEYE2wKaRp8pXBn5VSpuXRYcWoosaZtSfnz9OM0HNX5&#10;+u0OM3W7q8s17Jy9txur9XDQbRYgInXxX/xx702ar6bw90y6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qIy+8AAAADcAAAADwAAAAAAAAAAAAAAAACYAgAAZHJzL2Rvd25y&#10;ZXYueG1sUEsFBgAAAAAEAAQA9QAAAIUDAAAAAA==&#10;" filled="f" strokecolor="windowText" strokeweight="1pt"/>
                      <v:rect id="Rectangle 103" o:spid="_x0000_s1030" style="position:absolute;width:142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6XYMIA&#10;AADcAAAADwAAAGRycy9kb3ducmV2LnhtbERPTWvDMAy9D/YfjAa9rfYaGCOrW8qgMNguSUqgNzXW&#10;kjBbDrGbpv++Lgx20+N9ar2dnRUTjaH3rOFlqUAQN9703Go4VPvnNxAhIhu0nknDlQJsN48Pa8yN&#10;v3BBUxlbkUI45Kihi3HIpQxNRw7D0g/Eifvxo8OY4NhKM+IlhTsrV0q9Soc9p4YOB/roqPktz05D&#10;oar6y31n6nhShzrsnT1NO6v14mnevYOINMd/8Z/706T5KoP7M+kC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7pdgwgAAANwAAAAPAAAAAAAAAAAAAAAAAJgCAABkcnMvZG93&#10;bnJldi54bWxQSwUGAAAAAAQABAD1AAAAhwMAAAAA&#10;" filled="f" strokecolor="windowText" strokeweight="1pt"/>
                    </v:group>
                  </w:pict>
                </mc:Fallback>
              </mc:AlternateContent>
            </w:r>
            <w:r w:rsidRPr="00B946B7">
              <w:rPr>
                <w:rFonts w:eastAsia="Times New Roman"/>
                <w:b w:val="0"/>
                <w:color w:val="000000"/>
                <w:sz w:val="20"/>
                <w:szCs w:val="20"/>
              </w:rPr>
              <w:t>Not apply</w:t>
            </w:r>
          </w:p>
        </w:tc>
        <w:tc>
          <w:tcPr>
            <w:tcW w:w="1702" w:type="dxa"/>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No Stress</w:t>
            </w:r>
          </w:p>
        </w:tc>
        <w:tc>
          <w:tcPr>
            <w:tcW w:w="1986" w:type="dxa"/>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Moderate Stress</w:t>
            </w:r>
          </w:p>
        </w:tc>
        <w:tc>
          <w:tcPr>
            <w:tcW w:w="1845" w:type="dxa"/>
            <w:gridSpan w:val="2"/>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Severe Stress</w:t>
            </w:r>
          </w:p>
        </w:tc>
        <w:tc>
          <w:tcPr>
            <w:tcW w:w="1275" w:type="dxa"/>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Nije primjenjivo</w:t>
            </w:r>
          </w:p>
        </w:tc>
        <w:tc>
          <w:tcPr>
            <w:tcW w:w="1702" w:type="dxa"/>
            <w:shd w:val="clear" w:color="auto" w:fill="auto"/>
            <w:noWrap/>
            <w:hideMark/>
          </w:tcPr>
          <w:p w:rsidR="00B946B7" w:rsidRPr="00B946B7" w:rsidRDefault="00B946B7"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Bez stresa</w:t>
            </w:r>
          </w:p>
        </w:tc>
        <w:tc>
          <w:tcPr>
            <w:tcW w:w="1986" w:type="dxa"/>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Umjeren stress</w:t>
            </w:r>
          </w:p>
        </w:tc>
        <w:tc>
          <w:tcPr>
            <w:tcW w:w="1845" w:type="dxa"/>
            <w:gridSpan w:val="2"/>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Ozbiljan stres</w:t>
            </w:r>
          </w:p>
        </w:tc>
        <w:tc>
          <w:tcPr>
            <w:tcW w:w="1275" w:type="dxa"/>
            <w:shd w:val="clear" w:color="auto" w:fill="auto"/>
            <w:noWrap/>
            <w:hideMark/>
          </w:tcPr>
          <w:p w:rsidR="00B946B7" w:rsidRPr="00B946B7" w:rsidRDefault="00B946B7"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8510" w:type="dxa"/>
            <w:gridSpan w:val="6"/>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Pr>
            </w:pPr>
          </w:p>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b w:val="0"/>
                <w:color w:val="000000"/>
                <w:sz w:val="20"/>
                <w:szCs w:val="20"/>
              </w:rPr>
              <w:t xml:space="preserve">19- Inconsistency of feedback on work between different instructors- </w:t>
            </w:r>
            <w:r w:rsidRPr="00B946B7">
              <w:rPr>
                <w:rFonts w:eastAsia="Calibri"/>
                <w:b w:val="0"/>
                <w:sz w:val="20"/>
                <w:szCs w:val="20"/>
              </w:rPr>
              <w:t>Nedosljednost povratne informacije o radu između različitih educiratelja (profesora)</w:t>
            </w:r>
          </w:p>
          <w:p w:rsidR="00B946B7" w:rsidRPr="00B946B7" w:rsidRDefault="00B946B7" w:rsidP="00B946B7">
            <w:pPr>
              <w:spacing w:before="0" w:line="240" w:lineRule="auto"/>
              <w:ind w:firstLine="0"/>
              <w:jc w:val="left"/>
              <w:rPr>
                <w:rFonts w:eastAsia="Times New Roman"/>
                <w:b w:val="0"/>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hideMark/>
          </w:tcPr>
          <w:p w:rsidR="00B946B7" w:rsidRPr="00B946B7" w:rsidRDefault="00B946B7" w:rsidP="00B946B7">
            <w:pPr>
              <w:spacing w:before="0" w:line="240" w:lineRule="auto"/>
              <w:ind w:firstLine="0"/>
              <w:jc w:val="right"/>
              <w:rPr>
                <w:rFonts w:eastAsia="Times New Roman"/>
                <w:b w:val="0"/>
                <w:color w:val="000000"/>
                <w:sz w:val="20"/>
                <w:szCs w:val="20"/>
              </w:rPr>
            </w:pPr>
            <w:r w:rsidRPr="00B946B7">
              <w:rPr>
                <w:rFonts w:eastAsia="Times New Roman"/>
                <w:noProof/>
                <w:color w:val="000000"/>
                <w:sz w:val="20"/>
                <w:szCs w:val="20"/>
                <w:lang w:eastAsia="hr-HR"/>
              </w:rPr>
              <mc:AlternateContent>
                <mc:Choice Requires="wpg">
                  <w:drawing>
                    <wp:anchor distT="0" distB="0" distL="114300" distR="114300" simplePos="0" relativeHeight="251807744" behindDoc="0" locked="0" layoutInCell="1" allowOverlap="1" wp14:anchorId="2401CBA4" wp14:editId="73EE2033">
                      <wp:simplePos x="0" y="0"/>
                      <wp:positionH relativeFrom="column">
                        <wp:posOffset>250190</wp:posOffset>
                      </wp:positionH>
                      <wp:positionV relativeFrom="paragraph">
                        <wp:posOffset>3810</wp:posOffset>
                      </wp:positionV>
                      <wp:extent cx="3314700" cy="152400"/>
                      <wp:effectExtent l="0" t="0" r="19050" b="1905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52400"/>
                                <a:chOff x="0" y="0"/>
                                <a:chExt cx="3314700" cy="152400"/>
                              </a:xfrm>
                            </wpg:grpSpPr>
                            <wps:wsp>
                              <wps:cNvPr id="105" name="Rectangle 105"/>
                              <wps:cNvSpPr/>
                              <wps:spPr>
                                <a:xfrm>
                                  <a:off x="31718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Rectangle 106"/>
                              <wps:cNvSpPr/>
                              <wps:spPr>
                                <a:xfrm>
                                  <a:off x="10382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Rectangle 107"/>
                              <wps:cNvSpPr/>
                              <wps:spPr>
                                <a:xfrm>
                                  <a:off x="19145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Rectangle 108"/>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04" o:spid="_x0000_s1026" style="position:absolute;margin-left:19.7pt;margin-top:.3pt;width:261pt;height:12pt;z-index:251807744" coordsize="3314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">
                      <v:rect id="Rectangle 105" o:spid="_x0000_s1027" style="position:absolute;left:31718;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uqj8EA&#10;AADcAAAADwAAAGRycy9kb3ducmV2LnhtbERPS4vCMBC+C/sfwgjeNFFRpGsUWRAWdi8+EPY2NmNb&#10;TCalibX7740geJuP7znLdeesaKkJlWcN45ECQZx7U3Gh4XjYDhcgQkQ2aD2Thn8KsF599JaYGX/n&#10;HbX7WIgUwiFDDWWMdSZlyEtyGEa+Jk7cxTcOY4JNIU2D9xTurJwoNZcOK04NJdb0VVJ+3d+chp06&#10;nH7c71T9ndXxFLbOntuN1XrQ7zafICJ18S1+ub9Nmq9m8HwmXS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Lqo/BAAAA3AAAAA8AAAAAAAAAAAAAAAAAmAIAAGRycy9kb3du&#10;cmV2LnhtbFBLBQYAAAAABAAEAPUAAACGAwAAAAA=&#10;" filled="f" strokecolor="windowText" strokeweight="1pt"/>
                      <v:rect id="Rectangle 106" o:spid="_x0000_s1028" style="position:absolute;left:10382;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k0+MEA&#10;AADcAAAADwAAAGRycy9kb3ducmV2LnhtbERPS4vCMBC+C/sfwix402QVRLpGEUFY2L34oOBtbGbb&#10;YjIpTaz13xtB8DYf33MWq95Z0VEbas8avsYKBHHhTc2lhuNhO5qDCBHZoPVMGu4UYLX8GCwwM/7G&#10;O+r2sRQphEOGGqoYm0zKUFTkMIx9Q5y4f986jAm2pTQt3lK4s3Ki1Ew6rDk1VNjQpqLisr86DTt1&#10;yH/d31SdzuqYh62z525ttR5+9utvEJH6+Ba/3D8mzVczeD6TLp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ZNPjBAAAA3AAAAA8AAAAAAAAAAAAAAAAAmAIAAGRycy9kb3du&#10;cmV2LnhtbFBLBQYAAAAABAAEAPUAAACGAwAAAAA=&#10;" filled="f" strokecolor="windowText" strokeweight="1pt"/>
                      <v:rect id="Rectangle 107" o:spid="_x0000_s1029" style="position:absolute;left:19145;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WRY8EA&#10;AADcAAAADwAAAGRycy9kb3ducmV2LnhtbERPS4vCMBC+C/sfwgjeNFFBpWsUWRAWdi8+EPY2NmNb&#10;TCalibX7740geJuP7znLdeesaKkJlWcN45ECQZx7U3Gh4XjYDhcgQkQ2aD2Thn8KsF599JaYGX/n&#10;HbX7WIgUwiFDDWWMdSZlyEtyGEa+Jk7cxTcOY4JNIU2D9xTurJwoNZMOK04NJdb0VVJ+3d+chp06&#10;nH7c71T9ndXxFLbOntuN1XrQ7zafICJ18S1+ub9Nmq/m8HwmXS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VkWPBAAAA3AAAAA8AAAAAAAAAAAAAAAAAmAIAAGRycy9kb3du&#10;cmV2LnhtbFBLBQYAAAAABAAEAPUAAACGAwAAAAA=&#10;" filled="f" strokecolor="windowText" strokeweight="1pt"/>
                      <v:rect id="Rectangle 108" o:spid="_x0000_s1030" style="position:absolute;width:142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oFEcQA&#10;AADcAAAADwAAAGRycy9kb3ducmV2LnhtbESPT2sCMRDF7wW/QxjBW02sUGRrFBEEob34B8HbuJnu&#10;LiaTZZOu22/fORS8zfDevPeb5XoIXvXUpSayhdnUgCIuo2u4snA+7V4XoFJGdugjk4VfSrBejV6W&#10;WLj44AP1x1wpCeFUoIU657bQOpU1BUzT2BKL9h27gFnWrtKuw4eEB6/fjHnXARuWhhpb2tZU3o8/&#10;wcLBnC6f4WturjdzvqRd8Ld+462djIfNB6hMQ36a/6/3TvCN0MozMoF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KBRHEAAAA3AAAAA8AAAAAAAAAAAAAAAAAmAIAAGRycy9k&#10;b3ducmV2LnhtbFBLBQYAAAAABAAEAPUAAACJAwAAAAA=&#10;" filled="f" strokecolor="windowText" strokeweight="1pt"/>
                    </v:group>
                  </w:pict>
                </mc:Fallback>
              </mc:AlternateContent>
            </w:r>
            <w:r w:rsidRPr="00B946B7">
              <w:rPr>
                <w:rFonts w:eastAsia="Times New Roman"/>
                <w:b w:val="0"/>
                <w:color w:val="000000"/>
                <w:sz w:val="20"/>
                <w:szCs w:val="20"/>
              </w:rPr>
              <w:t>Not apply</w:t>
            </w:r>
          </w:p>
        </w:tc>
        <w:tc>
          <w:tcPr>
            <w:tcW w:w="1702" w:type="dxa"/>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No Stress</w:t>
            </w:r>
          </w:p>
        </w:tc>
        <w:tc>
          <w:tcPr>
            <w:tcW w:w="1986" w:type="dxa"/>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Moderate Stress</w:t>
            </w:r>
          </w:p>
        </w:tc>
        <w:tc>
          <w:tcPr>
            <w:tcW w:w="1845" w:type="dxa"/>
            <w:gridSpan w:val="2"/>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Severe Stress</w:t>
            </w:r>
          </w:p>
        </w:tc>
        <w:tc>
          <w:tcPr>
            <w:tcW w:w="1275" w:type="dxa"/>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Nije primjenjivo</w:t>
            </w:r>
          </w:p>
        </w:tc>
        <w:tc>
          <w:tcPr>
            <w:tcW w:w="1702" w:type="dxa"/>
            <w:shd w:val="clear" w:color="auto" w:fill="auto"/>
            <w:noWrap/>
            <w:hideMark/>
          </w:tcPr>
          <w:p w:rsidR="00B946B7" w:rsidRP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Bez stresa</w:t>
            </w:r>
          </w:p>
        </w:tc>
        <w:tc>
          <w:tcPr>
            <w:tcW w:w="1986" w:type="dxa"/>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Umjeren stress</w:t>
            </w:r>
          </w:p>
        </w:tc>
        <w:tc>
          <w:tcPr>
            <w:tcW w:w="1845" w:type="dxa"/>
            <w:gridSpan w:val="2"/>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Ozbiljan stres</w:t>
            </w:r>
          </w:p>
        </w:tc>
        <w:tc>
          <w:tcPr>
            <w:tcW w:w="1275" w:type="dxa"/>
            <w:shd w:val="clear" w:color="auto" w:fill="auto"/>
            <w:noWrap/>
            <w:hideMark/>
          </w:tcPr>
          <w:p w:rsidR="00B946B7" w:rsidRP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10" w:type="dxa"/>
            <w:gridSpan w:val="6"/>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Pr>
            </w:pPr>
          </w:p>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b w:val="0"/>
                <w:color w:val="000000"/>
                <w:sz w:val="20"/>
                <w:szCs w:val="20"/>
              </w:rPr>
              <w:t xml:space="preserve">20- Insecurity concerning lack of employment positions- </w:t>
            </w:r>
            <w:r w:rsidRPr="00B946B7">
              <w:rPr>
                <w:rFonts w:eastAsia="Calibri"/>
                <w:b w:val="0"/>
                <w:sz w:val="20"/>
                <w:szCs w:val="20"/>
              </w:rPr>
              <w:t>Nesigurnost koja se odnosi na nedostatak radnih mjesta</w:t>
            </w:r>
          </w:p>
          <w:p w:rsidR="00B946B7" w:rsidRPr="00B946B7" w:rsidRDefault="00B946B7" w:rsidP="00B946B7">
            <w:pPr>
              <w:spacing w:before="0" w:line="240" w:lineRule="auto"/>
              <w:ind w:firstLine="0"/>
              <w:jc w:val="left"/>
              <w:rPr>
                <w:rFonts w:eastAsia="Times New Roman"/>
                <w:b w:val="0"/>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hideMark/>
          </w:tcPr>
          <w:p w:rsidR="00B946B7" w:rsidRPr="00B946B7" w:rsidRDefault="00B946B7" w:rsidP="00B946B7">
            <w:pPr>
              <w:spacing w:before="0" w:line="240" w:lineRule="auto"/>
              <w:ind w:firstLine="0"/>
              <w:jc w:val="right"/>
              <w:rPr>
                <w:rFonts w:eastAsia="Times New Roman"/>
                <w:b w:val="0"/>
                <w:color w:val="000000"/>
                <w:sz w:val="20"/>
                <w:szCs w:val="20"/>
              </w:rPr>
            </w:pPr>
            <w:r w:rsidRPr="00B946B7">
              <w:rPr>
                <w:rFonts w:eastAsia="Times New Roman"/>
                <w:noProof/>
                <w:color w:val="000000"/>
                <w:sz w:val="20"/>
                <w:szCs w:val="20"/>
                <w:lang w:eastAsia="hr-HR"/>
              </w:rPr>
              <mc:AlternateContent>
                <mc:Choice Requires="wpg">
                  <w:drawing>
                    <wp:anchor distT="0" distB="0" distL="114300" distR="114300" simplePos="0" relativeHeight="251808768" behindDoc="0" locked="0" layoutInCell="1" allowOverlap="1" wp14:anchorId="11564BA0" wp14:editId="369FFFC9">
                      <wp:simplePos x="0" y="0"/>
                      <wp:positionH relativeFrom="column">
                        <wp:posOffset>250190</wp:posOffset>
                      </wp:positionH>
                      <wp:positionV relativeFrom="paragraph">
                        <wp:posOffset>3810</wp:posOffset>
                      </wp:positionV>
                      <wp:extent cx="3314700" cy="152400"/>
                      <wp:effectExtent l="0" t="0" r="19050" b="1905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52400"/>
                                <a:chOff x="0" y="0"/>
                                <a:chExt cx="3314700" cy="152400"/>
                              </a:xfrm>
                            </wpg:grpSpPr>
                            <wps:wsp>
                              <wps:cNvPr id="110" name="Rectangle 110"/>
                              <wps:cNvSpPr/>
                              <wps:spPr>
                                <a:xfrm>
                                  <a:off x="31718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Rectangle 111"/>
                              <wps:cNvSpPr/>
                              <wps:spPr>
                                <a:xfrm>
                                  <a:off x="10382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Rectangle 112"/>
                              <wps:cNvSpPr/>
                              <wps:spPr>
                                <a:xfrm>
                                  <a:off x="19145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Rectangle 113"/>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09" o:spid="_x0000_s1026" style="position:absolute;margin-left:19.7pt;margin-top:.3pt;width:261pt;height:12pt;z-index:251808768" coordsize="3314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">
                      <v:rect id="Rectangle 110" o:spid="_x0000_s1027" style="position:absolute;left:31718;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WfysUA&#10;AADcAAAADwAAAGRycy9kb3ducmV2LnhtbESPT2vDMAzF74N9B6PCbqvdDsrI6oRSKAy2S/9Q2E2N&#10;tSTMlkPsptm3nw6F3STe03s/raspeDXSkLrIFhZzA4q4jq7jxsLpuHt+BZUyskMfmSz8UoKqfHxY&#10;Y+Hijfc0HnKjJIRTgRbanPtC61S3FDDNY08s2nccAmZZh0a7AW8SHrxeGrPSATuWhhZ72rZU/xyu&#10;wcLeHM8f4fPFfF3M6Zx2wV/Gjbf2aTZt3kBlmvK/+X797gR/IfjyjEyg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5Z/KxQAAANwAAAAPAAAAAAAAAAAAAAAAAJgCAABkcnMv&#10;ZG93bnJldi54bWxQSwUGAAAAAAQABAD1AAAAigMAAAAA&#10;" filled="f" strokecolor="windowText" strokeweight="1pt"/>
                      <v:rect id="Rectangle 111" o:spid="_x0000_s1028" style="position:absolute;left:10382;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k6UcEA&#10;AADcAAAADwAAAGRycy9kb3ducmV2LnhtbERPS4vCMBC+L/gfwgh7W5MqyFKNIoIg6MUHgrexGdti&#10;MilNrN1/v1kQ9jYf33Pmy95Z0VEbas8aspECQVx4U3Op4XzafH2DCBHZoPVMGn4owHIx+JhjbvyL&#10;D9QdYylSCIccNVQxNrmUoajIYRj5hjhxd986jAm2pTQtvlK4s3Ks1FQ6rDk1VNjQuqLicXw6DQd1&#10;uuzcfqKuN3W+hI2zt25ltf4c9qsZiEh9/Be/3VuT5mcZ/D2TLp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pOlHBAAAA3AAAAA8AAAAAAAAAAAAAAAAAmAIAAGRycy9kb3du&#10;cmV2LnhtbFBLBQYAAAAABAAEAPUAAACGAwAAAAA=&#10;" filled="f" strokecolor="windowText" strokeweight="1pt"/>
                      <v:rect id="Rectangle 112" o:spid="_x0000_s1029" style="position:absolute;left:19145;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ukJsEA&#10;AADcAAAADwAAAGRycy9kb3ducmV2LnhtbERPS4vCMBC+L/gfwgh7WxMVFqlGEUEQ9OKDgrexGdti&#10;MilNrN1/v1lY8DYf33MWq95Z0VEbas8axiMFgrjwpuZSw+W8/ZqBCBHZoPVMGn4owGo5+FhgZvyL&#10;j9SdYilSCIcMNVQxNpmUoajIYRj5hjhxd986jAm2pTQtvlK4s3Ki1Ld0WHNqqLChTUXF4/R0Go7q&#10;nO/dYaquN3XJw9bZW7e2Wn8O+/UcRKQ+vsX/7p1J88cT+HsmXS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7pCbBAAAA3AAAAA8AAAAAAAAAAAAAAAAAmAIAAGRycy9kb3du&#10;cmV2LnhtbFBLBQYAAAAABAAEAPUAAACGAwAAAAA=&#10;" filled="f" strokecolor="windowText" strokeweight="1pt"/>
                      <v:rect id="Rectangle 113" o:spid="_x0000_s1030" style="position:absolute;width:142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cBvcIA&#10;AADcAAAADwAAAGRycy9kb3ducmV2LnhtbERPyWrDMBC9B/oPYgK9xZIbCMWNEkLAUGgvWQj0NrYm&#10;tok0MpbquH9fFQK9zeOts95OzoqRhtB51pBnCgRx7U3HjYbzqVy8gggR2aD1TBp+KMB28zRbY2H8&#10;nQ80HmMjUgiHAjW0MfaFlKFuyWHIfE+cuKsfHMYEh0aaAe8p3Fn5otRKOuw4NbTY076l+nb8dhoO&#10;6nT5cJ9L9VWp8yWUzlbjzmr9PJ92byAiTfFf/HC/mzQ/X8LfM+kC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NwG9wgAAANwAAAAPAAAAAAAAAAAAAAAAAJgCAABkcnMvZG93&#10;bnJldi54bWxQSwUGAAAAAAQABAD1AAAAhwMAAAAA&#10;" filled="f" strokecolor="windowText" strokeweight="1pt"/>
                    </v:group>
                  </w:pict>
                </mc:Fallback>
              </mc:AlternateContent>
            </w:r>
            <w:r w:rsidRPr="00B946B7">
              <w:rPr>
                <w:rFonts w:eastAsia="Times New Roman"/>
                <w:b w:val="0"/>
                <w:color w:val="000000"/>
                <w:sz w:val="20"/>
                <w:szCs w:val="20"/>
              </w:rPr>
              <w:t>Not apply</w:t>
            </w:r>
          </w:p>
        </w:tc>
        <w:tc>
          <w:tcPr>
            <w:tcW w:w="1702" w:type="dxa"/>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No Stress</w:t>
            </w:r>
          </w:p>
        </w:tc>
        <w:tc>
          <w:tcPr>
            <w:tcW w:w="1986" w:type="dxa"/>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Moderate Stress</w:t>
            </w:r>
          </w:p>
        </w:tc>
        <w:tc>
          <w:tcPr>
            <w:tcW w:w="1845" w:type="dxa"/>
            <w:gridSpan w:val="2"/>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Severe Stress</w:t>
            </w:r>
          </w:p>
        </w:tc>
        <w:tc>
          <w:tcPr>
            <w:tcW w:w="1275" w:type="dxa"/>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Nije primjenjivo</w:t>
            </w:r>
          </w:p>
        </w:tc>
        <w:tc>
          <w:tcPr>
            <w:tcW w:w="1702" w:type="dxa"/>
            <w:shd w:val="clear" w:color="auto" w:fill="auto"/>
            <w:noWrap/>
            <w:hideMark/>
          </w:tcPr>
          <w:p w:rsidR="00B946B7" w:rsidRPr="00B946B7" w:rsidRDefault="00B946B7"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Bez stresa</w:t>
            </w:r>
          </w:p>
        </w:tc>
        <w:tc>
          <w:tcPr>
            <w:tcW w:w="1986" w:type="dxa"/>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Umjeren stress</w:t>
            </w:r>
          </w:p>
        </w:tc>
        <w:tc>
          <w:tcPr>
            <w:tcW w:w="1845" w:type="dxa"/>
            <w:gridSpan w:val="2"/>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Ozbiljan stres</w:t>
            </w:r>
          </w:p>
        </w:tc>
        <w:tc>
          <w:tcPr>
            <w:tcW w:w="1275" w:type="dxa"/>
            <w:shd w:val="clear" w:color="auto" w:fill="auto"/>
            <w:noWrap/>
            <w:hideMark/>
          </w:tcPr>
          <w:p w:rsidR="00B946B7" w:rsidRPr="00B946B7" w:rsidRDefault="00B946B7"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8510" w:type="dxa"/>
            <w:gridSpan w:val="6"/>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Pr>
            </w:pPr>
          </w:p>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b w:val="0"/>
                <w:color w:val="000000"/>
                <w:sz w:val="20"/>
                <w:szCs w:val="20"/>
              </w:rPr>
              <w:t xml:space="preserve">21- Insecurity concerning professional future- </w:t>
            </w:r>
            <w:r w:rsidRPr="00B946B7">
              <w:rPr>
                <w:rFonts w:eastAsia="Calibri"/>
                <w:b w:val="0"/>
                <w:sz w:val="20"/>
                <w:szCs w:val="20"/>
              </w:rPr>
              <w:t>Nesigurnost u vezi profesionalne budućnosti (rada u struci)</w:t>
            </w:r>
          </w:p>
          <w:p w:rsidR="00B946B7" w:rsidRPr="00B946B7" w:rsidRDefault="00B946B7" w:rsidP="00B946B7">
            <w:pPr>
              <w:spacing w:before="0" w:line="240" w:lineRule="auto"/>
              <w:ind w:firstLine="0"/>
              <w:jc w:val="left"/>
              <w:rPr>
                <w:rFonts w:eastAsia="Times New Roman"/>
                <w:b w:val="0"/>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hideMark/>
          </w:tcPr>
          <w:p w:rsidR="00B946B7" w:rsidRPr="00B946B7" w:rsidRDefault="00B946B7" w:rsidP="00B946B7">
            <w:pPr>
              <w:spacing w:before="0" w:line="240" w:lineRule="auto"/>
              <w:ind w:firstLine="0"/>
              <w:jc w:val="right"/>
              <w:rPr>
                <w:rFonts w:eastAsia="Times New Roman"/>
                <w:b w:val="0"/>
                <w:color w:val="000000"/>
                <w:sz w:val="20"/>
                <w:szCs w:val="20"/>
              </w:rPr>
            </w:pPr>
            <w:r w:rsidRPr="00B946B7">
              <w:rPr>
                <w:rFonts w:eastAsia="Times New Roman"/>
                <w:noProof/>
                <w:color w:val="000000"/>
                <w:sz w:val="20"/>
                <w:szCs w:val="20"/>
                <w:lang w:eastAsia="hr-HR"/>
              </w:rPr>
              <mc:AlternateContent>
                <mc:Choice Requires="wpg">
                  <w:drawing>
                    <wp:anchor distT="0" distB="0" distL="114300" distR="114300" simplePos="0" relativeHeight="251809792" behindDoc="0" locked="0" layoutInCell="1" allowOverlap="1" wp14:anchorId="33248083" wp14:editId="1A62E7CD">
                      <wp:simplePos x="0" y="0"/>
                      <wp:positionH relativeFrom="column">
                        <wp:posOffset>250190</wp:posOffset>
                      </wp:positionH>
                      <wp:positionV relativeFrom="paragraph">
                        <wp:posOffset>3810</wp:posOffset>
                      </wp:positionV>
                      <wp:extent cx="3314700" cy="152400"/>
                      <wp:effectExtent l="0" t="0" r="19050" b="1905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52400"/>
                                <a:chOff x="0" y="0"/>
                                <a:chExt cx="3314700" cy="152400"/>
                              </a:xfrm>
                            </wpg:grpSpPr>
                            <wps:wsp>
                              <wps:cNvPr id="115" name="Rectangle 115"/>
                              <wps:cNvSpPr/>
                              <wps:spPr>
                                <a:xfrm>
                                  <a:off x="31718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wps:spPr>
                                <a:xfrm>
                                  <a:off x="10382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Rectangle 117"/>
                              <wps:cNvSpPr/>
                              <wps:spPr>
                                <a:xfrm>
                                  <a:off x="19145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Rectangle 118"/>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14" o:spid="_x0000_s1026" style="position:absolute;margin-left:19.7pt;margin-top:.3pt;width:261pt;height:12pt;z-index:251809792" coordsize="3314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">
                      <v:rect id="Rectangle 115" o:spid="_x0000_s1027" style="position:absolute;left:31718;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I8UsEA&#10;AADcAAAADwAAAGRycy9kb3ducmV2LnhtbERPS4vCMBC+L/gfwgje1sSVlaUaRQRB0IsPhL2NzdgW&#10;k0lpsrX++40geJuP7zmzReesaKkJlWcNo6ECQZx7U3Gh4XRcf/6ACBHZoPVMGh4UYDHvfcwwM/7O&#10;e2oPsRAphEOGGsoY60zKkJfkMAx9TZy4q28cxgSbQpoG7yncWfml1EQ6rDg1lFjTqqT8dvhzGvbq&#10;eN663Vj9XtTpHNbOXtql1XrQ75ZTEJG6+Ba/3BuT5o++4flMuk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SPFLBAAAA3AAAAA8AAAAAAAAAAAAAAAAAmAIAAGRycy9kb3du&#10;cmV2LnhtbFBLBQYAAAAABAAEAPUAAACGAwAAAAA=&#10;" filled="f" strokecolor="windowText" strokeweight="1pt"/>
                      <v:rect id="Rectangle 116" o:spid="_x0000_s1028" style="position:absolute;left:10382;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CiJcEA&#10;AADcAAAADwAAAGRycy9kb3ducmV2LnhtbERPS4vCMBC+C/6HMAt700QXRLpGkQVB0IsPCnsbm7Et&#10;JpPSxNr99xtB8DYf33MWq95Z0VEbas8aJmMFgrjwpuZSw/m0Gc1BhIhs0HomDX8UYLUcDhaYGf/g&#10;A3XHWIoUwiFDDVWMTSZlKCpyGMa+IU7c1bcOY4JtKU2LjxTurJwqNZMOa04NFTb0U1FxO96dhoM6&#10;5Tu3/1K/F3XOw8bZS7e2Wn9+9OtvEJH6+Ba/3FuT5k9m8HwmXS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AoiXBAAAA3AAAAA8AAAAAAAAAAAAAAAAAmAIAAGRycy9kb3du&#10;cmV2LnhtbFBLBQYAAAAABAAEAPUAAACGAwAAAAA=&#10;" filled="f" strokecolor="windowText" strokeweight="1pt"/>
                      <v:rect id="Rectangle 117" o:spid="_x0000_s1029" style="position:absolute;left:19145;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wHvsEA&#10;AADcAAAADwAAAGRycy9kb3ducmV2LnhtbERPS4vCMBC+L/gfwgje1sQV1qUaRQRB0IsPhL2NzdgW&#10;k0lpsrX++40geJuP7zmzReesaKkJlWcNo6ECQZx7U3Gh4XRcf/6ACBHZoPVMGh4UYDHvfcwwM/7O&#10;e2oPsRAphEOGGsoY60zKkJfkMAx9TZy4q28cxgSbQpoG7yncWfml1Ld0WHFqKLGmVUn57fDnNOzV&#10;8bx1u7H6vajTOaydvbRLq/Wg3y2nICJ18S1+uTcmzR9N4PlMuk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MB77BAAAA3AAAAA8AAAAAAAAAAAAAAAAAmAIAAGRycy9kb3du&#10;cmV2LnhtbFBLBQYAAAAABAAEAPUAAACGAwAAAAA=&#10;" filled="f" strokecolor="windowText" strokeweight="1pt"/>
                      <v:rect id="Rectangle 118" o:spid="_x0000_s1030" style="position:absolute;width:142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OTzMUA&#10;AADcAAAADwAAAGRycy9kb3ducmV2LnhtbESPT2vDMAzF74N9B6PCbqvdDsrI6oRSKAy2S/9Q2E2N&#10;tSTMlkPsptm3nw6F3STe03s/raspeDXSkLrIFhZzA4q4jq7jxsLpuHt+BZUyskMfmSz8UoKqfHxY&#10;Y+Hijfc0HnKjJIRTgRbanPtC61S3FDDNY08s2nccAmZZh0a7AW8SHrxeGrPSATuWhhZ72rZU/xyu&#10;wcLeHM8f4fPFfF3M6Zx2wV/Gjbf2aTZt3kBlmvK/+X797gR/IbTyjEyg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k5PMxQAAANwAAAAPAAAAAAAAAAAAAAAAAJgCAABkcnMv&#10;ZG93bnJldi54bWxQSwUGAAAAAAQABAD1AAAAigMAAAAA&#10;" filled="f" strokecolor="windowText" strokeweight="1pt"/>
                    </v:group>
                  </w:pict>
                </mc:Fallback>
              </mc:AlternateContent>
            </w:r>
            <w:r w:rsidRPr="00B946B7">
              <w:rPr>
                <w:rFonts w:eastAsia="Times New Roman"/>
                <w:b w:val="0"/>
                <w:color w:val="000000"/>
                <w:sz w:val="20"/>
                <w:szCs w:val="20"/>
              </w:rPr>
              <w:t>Not apply</w:t>
            </w:r>
          </w:p>
        </w:tc>
        <w:tc>
          <w:tcPr>
            <w:tcW w:w="1702" w:type="dxa"/>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No Stress</w:t>
            </w:r>
          </w:p>
        </w:tc>
        <w:tc>
          <w:tcPr>
            <w:tcW w:w="1986" w:type="dxa"/>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Moderate Stress</w:t>
            </w:r>
          </w:p>
        </w:tc>
        <w:tc>
          <w:tcPr>
            <w:tcW w:w="1845" w:type="dxa"/>
            <w:gridSpan w:val="2"/>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Severe Stress</w:t>
            </w:r>
          </w:p>
        </w:tc>
        <w:tc>
          <w:tcPr>
            <w:tcW w:w="1275" w:type="dxa"/>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Nije primjenjivo</w:t>
            </w:r>
          </w:p>
        </w:tc>
        <w:tc>
          <w:tcPr>
            <w:tcW w:w="1702" w:type="dxa"/>
            <w:shd w:val="clear" w:color="auto" w:fill="auto"/>
            <w:noWrap/>
            <w:hideMark/>
          </w:tcPr>
          <w:p w:rsidR="00B946B7" w:rsidRP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Bez stresa</w:t>
            </w:r>
          </w:p>
        </w:tc>
        <w:tc>
          <w:tcPr>
            <w:tcW w:w="1986" w:type="dxa"/>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Umjeren stres</w:t>
            </w:r>
          </w:p>
        </w:tc>
        <w:tc>
          <w:tcPr>
            <w:tcW w:w="1845" w:type="dxa"/>
            <w:gridSpan w:val="2"/>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Ozbiljan stres</w:t>
            </w:r>
          </w:p>
        </w:tc>
        <w:tc>
          <w:tcPr>
            <w:tcW w:w="1275" w:type="dxa"/>
            <w:shd w:val="clear" w:color="auto" w:fill="auto"/>
            <w:noWrap/>
            <w:hideMark/>
          </w:tcPr>
          <w:p w:rsidR="00B946B7" w:rsidRP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10" w:type="dxa"/>
            <w:gridSpan w:val="6"/>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Pr>
            </w:pPr>
          </w:p>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b w:val="0"/>
                <w:color w:val="000000"/>
                <w:sz w:val="20"/>
                <w:szCs w:val="20"/>
              </w:rPr>
              <w:t>22- Lack of confidence in own decision making- Nedostatak samopouzdanja pri donošenju vlastitih odluka</w:t>
            </w:r>
          </w:p>
          <w:p w:rsidR="00B946B7" w:rsidRPr="00B946B7" w:rsidRDefault="00B946B7" w:rsidP="00B946B7">
            <w:pPr>
              <w:spacing w:before="0" w:line="240" w:lineRule="auto"/>
              <w:ind w:firstLine="0"/>
              <w:jc w:val="left"/>
              <w:rPr>
                <w:rFonts w:eastAsia="Times New Roman"/>
                <w:b w:val="0"/>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hideMark/>
          </w:tcPr>
          <w:p w:rsidR="00B946B7" w:rsidRPr="00B946B7" w:rsidRDefault="00B946B7" w:rsidP="00B946B7">
            <w:pPr>
              <w:spacing w:before="0" w:line="240" w:lineRule="auto"/>
              <w:ind w:firstLine="0"/>
              <w:jc w:val="right"/>
              <w:rPr>
                <w:rFonts w:eastAsia="Times New Roman"/>
                <w:b w:val="0"/>
                <w:color w:val="000000"/>
                <w:sz w:val="20"/>
                <w:szCs w:val="20"/>
              </w:rPr>
            </w:pPr>
            <w:r w:rsidRPr="00B946B7">
              <w:rPr>
                <w:rFonts w:eastAsia="Times New Roman"/>
                <w:noProof/>
                <w:color w:val="000000"/>
                <w:sz w:val="20"/>
                <w:szCs w:val="20"/>
                <w:lang w:eastAsia="hr-HR"/>
              </w:rPr>
              <mc:AlternateContent>
                <mc:Choice Requires="wpg">
                  <w:drawing>
                    <wp:anchor distT="0" distB="0" distL="114300" distR="114300" simplePos="0" relativeHeight="251810816" behindDoc="0" locked="0" layoutInCell="1" allowOverlap="1" wp14:anchorId="5F635E84" wp14:editId="022DCCE4">
                      <wp:simplePos x="0" y="0"/>
                      <wp:positionH relativeFrom="column">
                        <wp:posOffset>250190</wp:posOffset>
                      </wp:positionH>
                      <wp:positionV relativeFrom="paragraph">
                        <wp:posOffset>3810</wp:posOffset>
                      </wp:positionV>
                      <wp:extent cx="3314700" cy="152400"/>
                      <wp:effectExtent l="0" t="0" r="19050" b="1905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52400"/>
                                <a:chOff x="0" y="0"/>
                                <a:chExt cx="3314700" cy="152400"/>
                              </a:xfrm>
                            </wpg:grpSpPr>
                            <wps:wsp>
                              <wps:cNvPr id="120" name="Rectangle 120"/>
                              <wps:cNvSpPr/>
                              <wps:spPr>
                                <a:xfrm>
                                  <a:off x="31718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10382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Rectangle 122"/>
                              <wps:cNvSpPr/>
                              <wps:spPr>
                                <a:xfrm>
                                  <a:off x="19145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Rectangle 123"/>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19" o:spid="_x0000_s1026" style="position:absolute;margin-left:19.7pt;margin-top:.3pt;width:261pt;height:12pt;z-index:251810816" coordsize="3314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">
                      <v:rect id="Rectangle 120" o:spid="_x0000_s1027" style="position:absolute;left:31718;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Vd8QA&#10;AADcAAAADwAAAGRycy9kb3ducmV2LnhtbESPT2sCMRDF70K/Q5iCN01UKGU1ighCQS/+QfA2bqa7&#10;S5PJsknX7bfvHAq9zfDevPeb1WYIXvXUpSayhdnUgCIuo2u4snC97CfvoFJGdugjk4UfSrBZv4xW&#10;WLj45BP151wpCeFUoIU657bQOpU1BUzT2BKL9hm7gFnWrtKuw6eEB6/nxrzpgA1LQ40t7Woqv87f&#10;wcLJXG6HcFyY+8Ncb2kf/KPfemvHr8N2CSrTkP/Nf9cfTvDngi/PyAR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JVXfEAAAA3AAAAA8AAAAAAAAAAAAAAAAAmAIAAGRycy9k&#10;b3ducmV2LnhtbFBLBQYAAAAABAAEAPUAAACJAwAAAAA=&#10;" filled="f" strokecolor="windowText" strokeweight="1pt"/>
                      <v:rect id="Rectangle 121" o:spid="_x0000_s1028" style="position:absolute;left:10382;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Xw7MEA&#10;AADcAAAADwAAAGRycy9kb3ducmV2LnhtbERPS4vCMBC+L/gfwgh7WxMVFqlGEUEQ9OKDgrexGdti&#10;MilNrN1/v1lY8DYf33MWq95Z0VEbas8axiMFgrjwpuZSw+W8/ZqBCBHZoPVMGn4owGo5+FhgZvyL&#10;j9SdYilSCIcMNVQxNpmUoajIYRj5hjhxd986jAm2pTQtvlK4s3Ki1Ld0WHNqqLChTUXF4/R0Go7q&#10;nO/dYaquN3XJw9bZW7e2Wn8O+/UcRKQ+vsX/7p1J8ydj+HsmXS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F8OzBAAAA3AAAAA8AAAAAAAAAAAAAAAAAmAIAAGRycy9kb3du&#10;cmV2LnhtbFBLBQYAAAAABAAEAPUAAACGAwAAAAA=&#10;" filled="f" strokecolor="windowText" strokeweight="1pt"/>
                      <v:rect id="Rectangle 122" o:spid="_x0000_s1029" style="position:absolute;left:19145;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um8EA&#10;AADcAAAADwAAAGRycy9kb3ducmV2LnhtbERPS4vCMBC+L/gfwgje1sQKy1KNIoIgrBcfCN7GZmyL&#10;yaQ02Vr/vREW9jYf33Pmy95Z0VEbas8aJmMFgrjwpuZSw+m4+fwGESKyQeuZNDwpwHIx+JhjbvyD&#10;99QdYilSCIccNVQxNrmUoajIYRj7hjhxN986jAm2pTQtPlK4szJT6ks6rDk1VNjQuqLifvh1Gvbq&#10;eP5xu6m6XNXpHDbOXruV1Xo07FczEJH6+C/+c29Nmp9l8H4mXS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0XbpvBAAAA3AAAAA8AAAAAAAAAAAAAAAAAmAIAAGRycy9kb3du&#10;cmV2LnhtbFBLBQYAAAAABAAEAPUAAACGAwAAAAA=&#10;" filled="f" strokecolor="windowText" strokeweight="1pt"/>
                      <v:rect id="Rectangle 123" o:spid="_x0000_s1030" style="position:absolute;width:142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vLAMIA&#10;AADcAAAADwAAAGRycy9kb3ducmV2LnhtbERPTWvDMAy9F/YfjAa7NfZaGCOrW8qgMGgvSUtgNyXW&#10;kjBbDrGXZv++Lgx20+N9arObnRUTjaH3rOE5UyCIG296bjVczoflK4gQkQ1az6ThlwLstg+LDebG&#10;X7mgqYytSCEcctTQxTjkUoamI4ch8wNx4r786DAmOLbSjHhN4c7KlVIv0mHPqaHDgd47ar7LH6eh&#10;UOfq6E5r9VmrSxUOztbT3mr99Djv30BEmuO/+M/9YdL81Rruz6QL5P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W8sAwgAAANwAAAAPAAAAAAAAAAAAAAAAAJgCAABkcnMvZG93&#10;bnJldi54bWxQSwUGAAAAAAQABAD1AAAAhwMAAAAA&#10;" filled="f" strokecolor="windowText" strokeweight="1pt"/>
                    </v:group>
                  </w:pict>
                </mc:Fallback>
              </mc:AlternateContent>
            </w:r>
            <w:r w:rsidRPr="00B946B7">
              <w:rPr>
                <w:rFonts w:eastAsia="Times New Roman"/>
                <w:b w:val="0"/>
                <w:color w:val="000000"/>
                <w:sz w:val="20"/>
                <w:szCs w:val="20"/>
              </w:rPr>
              <w:t>Not apply</w:t>
            </w:r>
          </w:p>
        </w:tc>
        <w:tc>
          <w:tcPr>
            <w:tcW w:w="1702" w:type="dxa"/>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No Stress</w:t>
            </w:r>
          </w:p>
        </w:tc>
        <w:tc>
          <w:tcPr>
            <w:tcW w:w="1986" w:type="dxa"/>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Moderate Stress</w:t>
            </w:r>
          </w:p>
        </w:tc>
        <w:tc>
          <w:tcPr>
            <w:tcW w:w="1845" w:type="dxa"/>
            <w:gridSpan w:val="2"/>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Severe Stress</w:t>
            </w:r>
          </w:p>
        </w:tc>
        <w:tc>
          <w:tcPr>
            <w:tcW w:w="1275" w:type="dxa"/>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Nije primjenjivo</w:t>
            </w:r>
          </w:p>
        </w:tc>
        <w:tc>
          <w:tcPr>
            <w:tcW w:w="1702" w:type="dxa"/>
            <w:shd w:val="clear" w:color="auto" w:fill="auto"/>
            <w:noWrap/>
            <w:hideMark/>
          </w:tcPr>
          <w:p w:rsidR="00B946B7" w:rsidRPr="00B946B7" w:rsidRDefault="00B946B7"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Bez stresa</w:t>
            </w:r>
          </w:p>
        </w:tc>
        <w:tc>
          <w:tcPr>
            <w:tcW w:w="1986" w:type="dxa"/>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Umjeren stres</w:t>
            </w:r>
          </w:p>
        </w:tc>
        <w:tc>
          <w:tcPr>
            <w:tcW w:w="1845" w:type="dxa"/>
            <w:gridSpan w:val="2"/>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Ozbiljan stres</w:t>
            </w:r>
          </w:p>
        </w:tc>
        <w:tc>
          <w:tcPr>
            <w:tcW w:w="1275" w:type="dxa"/>
            <w:shd w:val="clear" w:color="auto" w:fill="auto"/>
            <w:noWrap/>
            <w:hideMark/>
          </w:tcPr>
          <w:p w:rsidR="00B946B7" w:rsidRPr="00B946B7" w:rsidRDefault="00B946B7"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8510" w:type="dxa"/>
            <w:gridSpan w:val="6"/>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Pr>
            </w:pPr>
          </w:p>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b w:val="0"/>
                <w:color w:val="000000"/>
                <w:sz w:val="20"/>
                <w:szCs w:val="20"/>
              </w:rPr>
              <w:t xml:space="preserve">23- Lack of confidence to be a successful dental student- Nedostatak samopouzdanja za uspješnog studenta stomatologije </w:t>
            </w:r>
          </w:p>
          <w:p w:rsidR="00B946B7" w:rsidRPr="00B946B7" w:rsidRDefault="00B946B7" w:rsidP="00B946B7">
            <w:pPr>
              <w:spacing w:before="0" w:line="240" w:lineRule="auto"/>
              <w:ind w:firstLine="0"/>
              <w:jc w:val="left"/>
              <w:rPr>
                <w:rFonts w:eastAsia="Times New Roman"/>
                <w:b w:val="0"/>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hideMark/>
          </w:tcPr>
          <w:p w:rsidR="00B946B7" w:rsidRPr="00B946B7" w:rsidRDefault="00B946B7" w:rsidP="00B946B7">
            <w:pPr>
              <w:spacing w:before="0" w:line="240" w:lineRule="auto"/>
              <w:ind w:firstLine="0"/>
              <w:jc w:val="right"/>
              <w:rPr>
                <w:rFonts w:eastAsia="Times New Roman"/>
                <w:b w:val="0"/>
                <w:color w:val="000000"/>
                <w:sz w:val="20"/>
                <w:szCs w:val="20"/>
              </w:rPr>
            </w:pPr>
            <w:r w:rsidRPr="00B946B7">
              <w:rPr>
                <w:rFonts w:eastAsia="Times New Roman"/>
                <w:noProof/>
                <w:color w:val="000000"/>
                <w:sz w:val="20"/>
                <w:szCs w:val="20"/>
                <w:lang w:eastAsia="hr-HR"/>
              </w:rPr>
              <mc:AlternateContent>
                <mc:Choice Requires="wpg">
                  <w:drawing>
                    <wp:anchor distT="0" distB="0" distL="114300" distR="114300" simplePos="0" relativeHeight="251811840" behindDoc="0" locked="0" layoutInCell="1" allowOverlap="1" wp14:anchorId="3219FFA0" wp14:editId="2A706AD4">
                      <wp:simplePos x="0" y="0"/>
                      <wp:positionH relativeFrom="column">
                        <wp:posOffset>250190</wp:posOffset>
                      </wp:positionH>
                      <wp:positionV relativeFrom="paragraph">
                        <wp:posOffset>3810</wp:posOffset>
                      </wp:positionV>
                      <wp:extent cx="3314700" cy="152400"/>
                      <wp:effectExtent l="0" t="0" r="19050" b="1905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52400"/>
                                <a:chOff x="0" y="0"/>
                                <a:chExt cx="3314700" cy="152400"/>
                              </a:xfrm>
                            </wpg:grpSpPr>
                            <wps:wsp>
                              <wps:cNvPr id="125" name="Rectangle 125"/>
                              <wps:cNvSpPr/>
                              <wps:spPr>
                                <a:xfrm>
                                  <a:off x="31718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Rectangle 126"/>
                              <wps:cNvSpPr/>
                              <wps:spPr>
                                <a:xfrm>
                                  <a:off x="10382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Rectangle 127"/>
                              <wps:cNvSpPr/>
                              <wps:spPr>
                                <a:xfrm>
                                  <a:off x="19145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Rectangle 128"/>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24" o:spid="_x0000_s1026" style="position:absolute;margin-left:19.7pt;margin-top:.3pt;width:261pt;height:12pt;z-index:251811840" coordsize="3314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">
                      <v:rect id="Rectangle 125" o:spid="_x0000_s1027" style="position:absolute;left:31718;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7278EA&#10;AADcAAAADwAAAGRycy9kb3ducmV2LnhtbERPS4vCMBC+L+x/CLPgbU1UVqQaRRYEQS8+ELyNzdgW&#10;k0lpsrX++40geJuP7zmzReesaKkJlWcNg74CQZx7U3Gh4XhYfU9AhIhs0HomDQ8KsJh/fswwM/7O&#10;O2r3sRAphEOGGsoY60zKkJfkMPR9TZy4q28cxgSbQpoG7yncWTlUaiwdVpwaSqzpt6T8tv9zGnbq&#10;cNq47UidL+p4CitnL+3Sat376pZTEJG6+Ba/3GuT5g9/4PlMuk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9u/BAAAA3AAAAA8AAAAAAAAAAAAAAAAAmAIAAGRycy9kb3du&#10;cmV2LnhtbFBLBQYAAAAABAAEAPUAAACGAwAAAAA=&#10;" filled="f" strokecolor="windowText" strokeweight="1pt"/>
                      <v:rect id="Rectangle 126" o:spid="_x0000_s1028" style="position:absolute;left:10382;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xomMAA&#10;AADcAAAADwAAAGRycy9kb3ducmV2LnhtbERPS4vCMBC+L/gfwgh7WxNdEKlGEUEQdi8+ELyNzdgW&#10;k0lpYq3/3giCt/n4njNbdM6KlppQedYwHCgQxLk3FRcaDvv1zwREiMgGrWfS8KAAi3nva4aZ8Xfe&#10;UruLhUghHDLUUMZYZ1KGvCSHYeBr4sRdfOMwJtgU0jR4T+HOypFSY+mw4tRQYk2rkvLr7uY0bNX+&#10;+Of+f9XprA7HsHb23C6t1t/9bjkFEamLH/HbvTFp/mgMr2fSBXL+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ixomMAAAADcAAAADwAAAAAAAAAAAAAAAACYAgAAZHJzL2Rvd25y&#10;ZXYueG1sUEsFBgAAAAAEAAQA9QAAAIUDAAAAAA==&#10;" filled="f" strokecolor="windowText" strokeweight="1pt"/>
                      <v:rect id="Rectangle 127" o:spid="_x0000_s1029" style="position:absolute;left:19145;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DNA8EA&#10;AADcAAAADwAAAGRycy9kb3ducmV2LnhtbERPS4vCMBC+L+x/CLPgbU1UWKUaRRYEQS8+ELyNzdgW&#10;k0lpsrX++40geJuP7zmzReesaKkJlWcNg74CQZx7U3Gh4XhYfU9AhIhs0HomDQ8KsJh/fswwM/7O&#10;O2r3sRAphEOGGsoY60zKkJfkMPR9TZy4q28cxgSbQpoG7yncWTlU6kc6rDg1lFjTb0n5bf/nNOzU&#10;4bRx25E6X9TxFFbOXtql1br31S2nICJ18S1+udcmzR+O4flMuk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1gzQPBAAAA3AAAAA8AAAAAAAAAAAAAAAAAmAIAAGRycy9kb3du&#10;cmV2LnhtbFBLBQYAAAAABAAEAPUAAACGAwAAAAA=&#10;" filled="f" strokecolor="windowText" strokeweight="1pt"/>
                      <v:rect id="Rectangle 128" o:spid="_x0000_s1030" style="position:absolute;width:142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9ZccQA&#10;AADcAAAADwAAAGRycy9kb3ducmV2LnhtbESPT2sCMRDF70K/Q5iCN01UKGU1ighCQS/+QfA2bqa7&#10;S5PJsknX7bfvHAq9zfDevPeb1WYIXvXUpSayhdnUgCIuo2u4snC97CfvoFJGdugjk4UfSrBZv4xW&#10;WLj45BP151wpCeFUoIU657bQOpU1BUzT2BKL9hm7gFnWrtKuw6eEB6/nxrzpgA1LQ40t7Woqv87f&#10;wcLJXG6HcFyY+8Ncb2kf/KPfemvHr8N2CSrTkP/Nf9cfTvDnQivPyAR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WXHEAAAA3AAAAA8AAAAAAAAAAAAAAAAAmAIAAGRycy9k&#10;b3ducmV2LnhtbFBLBQYAAAAABAAEAPUAAACJAwAAAAA=&#10;" filled="f" strokecolor="windowText" strokeweight="1pt"/>
                    </v:group>
                  </w:pict>
                </mc:Fallback>
              </mc:AlternateContent>
            </w:r>
            <w:r w:rsidRPr="00B946B7">
              <w:rPr>
                <w:rFonts w:eastAsia="Times New Roman"/>
                <w:b w:val="0"/>
                <w:color w:val="000000"/>
                <w:sz w:val="20"/>
                <w:szCs w:val="20"/>
              </w:rPr>
              <w:t>Not apply</w:t>
            </w:r>
          </w:p>
        </w:tc>
        <w:tc>
          <w:tcPr>
            <w:tcW w:w="1702" w:type="dxa"/>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No Stress</w:t>
            </w:r>
          </w:p>
        </w:tc>
        <w:tc>
          <w:tcPr>
            <w:tcW w:w="1986" w:type="dxa"/>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Moderate Stress</w:t>
            </w:r>
          </w:p>
        </w:tc>
        <w:tc>
          <w:tcPr>
            <w:tcW w:w="1845" w:type="dxa"/>
            <w:gridSpan w:val="2"/>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Severe Stress</w:t>
            </w:r>
          </w:p>
        </w:tc>
        <w:tc>
          <w:tcPr>
            <w:tcW w:w="1275" w:type="dxa"/>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Nije primjenjivo</w:t>
            </w:r>
          </w:p>
        </w:tc>
        <w:tc>
          <w:tcPr>
            <w:tcW w:w="1702" w:type="dxa"/>
            <w:shd w:val="clear" w:color="auto" w:fill="auto"/>
            <w:noWrap/>
            <w:hideMark/>
          </w:tcPr>
          <w:p w:rsidR="00B946B7" w:rsidRP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Bez stresa</w:t>
            </w:r>
          </w:p>
        </w:tc>
        <w:tc>
          <w:tcPr>
            <w:tcW w:w="1986" w:type="dxa"/>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Umjeren stres</w:t>
            </w:r>
          </w:p>
        </w:tc>
        <w:tc>
          <w:tcPr>
            <w:tcW w:w="1845" w:type="dxa"/>
            <w:gridSpan w:val="2"/>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Ozbiljan stress</w:t>
            </w:r>
          </w:p>
        </w:tc>
        <w:tc>
          <w:tcPr>
            <w:tcW w:w="1275" w:type="dxa"/>
            <w:shd w:val="clear" w:color="auto" w:fill="auto"/>
            <w:noWrap/>
            <w:hideMark/>
          </w:tcPr>
          <w:p w:rsidR="00B946B7" w:rsidRP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10" w:type="dxa"/>
            <w:gridSpan w:val="6"/>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Pr>
            </w:pPr>
          </w:p>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b w:val="0"/>
                <w:color w:val="000000"/>
                <w:sz w:val="20"/>
                <w:szCs w:val="20"/>
              </w:rPr>
              <w:t>24- Lack of confidence to be a successful dentist- Nedostatak samopouzdanja za postati uspješan stomatolog</w:t>
            </w:r>
          </w:p>
          <w:p w:rsidR="00B946B7" w:rsidRPr="00B946B7" w:rsidRDefault="00B946B7" w:rsidP="00B946B7">
            <w:pPr>
              <w:spacing w:before="0" w:line="240" w:lineRule="auto"/>
              <w:ind w:firstLine="0"/>
              <w:jc w:val="left"/>
              <w:rPr>
                <w:rFonts w:eastAsia="Times New Roman"/>
                <w:b w:val="0"/>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hideMark/>
          </w:tcPr>
          <w:p w:rsidR="00B946B7" w:rsidRPr="00B946B7" w:rsidRDefault="00B946B7" w:rsidP="00B946B7">
            <w:pPr>
              <w:spacing w:before="0" w:line="240" w:lineRule="auto"/>
              <w:ind w:firstLine="0"/>
              <w:jc w:val="right"/>
              <w:rPr>
                <w:rFonts w:eastAsia="Times New Roman"/>
                <w:b w:val="0"/>
                <w:color w:val="000000"/>
                <w:sz w:val="20"/>
                <w:szCs w:val="20"/>
              </w:rPr>
            </w:pPr>
            <w:r w:rsidRPr="00B946B7">
              <w:rPr>
                <w:rFonts w:eastAsia="Times New Roman"/>
                <w:noProof/>
                <w:color w:val="000000"/>
                <w:sz w:val="20"/>
                <w:szCs w:val="20"/>
                <w:lang w:eastAsia="hr-HR"/>
              </w:rPr>
              <mc:AlternateContent>
                <mc:Choice Requires="wpg">
                  <w:drawing>
                    <wp:anchor distT="0" distB="0" distL="114300" distR="114300" simplePos="0" relativeHeight="251812864" behindDoc="0" locked="0" layoutInCell="1" allowOverlap="1" wp14:anchorId="35BF1F5B" wp14:editId="0022C5D2">
                      <wp:simplePos x="0" y="0"/>
                      <wp:positionH relativeFrom="column">
                        <wp:posOffset>250190</wp:posOffset>
                      </wp:positionH>
                      <wp:positionV relativeFrom="paragraph">
                        <wp:posOffset>3810</wp:posOffset>
                      </wp:positionV>
                      <wp:extent cx="3314700" cy="152400"/>
                      <wp:effectExtent l="0" t="0" r="19050" b="1905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52400"/>
                                <a:chOff x="0" y="0"/>
                                <a:chExt cx="3314700" cy="152400"/>
                              </a:xfrm>
                            </wpg:grpSpPr>
                            <wps:wsp>
                              <wps:cNvPr id="130" name="Rectangle 130"/>
                              <wps:cNvSpPr/>
                              <wps:spPr>
                                <a:xfrm>
                                  <a:off x="31718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Rectangle 131"/>
                              <wps:cNvSpPr/>
                              <wps:spPr>
                                <a:xfrm>
                                  <a:off x="10382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Rectangle 132"/>
                              <wps:cNvSpPr/>
                              <wps:spPr>
                                <a:xfrm>
                                  <a:off x="19145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Rectangle 133"/>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29" o:spid="_x0000_s1026" style="position:absolute;margin-left:19.7pt;margin-top:.3pt;width:261pt;height:12pt;z-index:251812864" coordsize="3314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">
                      <v:rect id="Rectangle 130" o:spid="_x0000_s1027" style="position:absolute;left:31718;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DDqsQA&#10;AADcAAAADwAAAGRycy9kb3ducmV2LnhtbESPT2sCMRDF70K/Q5iCN02sIGVrFBGEQr34B6G3cTPd&#10;XZpMlk26rt/eOQi9zfDevPeb5XoIXvXUpSayhdnUgCIuo2u4snA+7SbvoFJGdugjk4U7JVivXkZL&#10;LFy88YH6Y66UhHAq0EKdc1toncqaAqZpbIlF+4ldwCxrV2nX4U3Cg9dvxix0wIalocaWtjWVv8e/&#10;YOFgTpevsJ+b76s5X9Iu+Gu/8daOX4fNB6hMQ/43P68/neDPBV+ekQn0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Qw6rEAAAA3AAAAA8AAAAAAAAAAAAAAAAAmAIAAGRycy9k&#10;b3ducmV2LnhtbFBLBQYAAAAABAAEAPUAAACJAwAAAAA=&#10;" filled="f" strokecolor="windowText" strokeweight="1pt"/>
                      <v:rect id="Rectangle 131" o:spid="_x0000_s1028" style="position:absolute;left:10382;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xmMcIA&#10;AADcAAAADwAAAGRycy9kb3ducmV2LnhtbERPyWrDMBC9B/oPYgK9xZIbCMWNEkLAUGgvWQj0NrYm&#10;tok0MpbquH9fFQK9zeOts95OzoqRhtB51pBnCgRx7U3HjYbzqVy8gggR2aD1TBp+KMB28zRbY2H8&#10;nQ80HmMjUgiHAjW0MfaFlKFuyWHIfE+cuKsfHMYEh0aaAe8p3Fn5otRKOuw4NbTY076l+nb8dhoO&#10;6nT5cJ9L9VWp8yWUzlbjzmr9PJ92byAiTfFf/HC/mzR/mcPfM+kC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HGYxwgAAANwAAAAPAAAAAAAAAAAAAAAAAJgCAABkcnMvZG93&#10;bnJldi54bWxQSwUGAAAAAAQABAD1AAAAhwMAAAAA&#10;" filled="f" strokecolor="windowText" strokeweight="1pt"/>
                      <v:rect id="Rectangle 132" o:spid="_x0000_s1029" style="position:absolute;left:19145;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74RsIA&#10;AADcAAAADwAAAGRycy9kb3ducmV2LnhtbERPTWvDMAy9F/YfjAa7NfZaGCOrW8qgMGgvSUtgNyXW&#10;kjBbDrGXZv++Lgx20+N9arObnRUTjaH3rOE5UyCIG296bjVczoflK4gQkQ1az6ThlwLstg+LDebG&#10;X7mgqYytSCEcctTQxTjkUoamI4ch8wNx4r786DAmOLbSjHhN4c7KlVIv0mHPqaHDgd47ar7LH6eh&#10;UOfq6E5r9VmrSxUOztbT3mr99Djv30BEmuO/+M/9YdL89Qruz6QL5P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zvhGwgAAANwAAAAPAAAAAAAAAAAAAAAAAJgCAABkcnMvZG93&#10;bnJldi54bWxQSwUGAAAAAAQABAD1AAAAhwMAAAAA&#10;" filled="f" strokecolor="windowText" strokeweight="1pt"/>
                      <v:rect id="Rectangle 133" o:spid="_x0000_s1030" style="position:absolute;width:142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Jd3cEA&#10;AADcAAAADwAAAGRycy9kb3ducmV2LnhtbERPS4vCMBC+L/gfwgje1sQtyFKNIoIg6MUHgrexGdti&#10;MilNttZ/v1kQ9jYf33Pmy95Z0VEbas8aJmMFgrjwpuZSw/m0+fwGESKyQeuZNLwowHIx+JhjbvyT&#10;D9QdYylSCIccNVQxNrmUoajIYRj7hjhxd986jAm2pTQtPlO4s/JLqal0WHNqqLChdUXF4/jjNBzU&#10;6bJz+0xdb+p8CRtnb93Kaj0a9qsZiEh9/Be/3VuT5mcZ/D2TLp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CXd3BAAAA3AAAAA8AAAAAAAAAAAAAAAAAmAIAAGRycy9kb3du&#10;cmV2LnhtbFBLBQYAAAAABAAEAPUAAACGAwAAAAA=&#10;" filled="f" strokecolor="windowText" strokeweight="1pt"/>
                    </v:group>
                  </w:pict>
                </mc:Fallback>
              </mc:AlternateContent>
            </w:r>
            <w:r w:rsidRPr="00B946B7">
              <w:rPr>
                <w:rFonts w:eastAsia="Times New Roman"/>
                <w:b w:val="0"/>
                <w:color w:val="000000"/>
                <w:sz w:val="20"/>
                <w:szCs w:val="20"/>
              </w:rPr>
              <w:t>Not apply</w:t>
            </w:r>
          </w:p>
        </w:tc>
        <w:tc>
          <w:tcPr>
            <w:tcW w:w="1702" w:type="dxa"/>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No Stress</w:t>
            </w:r>
          </w:p>
        </w:tc>
        <w:tc>
          <w:tcPr>
            <w:tcW w:w="1986" w:type="dxa"/>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Moderate Stress</w:t>
            </w:r>
          </w:p>
        </w:tc>
        <w:tc>
          <w:tcPr>
            <w:tcW w:w="1845" w:type="dxa"/>
            <w:gridSpan w:val="2"/>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Severe Stress</w:t>
            </w:r>
          </w:p>
        </w:tc>
        <w:tc>
          <w:tcPr>
            <w:tcW w:w="1275" w:type="dxa"/>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2" w:type="dxa"/>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Nije primjenjivo</w:t>
            </w:r>
          </w:p>
        </w:tc>
        <w:tc>
          <w:tcPr>
            <w:tcW w:w="1702" w:type="dxa"/>
            <w:shd w:val="clear" w:color="auto" w:fill="auto"/>
            <w:noWrap/>
            <w:hideMark/>
          </w:tcPr>
          <w:p w:rsidR="00B946B7" w:rsidRPr="00B946B7" w:rsidRDefault="00B946B7"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Bez stresa</w:t>
            </w:r>
          </w:p>
        </w:tc>
        <w:tc>
          <w:tcPr>
            <w:tcW w:w="1986" w:type="dxa"/>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Umjeren stres</w:t>
            </w:r>
          </w:p>
        </w:tc>
        <w:tc>
          <w:tcPr>
            <w:tcW w:w="1845" w:type="dxa"/>
            <w:gridSpan w:val="2"/>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Ozbiljan stress</w:t>
            </w:r>
          </w:p>
        </w:tc>
        <w:tc>
          <w:tcPr>
            <w:tcW w:w="1275" w:type="dxa"/>
            <w:shd w:val="clear" w:color="auto" w:fill="auto"/>
            <w:noWrap/>
            <w:hideMark/>
          </w:tcPr>
          <w:p w:rsidR="00B946B7" w:rsidRDefault="00B946B7"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p w:rsidR="007E5DCB" w:rsidRDefault="007E5DCB"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p w:rsidR="007E5DCB" w:rsidRDefault="007E5DCB"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p w:rsidR="007E5DCB" w:rsidRPr="00B946B7" w:rsidRDefault="007E5DCB"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8505" w:type="dxa"/>
            <w:gridSpan w:val="6"/>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Pr>
            </w:pPr>
          </w:p>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b w:val="0"/>
                <w:color w:val="000000"/>
                <w:sz w:val="20"/>
                <w:szCs w:val="20"/>
              </w:rPr>
              <w:t xml:space="preserve">25- Lack of cooperation by patients in their home care- </w:t>
            </w:r>
            <w:r w:rsidRPr="00B946B7">
              <w:rPr>
                <w:rFonts w:eastAsia="Calibri"/>
                <w:b w:val="0"/>
                <w:sz w:val="20"/>
                <w:szCs w:val="20"/>
              </w:rPr>
              <w:t>Nedostatak suradnje od strane pacijenata za vrijeme kućne posjete  (npr. domovi za starije)</w:t>
            </w:r>
          </w:p>
          <w:p w:rsidR="00B946B7" w:rsidRPr="00B946B7" w:rsidRDefault="00B946B7" w:rsidP="00B946B7">
            <w:pPr>
              <w:spacing w:before="0" w:line="240" w:lineRule="auto"/>
              <w:ind w:firstLine="0"/>
              <w:jc w:val="left"/>
              <w:rPr>
                <w:rFonts w:eastAsia="Times New Roman"/>
                <w:b w:val="0"/>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hideMark/>
          </w:tcPr>
          <w:p w:rsidR="00B946B7" w:rsidRPr="00B946B7" w:rsidRDefault="00B946B7" w:rsidP="00B946B7">
            <w:pPr>
              <w:spacing w:before="0" w:line="240" w:lineRule="auto"/>
              <w:ind w:firstLine="0"/>
              <w:jc w:val="right"/>
              <w:rPr>
                <w:rFonts w:eastAsia="Times New Roman"/>
                <w:b w:val="0"/>
                <w:color w:val="000000"/>
                <w:sz w:val="20"/>
                <w:szCs w:val="20"/>
              </w:rPr>
            </w:pPr>
            <w:r w:rsidRPr="00B946B7">
              <w:rPr>
                <w:rFonts w:eastAsia="Times New Roman"/>
                <w:noProof/>
                <w:color w:val="000000"/>
                <w:sz w:val="20"/>
                <w:szCs w:val="20"/>
                <w:lang w:eastAsia="hr-HR"/>
              </w:rPr>
              <mc:AlternateContent>
                <mc:Choice Requires="wpg">
                  <w:drawing>
                    <wp:anchor distT="0" distB="0" distL="114300" distR="114300" simplePos="0" relativeHeight="251813888" behindDoc="0" locked="0" layoutInCell="1" allowOverlap="1" wp14:anchorId="510BC202" wp14:editId="4B1EB3D3">
                      <wp:simplePos x="0" y="0"/>
                      <wp:positionH relativeFrom="column">
                        <wp:posOffset>250190</wp:posOffset>
                      </wp:positionH>
                      <wp:positionV relativeFrom="paragraph">
                        <wp:posOffset>3810</wp:posOffset>
                      </wp:positionV>
                      <wp:extent cx="3314700" cy="152400"/>
                      <wp:effectExtent l="0" t="0" r="19050" b="1905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52400"/>
                                <a:chOff x="0" y="0"/>
                                <a:chExt cx="3314700" cy="152400"/>
                              </a:xfrm>
                            </wpg:grpSpPr>
                            <wps:wsp>
                              <wps:cNvPr id="135" name="Rectangle 135"/>
                              <wps:cNvSpPr/>
                              <wps:spPr>
                                <a:xfrm>
                                  <a:off x="31718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Rectangle 136"/>
                              <wps:cNvSpPr/>
                              <wps:spPr>
                                <a:xfrm>
                                  <a:off x="10382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Rectangle 137"/>
                              <wps:cNvSpPr/>
                              <wps:spPr>
                                <a:xfrm>
                                  <a:off x="19145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Rectangle 138"/>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34" o:spid="_x0000_s1026" style="position:absolute;margin-left:19.7pt;margin-top:.3pt;width:261pt;height:12pt;z-index:251813888" coordsize="3314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">
                      <v:rect id="Rectangle 135" o:spid="_x0000_s1027" style="position:absolute;left:31718;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dgMsEA&#10;AADcAAAADwAAAGRycy9kb3ducmV2LnhtbERPS4vCMBC+L+x/CLPgbU1cWZFqFFkQBL34QPA2NmNb&#10;TCalibX++40geJuP7znTeeesaKkJlWcNg74CQZx7U3Gh4bBffo9BhIhs0HomDQ8KMJ99fkwxM/7O&#10;W2p3sRAphEOGGsoY60zKkJfkMPR9TZy4i28cxgSbQpoG7yncWfmj1Eg6rDg1lFjTX0n5dXdzGrZq&#10;f1y7zVCdzupwDEtnz+3Cat376hYTEJG6+Ba/3CuT5g9/4flMukDO/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nYDLBAAAA3AAAAA8AAAAAAAAAAAAAAAAAmAIAAGRycy9kb3du&#10;cmV2LnhtbFBLBQYAAAAABAAEAPUAAACGAwAAAAA=&#10;" filled="f" strokecolor="windowText" strokeweight="1pt"/>
                      <v:rect id="Rectangle 136" o:spid="_x0000_s1028" style="position:absolute;left:10382;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RcIA&#10;AADcAAAADwAAAGRycy9kb3ducmV2LnhtbERP32vCMBB+H/g/hBN8m8kUinRGkUFBmC9WEfZ2Nre2&#10;LLmUJmu7/34ZDHy7j+/nbfeTs2KgPrSeNbwsFQjiypuWaw3XS/G8AREiskHrmTT8UID9bva0xdz4&#10;kc80lLEWKYRDjhqaGLtcylA15DAsfUecuE/fO4wJ9rU0PY4p3Fm5UiqTDltODQ129NZQ9VV+Ow1n&#10;dbm9u9NafdzV9RYKZ+/DwWq9mE+HVxCRpvgQ/7uPJs1fZ/D3TLp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9f5FwgAAANwAAAAPAAAAAAAAAAAAAAAAAJgCAABkcnMvZG93&#10;bnJldi54bWxQSwUGAAAAAAQABAD1AAAAhwMAAAAA&#10;" filled="f" strokecolor="windowText" strokeweight="1pt"/>
                      <v:rect id="Rectangle 137" o:spid="_x0000_s1029" style="position:absolute;left:19145;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lb3sEA&#10;AADcAAAADwAAAGRycy9kb3ducmV2LnhtbERPS4vCMBC+L+x/CLPgbU1cYZVqFFkQBL34QPA2NmNb&#10;TCalibX++40geJuP7znTeeesaKkJlWcNg74CQZx7U3Gh4bBffo9BhIhs0HomDQ8KMJ99fkwxM/7O&#10;W2p3sRAphEOGGsoY60zKkJfkMPR9TZy4i28cxgSbQpoG7yncWfmj1K90WHFqKLGmv5Ly6+7mNGzV&#10;/rh2m6E6ndXhGJbOntuF1br31S0mICJ18S1+uVcmzR+O4PlMukDO/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5W97BAAAA3AAAAA8AAAAAAAAAAAAAAAAAmAIAAGRycy9kb3du&#10;cmV2LnhtbFBLBQYAAAAABAAEAPUAAACGAwAAAAA=&#10;" filled="f" strokecolor="windowText" strokeweight="1pt"/>
                      <v:rect id="Rectangle 138" o:spid="_x0000_s1030" style="position:absolute;width:142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bPrMQA&#10;AADcAAAADwAAAGRycy9kb3ducmV2LnhtbESPT2sCMRDF70K/Q5iCN02sIGVrFBGEQr34B6G3cTPd&#10;XZpMlk26rt/eOQi9zfDevPeb5XoIXvXUpSayhdnUgCIuo2u4snA+7SbvoFJGdugjk4U7JVivXkZL&#10;LFy88YH6Y66UhHAq0EKdc1toncqaAqZpbIlF+4ldwCxrV2nX4U3Cg9dvxix0wIalocaWtjWVv8e/&#10;YOFgTpevsJ+b76s5X9Iu+Gu/8daOX4fNB6hMQ/43P68/neDPhVaekQn0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mz6zEAAAA3AAAAA8AAAAAAAAAAAAAAAAAmAIAAGRycy9k&#10;b3ducmV2LnhtbFBLBQYAAAAABAAEAPUAAACJAwAAAAA=&#10;" filled="f" strokecolor="windowText" strokeweight="1pt"/>
                    </v:group>
                  </w:pict>
                </mc:Fallback>
              </mc:AlternateContent>
            </w:r>
            <w:r w:rsidRPr="00B946B7">
              <w:rPr>
                <w:rFonts w:eastAsia="Times New Roman"/>
                <w:b w:val="0"/>
                <w:color w:val="000000"/>
                <w:sz w:val="20"/>
                <w:szCs w:val="20"/>
              </w:rPr>
              <w:t>Not apply</w:t>
            </w:r>
          </w:p>
        </w:tc>
        <w:tc>
          <w:tcPr>
            <w:tcW w:w="1701" w:type="dxa"/>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No Stress</w:t>
            </w:r>
          </w:p>
        </w:tc>
        <w:tc>
          <w:tcPr>
            <w:tcW w:w="1985" w:type="dxa"/>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Moderate Stress</w:t>
            </w:r>
          </w:p>
        </w:tc>
        <w:tc>
          <w:tcPr>
            <w:tcW w:w="1701" w:type="dxa"/>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Severe Stress</w:t>
            </w:r>
          </w:p>
        </w:tc>
        <w:tc>
          <w:tcPr>
            <w:tcW w:w="1417" w:type="dxa"/>
            <w:gridSpan w:val="2"/>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Nije primjenjivo</w:t>
            </w:r>
          </w:p>
        </w:tc>
        <w:tc>
          <w:tcPr>
            <w:tcW w:w="1701" w:type="dxa"/>
            <w:shd w:val="clear" w:color="auto" w:fill="auto"/>
            <w:noWrap/>
            <w:hideMark/>
          </w:tcPr>
          <w:p w:rsidR="00B946B7" w:rsidRP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Bez stresa</w:t>
            </w:r>
          </w:p>
        </w:tc>
        <w:tc>
          <w:tcPr>
            <w:tcW w:w="1985" w:type="dxa"/>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Umjeren stres</w:t>
            </w:r>
          </w:p>
        </w:tc>
        <w:tc>
          <w:tcPr>
            <w:tcW w:w="1701" w:type="dxa"/>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Ozbiljan stress</w:t>
            </w:r>
          </w:p>
        </w:tc>
        <w:tc>
          <w:tcPr>
            <w:tcW w:w="1417" w:type="dxa"/>
            <w:gridSpan w:val="2"/>
            <w:shd w:val="clear" w:color="auto" w:fill="auto"/>
            <w:noWrap/>
            <w:hideMark/>
          </w:tcPr>
          <w:p w:rsidR="00B946B7" w:rsidRP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05" w:type="dxa"/>
            <w:gridSpan w:val="6"/>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Pr>
            </w:pPr>
          </w:p>
          <w:p w:rsidR="00B946B7" w:rsidRPr="00B946B7" w:rsidRDefault="00B946B7" w:rsidP="00B946B7">
            <w:pPr>
              <w:spacing w:before="0" w:line="240" w:lineRule="auto"/>
              <w:ind w:firstLine="0"/>
              <w:jc w:val="left"/>
              <w:rPr>
                <w:rFonts w:eastAsia="Times New Roman"/>
                <w:b w:val="0"/>
                <w:color w:val="000000"/>
                <w:sz w:val="20"/>
                <w:szCs w:val="20"/>
              </w:rPr>
            </w:pPr>
          </w:p>
          <w:p w:rsidR="00B946B7" w:rsidRPr="00B946B7" w:rsidRDefault="00B946B7" w:rsidP="00B946B7">
            <w:pPr>
              <w:spacing w:before="0" w:line="240" w:lineRule="auto"/>
              <w:ind w:firstLine="0"/>
              <w:jc w:val="left"/>
              <w:rPr>
                <w:rFonts w:eastAsia="Times New Roman"/>
                <w:b w:val="0"/>
                <w:color w:val="000000"/>
                <w:sz w:val="20"/>
                <w:szCs w:val="20"/>
              </w:rPr>
            </w:pPr>
          </w:p>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b w:val="0"/>
                <w:color w:val="000000"/>
                <w:sz w:val="20"/>
                <w:szCs w:val="20"/>
              </w:rPr>
              <w:t>26- Lack of home atmosphere in living quarters- Nedostatak “kućne” atmosfere u kvartu gdje živite</w:t>
            </w:r>
          </w:p>
          <w:p w:rsidR="00B946B7" w:rsidRPr="00B946B7" w:rsidRDefault="00B946B7" w:rsidP="00B946B7">
            <w:pPr>
              <w:spacing w:before="0" w:line="240" w:lineRule="auto"/>
              <w:ind w:firstLine="0"/>
              <w:jc w:val="left"/>
              <w:rPr>
                <w:rFonts w:eastAsia="Times New Roman"/>
                <w:b w:val="0"/>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hideMark/>
          </w:tcPr>
          <w:p w:rsidR="00B946B7" w:rsidRPr="00B946B7" w:rsidRDefault="00B946B7" w:rsidP="00B946B7">
            <w:pPr>
              <w:spacing w:before="0" w:line="240" w:lineRule="auto"/>
              <w:ind w:firstLine="0"/>
              <w:jc w:val="right"/>
              <w:rPr>
                <w:rFonts w:eastAsia="Times New Roman"/>
                <w:b w:val="0"/>
                <w:color w:val="000000"/>
                <w:sz w:val="20"/>
                <w:szCs w:val="20"/>
              </w:rPr>
            </w:pPr>
            <w:r w:rsidRPr="00B946B7">
              <w:rPr>
                <w:rFonts w:eastAsia="Times New Roman"/>
                <w:noProof/>
                <w:color w:val="000000"/>
                <w:sz w:val="20"/>
                <w:szCs w:val="20"/>
                <w:lang w:eastAsia="hr-HR"/>
              </w:rPr>
              <mc:AlternateContent>
                <mc:Choice Requires="wpg">
                  <w:drawing>
                    <wp:anchor distT="0" distB="0" distL="114300" distR="114300" simplePos="0" relativeHeight="251814912" behindDoc="0" locked="0" layoutInCell="1" allowOverlap="1" wp14:anchorId="73E5797F" wp14:editId="4572E0CB">
                      <wp:simplePos x="0" y="0"/>
                      <wp:positionH relativeFrom="column">
                        <wp:posOffset>250190</wp:posOffset>
                      </wp:positionH>
                      <wp:positionV relativeFrom="paragraph">
                        <wp:posOffset>3810</wp:posOffset>
                      </wp:positionV>
                      <wp:extent cx="3314700" cy="152400"/>
                      <wp:effectExtent l="0" t="0" r="19050" b="1905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52400"/>
                                <a:chOff x="0" y="0"/>
                                <a:chExt cx="3314700" cy="152400"/>
                              </a:xfrm>
                            </wpg:grpSpPr>
                            <wps:wsp>
                              <wps:cNvPr id="140" name="Rectangle 140"/>
                              <wps:cNvSpPr/>
                              <wps:spPr>
                                <a:xfrm>
                                  <a:off x="31718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Rectangle 141"/>
                              <wps:cNvSpPr/>
                              <wps:spPr>
                                <a:xfrm>
                                  <a:off x="10382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Rectangle 142"/>
                              <wps:cNvSpPr/>
                              <wps:spPr>
                                <a:xfrm>
                                  <a:off x="19145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Rectangle 143"/>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39" o:spid="_x0000_s1026" style="position:absolute;margin-left:19.7pt;margin-top:.3pt;width:261pt;height:12pt;z-index:251814912" coordsize="3314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">
                      <v:rect id="Rectangle 140" o:spid="_x0000_s1027" style="position:absolute;left:31718;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aw18UA&#10;AADcAAAADwAAAGRycy9kb3ducmV2LnhtbESPT2sCMRDF74V+hzCF3mpiKyJbo0hBENqLfxC8jZvp&#10;7mIyWTZx3X77zkHwNsN7895v5ssheNVTl5rIFsYjA4q4jK7hysJhv36bgUoZ2aGPTBb+KMFy8fw0&#10;x8LFG2+p3+VKSQinAi3UObeF1qmsKWAaxZZYtN/YBcyydpV2Hd4kPHj9bsxUB2xYGmps6aum8rK7&#10;Bgtbsz9+h58PczqbwzGtgz/3K2/t68uw+gSVacgP8/164wR/IvjyjEy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DXxQAAANwAAAAPAAAAAAAAAAAAAAAAAJgCAABkcnMv&#10;ZG93bnJldi54bWxQSwUGAAAAAAQABAD1AAAAigMAAAAA&#10;" filled="f" strokecolor="windowText" strokeweight="1pt"/>
                      <v:rect id="Rectangle 141" o:spid="_x0000_s1028" style="position:absolute;left:10382;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oVTMEA&#10;AADcAAAADwAAAGRycy9kb3ducmV2LnhtbERPS4vCMBC+L/gfwgje1sR1kaUaRQRB0IsPhL2NzdgW&#10;k0lpsrX++40geJuP7zmzReesaKkJlWcNo6ECQZx7U3Gh4XRcf/6ACBHZoPVMGh4UYDHvfcwwM/7O&#10;e2oPsRAphEOGGsoY60zKkJfkMAx9TZy4q28cxgSbQpoG7yncWfml1EQ6rDg1lFjTqqT8dvhzGvbq&#10;eN663Vj9XtTpHNbOXtql1XrQ75ZTEJG6+Ba/3BuT5n+P4PlMuk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aFUzBAAAA3AAAAA8AAAAAAAAAAAAAAAAAmAIAAGRycy9kb3du&#10;cmV2LnhtbFBLBQYAAAAABAAEAPUAAACGAwAAAAA=&#10;" filled="f" strokecolor="windowText" strokeweight="1pt"/>
                      <v:rect id="Rectangle 142" o:spid="_x0000_s1029" style="position:absolute;left:19145;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iLO8EA&#10;AADcAAAADwAAAGRycy9kb3ducmV2LnhtbERPS4vCMBC+L+x/CLPgbU3URaQaRRYEQS8+ELyNzdgW&#10;k0lpsrX++40geJuP7zmzReesaKkJlWcNg74CQZx7U3Gh4XhYfU9AhIhs0HomDQ8KsJh/fswwM/7O&#10;O2r3sRAphEOGGsoY60zKkJfkMPR9TZy4q28cxgSbQpoG7yncWTlUaiwdVpwaSqzpt6T8tv9zGnbq&#10;cNq47UidL+p4CitnL+3Sat376pZTEJG6+Ba/3GuT5v8M4flMuk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IizvBAAAA3AAAAA8AAAAAAAAAAAAAAAAAmAIAAGRycy9kb3du&#10;cmV2LnhtbFBLBQYAAAAABAAEAPUAAACGAwAAAAA=&#10;" filled="f" strokecolor="windowText" strokeweight="1pt"/>
                      <v:rect id="Rectangle 143" o:spid="_x0000_s1030" style="position:absolute;width:142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QuoMEA&#10;AADcAAAADwAAAGRycy9kb3ducmV2LnhtbERPS4vCMBC+L+x/CLPgbU1cF5FqFFkQBL34QPA2NmNb&#10;TCalibX++40geJuP7znTeeesaKkJlWcNg74CQZx7U3Gh4bBffo9BhIhs0HomDQ8KMJ99fkwxM/7O&#10;W2p3sRAphEOGGsoY60zKkJfkMPR9TZy4i28cxgSbQpoG7yncWfmj1Eg6rDg1lFjTX0n5dXdzGrZq&#10;f1y7zVCdzupwDEtnz+3Cat376hYTEJG6+Ba/3CuT5v8O4flMukDO/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LqDBAAAA3AAAAA8AAAAAAAAAAAAAAAAAmAIAAGRycy9kb3du&#10;cmV2LnhtbFBLBQYAAAAABAAEAPUAAACGAwAAAAA=&#10;" filled="f" strokecolor="windowText" strokeweight="1pt"/>
                    </v:group>
                  </w:pict>
                </mc:Fallback>
              </mc:AlternateContent>
            </w:r>
            <w:r w:rsidRPr="00B946B7">
              <w:rPr>
                <w:rFonts w:eastAsia="Times New Roman"/>
                <w:b w:val="0"/>
                <w:color w:val="000000"/>
                <w:sz w:val="20"/>
                <w:szCs w:val="20"/>
              </w:rPr>
              <w:t>Not apply</w:t>
            </w:r>
          </w:p>
        </w:tc>
        <w:tc>
          <w:tcPr>
            <w:tcW w:w="1701" w:type="dxa"/>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No Stress</w:t>
            </w:r>
          </w:p>
        </w:tc>
        <w:tc>
          <w:tcPr>
            <w:tcW w:w="1985" w:type="dxa"/>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Moderate Stress</w:t>
            </w:r>
          </w:p>
        </w:tc>
        <w:tc>
          <w:tcPr>
            <w:tcW w:w="1701" w:type="dxa"/>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Severe Stress</w:t>
            </w:r>
          </w:p>
        </w:tc>
        <w:tc>
          <w:tcPr>
            <w:tcW w:w="1417" w:type="dxa"/>
            <w:gridSpan w:val="2"/>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Nije primjenjivo</w:t>
            </w:r>
          </w:p>
        </w:tc>
        <w:tc>
          <w:tcPr>
            <w:tcW w:w="1701" w:type="dxa"/>
            <w:shd w:val="clear" w:color="auto" w:fill="auto"/>
            <w:noWrap/>
            <w:hideMark/>
          </w:tcPr>
          <w:p w:rsidR="00B946B7" w:rsidRPr="00B946B7" w:rsidRDefault="00B946B7"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Bez stresa</w:t>
            </w:r>
          </w:p>
        </w:tc>
        <w:tc>
          <w:tcPr>
            <w:tcW w:w="1985" w:type="dxa"/>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Umjeren stres</w:t>
            </w:r>
          </w:p>
        </w:tc>
        <w:tc>
          <w:tcPr>
            <w:tcW w:w="1701" w:type="dxa"/>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Ozbiljan stress</w:t>
            </w:r>
          </w:p>
        </w:tc>
        <w:tc>
          <w:tcPr>
            <w:tcW w:w="1417" w:type="dxa"/>
            <w:gridSpan w:val="2"/>
            <w:shd w:val="clear" w:color="auto" w:fill="auto"/>
            <w:noWrap/>
            <w:hideMark/>
          </w:tcPr>
          <w:p w:rsidR="00B946B7" w:rsidRPr="00B946B7" w:rsidRDefault="00B946B7"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8505" w:type="dxa"/>
            <w:gridSpan w:val="6"/>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Pr>
            </w:pPr>
          </w:p>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b w:val="0"/>
                <w:color w:val="000000"/>
                <w:sz w:val="20"/>
                <w:szCs w:val="20"/>
              </w:rPr>
              <w:t>27- Lack of input into the decision-making process of school- Nedostatak vlastitog utjecaja u procesu odlučivanja na fakultetu</w:t>
            </w:r>
          </w:p>
          <w:p w:rsidR="00B946B7" w:rsidRPr="00B946B7" w:rsidRDefault="00B946B7" w:rsidP="00B946B7">
            <w:pPr>
              <w:spacing w:before="0" w:line="240" w:lineRule="auto"/>
              <w:ind w:firstLine="0"/>
              <w:jc w:val="left"/>
              <w:rPr>
                <w:rFonts w:eastAsia="Times New Roman"/>
                <w:b w:val="0"/>
                <w:color w:val="000000"/>
                <w:sz w:val="20"/>
                <w:szCs w:val="20"/>
                <w:rtl/>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hideMark/>
          </w:tcPr>
          <w:p w:rsidR="00B946B7" w:rsidRPr="00B946B7" w:rsidRDefault="00B946B7" w:rsidP="00B946B7">
            <w:pPr>
              <w:spacing w:before="0" w:line="240" w:lineRule="auto"/>
              <w:ind w:firstLine="0"/>
              <w:jc w:val="right"/>
              <w:rPr>
                <w:rFonts w:eastAsia="Times New Roman"/>
                <w:b w:val="0"/>
                <w:color w:val="000000"/>
                <w:sz w:val="20"/>
                <w:szCs w:val="20"/>
              </w:rPr>
            </w:pPr>
            <w:r w:rsidRPr="00B946B7">
              <w:rPr>
                <w:rFonts w:eastAsia="Times New Roman"/>
                <w:noProof/>
                <w:color w:val="000000"/>
                <w:sz w:val="20"/>
                <w:szCs w:val="20"/>
                <w:lang w:eastAsia="hr-HR"/>
              </w:rPr>
              <mc:AlternateContent>
                <mc:Choice Requires="wpg">
                  <w:drawing>
                    <wp:anchor distT="0" distB="0" distL="114300" distR="114300" simplePos="0" relativeHeight="251815936" behindDoc="0" locked="0" layoutInCell="1" allowOverlap="1" wp14:anchorId="6326958C" wp14:editId="5A4418D7">
                      <wp:simplePos x="0" y="0"/>
                      <wp:positionH relativeFrom="column">
                        <wp:posOffset>250190</wp:posOffset>
                      </wp:positionH>
                      <wp:positionV relativeFrom="paragraph">
                        <wp:posOffset>3810</wp:posOffset>
                      </wp:positionV>
                      <wp:extent cx="3314700" cy="152400"/>
                      <wp:effectExtent l="0" t="0" r="19050" b="1905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52400"/>
                                <a:chOff x="0" y="0"/>
                                <a:chExt cx="3314700" cy="152400"/>
                              </a:xfrm>
                            </wpg:grpSpPr>
                            <wps:wsp>
                              <wps:cNvPr id="145" name="Rectangle 145"/>
                              <wps:cNvSpPr/>
                              <wps:spPr>
                                <a:xfrm>
                                  <a:off x="31718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Rectangle 146"/>
                              <wps:cNvSpPr/>
                              <wps:spPr>
                                <a:xfrm>
                                  <a:off x="10382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Rectangle 147"/>
                              <wps:cNvSpPr/>
                              <wps:spPr>
                                <a:xfrm>
                                  <a:off x="19145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Rectangle 148"/>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44" o:spid="_x0000_s1026" style="position:absolute;margin-left:19.7pt;margin-top:.3pt;width:261pt;height:12pt;z-index:251815936" coordsize="3314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">
                      <v:rect id="Rectangle 145" o:spid="_x0000_s1027" style="position:absolute;left:31718;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ETT8IA&#10;AADcAAAADwAAAGRycy9kb3ducmV2LnhtbERPS4vCMBC+C/sfwizsTZN9KFKbiiwIC7sXHwjexmZs&#10;i8mkNNla/71ZWPA2H99z8uXgrOipC41nDa8TBYK49KbhSsN+tx7PQYSIbNB6Jg03CrAsnkY5ZsZf&#10;eUP9NlYihXDIUEMdY5tJGcqaHIaJb4kTd/adw5hgV0nT4TWFOyvflJpJhw2nhhpb+qypvGx/nYaN&#10;2h2+3c+7Op7U/hDWzp76ldX65XlYLUBEGuJD/O/+Mmn+xxT+nkkXy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IRNPwgAAANwAAAAPAAAAAAAAAAAAAAAAAJgCAABkcnMvZG93&#10;bnJldi54bWxQSwUGAAAAAAQABAD1AAAAhwMAAAAA&#10;" filled="f" strokecolor="windowText" strokeweight="1pt"/>
                      <v:rect id="Rectangle 146" o:spid="_x0000_s1028" style="position:absolute;left:10382;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NOMIA&#10;AADcAAAADwAAAGRycy9kb3ducmV2LnhtbERPTWsCMRC9F/ofwhR6q0mrLGVrFCkIgr3oitDbuJlu&#10;liaTZRPX7b9vBMHbPN7nzJejd2KgPraBNbxOFAjiOpiWGw2Hav3yDiImZIMuMGn4owjLxePDHEsT&#10;LryjYZ8akUM4lqjBptSVUsbaksc4CR1x5n5C7zFl2DfS9HjJ4d7JN6UK6bHl3GCxo09L9e/+7DXs&#10;VHXc+q+p+j6pwzGuvTsNK6f189O4+gCRaEx38c29MXn+rIDrM/kC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8404wgAAANwAAAAPAAAAAAAAAAAAAAAAAJgCAABkcnMvZG93&#10;bnJldi54bWxQSwUGAAAAAAQABAD1AAAAhwMAAAAA&#10;" filled="f" strokecolor="windowText" strokeweight="1pt"/>
                      <v:rect id="Rectangle 147" o:spid="_x0000_s1029" style="position:absolute;left:19145;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8oo8IA&#10;AADcAAAADwAAAGRycy9kb3ducmV2LnhtbERPS4vCMBC+C/sfwizsTZN9oFKbiiwIC7sXHwjexmZs&#10;i8mkNNla/71ZWPA2H99z8uXgrOipC41nDa8TBYK49KbhSsN+tx7PQYSIbNB6Jg03CrAsnkY5ZsZf&#10;eUP9NlYihXDIUEMdY5tJGcqaHIaJb4kTd/adw5hgV0nT4TWFOyvflJpKhw2nhhpb+qypvGx/nYaN&#10;2h2+3c+7Op7U/hDWzp76ldX65XlYLUBEGuJD/O/+Mmn+xwz+nkkXy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vyijwgAAANwAAAAPAAAAAAAAAAAAAAAAAJgCAABkcnMvZG93&#10;bnJldi54bWxQSwUGAAAAAAQABAD1AAAAhwMAAAAA&#10;" filled="f" strokecolor="windowText" strokeweight="1pt"/>
                      <v:rect id="Rectangle 148" o:spid="_x0000_s1030" style="position:absolute;width:142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C80cUA&#10;AADcAAAADwAAAGRycy9kb3ducmV2LnhtbESPT2sCMRDF74V+hzCF3mpiKyJbo0hBENqLfxC8jZvp&#10;7mIyWTZx3X77zkHwNsN7895v5ssheNVTl5rIFsYjA4q4jK7hysJhv36bgUoZ2aGPTBb+KMFy8fw0&#10;x8LFG2+p3+VKSQinAi3UObeF1qmsKWAaxZZYtN/YBcyydpV2Hd4kPHj9bsxUB2xYGmps6aum8rK7&#10;Bgtbsz9+h58PczqbwzGtgz/3K2/t68uw+gSVacgP8/164wR/IrTyjEy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ILzRxQAAANwAAAAPAAAAAAAAAAAAAAAAAJgCAABkcnMv&#10;ZG93bnJldi54bWxQSwUGAAAAAAQABAD1AAAAigMAAAAA&#10;" filled="f" strokecolor="windowText" strokeweight="1pt"/>
                    </v:group>
                  </w:pict>
                </mc:Fallback>
              </mc:AlternateContent>
            </w:r>
            <w:r w:rsidRPr="00B946B7">
              <w:rPr>
                <w:rFonts w:eastAsia="Times New Roman"/>
                <w:b w:val="0"/>
                <w:color w:val="000000"/>
                <w:sz w:val="20"/>
                <w:szCs w:val="20"/>
              </w:rPr>
              <w:t>Not apply</w:t>
            </w:r>
          </w:p>
        </w:tc>
        <w:tc>
          <w:tcPr>
            <w:tcW w:w="1701" w:type="dxa"/>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No Stress</w:t>
            </w:r>
          </w:p>
        </w:tc>
        <w:tc>
          <w:tcPr>
            <w:tcW w:w="1985" w:type="dxa"/>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Moderate Stress</w:t>
            </w:r>
          </w:p>
        </w:tc>
        <w:tc>
          <w:tcPr>
            <w:tcW w:w="1701" w:type="dxa"/>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Severe Stress</w:t>
            </w:r>
          </w:p>
        </w:tc>
        <w:tc>
          <w:tcPr>
            <w:tcW w:w="1417" w:type="dxa"/>
            <w:gridSpan w:val="2"/>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Nije primjenjivo</w:t>
            </w:r>
          </w:p>
        </w:tc>
        <w:tc>
          <w:tcPr>
            <w:tcW w:w="1701" w:type="dxa"/>
            <w:shd w:val="clear" w:color="auto" w:fill="auto"/>
            <w:noWrap/>
            <w:hideMark/>
          </w:tcPr>
          <w:p w:rsidR="00B946B7" w:rsidRP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Bez stresa</w:t>
            </w:r>
          </w:p>
        </w:tc>
        <w:tc>
          <w:tcPr>
            <w:tcW w:w="1985" w:type="dxa"/>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Umjeren stress</w:t>
            </w:r>
          </w:p>
        </w:tc>
        <w:tc>
          <w:tcPr>
            <w:tcW w:w="1701" w:type="dxa"/>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Ozbiljan stres</w:t>
            </w:r>
          </w:p>
        </w:tc>
        <w:tc>
          <w:tcPr>
            <w:tcW w:w="1417" w:type="dxa"/>
            <w:gridSpan w:val="2"/>
            <w:shd w:val="clear" w:color="auto" w:fill="auto"/>
            <w:noWrap/>
            <w:hideMark/>
          </w:tcPr>
          <w:p w:rsidR="00B946B7" w:rsidRP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05" w:type="dxa"/>
            <w:gridSpan w:val="6"/>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Pr>
            </w:pPr>
          </w:p>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b w:val="0"/>
                <w:color w:val="000000"/>
                <w:sz w:val="20"/>
                <w:szCs w:val="20"/>
              </w:rPr>
              <w:t>28- Lack of time for relaxation- Nedostatak vremena za odmor</w:t>
            </w:r>
          </w:p>
          <w:p w:rsidR="00B946B7" w:rsidRPr="00B946B7" w:rsidRDefault="00B946B7" w:rsidP="00B946B7">
            <w:pPr>
              <w:spacing w:before="0" w:line="240" w:lineRule="auto"/>
              <w:ind w:firstLine="0"/>
              <w:jc w:val="left"/>
              <w:rPr>
                <w:rFonts w:eastAsia="Times New Roman"/>
                <w:b w:val="0"/>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hideMark/>
          </w:tcPr>
          <w:p w:rsidR="00B946B7" w:rsidRPr="00B946B7" w:rsidRDefault="00B946B7" w:rsidP="00B946B7">
            <w:pPr>
              <w:spacing w:before="0" w:line="240" w:lineRule="auto"/>
              <w:ind w:firstLine="0"/>
              <w:jc w:val="right"/>
              <w:rPr>
                <w:rFonts w:eastAsia="Times New Roman"/>
                <w:b w:val="0"/>
                <w:color w:val="000000"/>
                <w:sz w:val="20"/>
                <w:szCs w:val="20"/>
              </w:rPr>
            </w:pPr>
            <w:r w:rsidRPr="00B946B7">
              <w:rPr>
                <w:rFonts w:eastAsia="Times New Roman"/>
                <w:noProof/>
                <w:color w:val="000000"/>
                <w:sz w:val="20"/>
                <w:szCs w:val="20"/>
                <w:lang w:eastAsia="hr-HR"/>
              </w:rPr>
              <mc:AlternateContent>
                <mc:Choice Requires="wpg">
                  <w:drawing>
                    <wp:anchor distT="0" distB="0" distL="114300" distR="114300" simplePos="0" relativeHeight="251816960" behindDoc="0" locked="0" layoutInCell="1" allowOverlap="1" wp14:anchorId="0179C90D" wp14:editId="38229C23">
                      <wp:simplePos x="0" y="0"/>
                      <wp:positionH relativeFrom="column">
                        <wp:posOffset>250190</wp:posOffset>
                      </wp:positionH>
                      <wp:positionV relativeFrom="paragraph">
                        <wp:posOffset>3810</wp:posOffset>
                      </wp:positionV>
                      <wp:extent cx="3314700" cy="152400"/>
                      <wp:effectExtent l="0" t="0" r="19050" b="19050"/>
                      <wp:wrapNone/>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52400"/>
                                <a:chOff x="0" y="0"/>
                                <a:chExt cx="3314700" cy="152400"/>
                              </a:xfrm>
                            </wpg:grpSpPr>
                            <wps:wsp>
                              <wps:cNvPr id="150" name="Rectangle 150"/>
                              <wps:cNvSpPr/>
                              <wps:spPr>
                                <a:xfrm>
                                  <a:off x="31718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10382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Rectangle 152"/>
                              <wps:cNvSpPr/>
                              <wps:spPr>
                                <a:xfrm>
                                  <a:off x="19145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Rectangle 153"/>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49" o:spid="_x0000_s1026" style="position:absolute;margin-left:19.7pt;margin-top:.3pt;width:261pt;height:12pt;z-index:251816960" coordsize="3314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">
                      <v:rect id="Rectangle 150" o:spid="_x0000_s1027" style="position:absolute;left:31718;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8mCsUA&#10;AADcAAAADwAAAGRycy9kb3ducmV2LnhtbESPT2sCMRDF74V+hzCF3mpiiyJbo0hBENqLfxC8jZvp&#10;7mIyWTZx3X77zkHwNsN7895v5ssheNVTl5rIFsYjA4q4jK7hysJhv36bgUoZ2aGPTBb+KMFy8fw0&#10;x8LFG2+p3+VKSQinAi3UObeF1qmsKWAaxZZYtN/YBcyydpV2Hd4kPHj9bsxUB2xYGmps6aum8rK7&#10;Bgtbsz9+h58PczqbwzGtgz/3K2/t68uw+gSVacgP8/164wR/IvjyjEy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jyYKxQAAANwAAAAPAAAAAAAAAAAAAAAAAJgCAABkcnMv&#10;ZG93bnJldi54bWxQSwUGAAAAAAQABAD1AAAAigMAAAAA&#10;" filled="f" strokecolor="windowText" strokeweight="1pt"/>
                      <v:rect id="Rectangle 151" o:spid="_x0000_s1028" style="position:absolute;left:10382;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ODkcEA&#10;AADcAAAADwAAAGRycy9kb3ducmV2LnhtbERPS4vCMBC+L/gfwgje1sSVlaUaRQRB0IsPhL2NzdgW&#10;k0lpsrX++40geJuP7zmzReesaKkJlWcNo6ECQZx7U3Gh4XRcf/6ACBHZoPVMGh4UYDHvfcwwM/7O&#10;e2oPsRAphEOGGsoY60zKkJfkMAx9TZy4q28cxgSbQpoG7yncWfml1EQ6rDg1lFjTqqT8dvhzGvbq&#10;eN663Vj9XtTpHNbOXtql1XrQ75ZTEJG6+Ba/3BuT5n+P4PlMuk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Dg5HBAAAA3AAAAA8AAAAAAAAAAAAAAAAAmAIAAGRycy9kb3du&#10;cmV2LnhtbFBLBQYAAAAABAAEAPUAAACGAwAAAAA=&#10;" filled="f" strokecolor="windowText" strokeweight="1pt"/>
                      <v:rect id="Rectangle 152" o:spid="_x0000_s1029" style="position:absolute;left:19145;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Ed5sEA&#10;AADcAAAADwAAAGRycy9kb3ducmV2LnhtbERPS4vCMBC+L+x/CLPgbU1UVqQaRRYEQS8+ELyNzdgW&#10;k0lpsrX++40geJuP7zmzReesaKkJlWcNg74CQZx7U3Gh4XhYfU9AhIhs0HomDQ8KsJh/fswwM/7O&#10;O2r3sRAphEOGGsoY60zKkJfkMPR9TZy4q28cxgSbQpoG7yncWTlUaiwdVpwaSqzpt6T8tv9zGnbq&#10;cNq47UidL+p4CitnL+3Sat376pZTEJG6+Ba/3GuT5v8M4flMuk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RHebBAAAA3AAAAA8AAAAAAAAAAAAAAAAAmAIAAGRycy9kb3du&#10;cmV2LnhtbFBLBQYAAAAABAAEAPUAAACGAwAAAAA=&#10;" filled="f" strokecolor="windowText" strokeweight="1pt"/>
                      <v:rect id="Rectangle 153" o:spid="_x0000_s1030" style="position:absolute;width:142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4fcEA&#10;AADcAAAADwAAAGRycy9kb3ducmV2LnhtbERPS4vCMBC+L+x/CLPgbU1cWZFqFFkQBL34QPA2NmNb&#10;TCalibX++40geJuP7znTeeesaKkJlWcNg74CQZx7U3Gh4bBffo9BhIhs0HomDQ8KMJ99fkwxM/7O&#10;W2p3sRAphEOGGsoY60zKkJfkMPR9TZy4i28cxgSbQpoG7yncWfmj1Eg6rDg1lFjTX0n5dXdzGrZq&#10;f1y7zVCdzupwDEtnz+3Cat376hYTEJG6+Ba/3CuT5v8O4flMukDO/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duH3BAAAA3AAAAA8AAAAAAAAAAAAAAAAAmAIAAGRycy9kb3du&#10;cmV2LnhtbFBLBQYAAAAABAAEAPUAAACGAwAAAAA=&#10;" filled="f" strokecolor="windowText" strokeweight="1pt"/>
                    </v:group>
                  </w:pict>
                </mc:Fallback>
              </mc:AlternateContent>
            </w:r>
            <w:r w:rsidRPr="00B946B7">
              <w:rPr>
                <w:rFonts w:eastAsia="Times New Roman"/>
                <w:b w:val="0"/>
                <w:color w:val="000000"/>
                <w:sz w:val="20"/>
                <w:szCs w:val="20"/>
              </w:rPr>
              <w:t>Not apply</w:t>
            </w:r>
          </w:p>
        </w:tc>
        <w:tc>
          <w:tcPr>
            <w:tcW w:w="1701" w:type="dxa"/>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No Stress</w:t>
            </w:r>
          </w:p>
        </w:tc>
        <w:tc>
          <w:tcPr>
            <w:tcW w:w="1985" w:type="dxa"/>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Moderate Stress</w:t>
            </w:r>
          </w:p>
        </w:tc>
        <w:tc>
          <w:tcPr>
            <w:tcW w:w="1701" w:type="dxa"/>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Severe Stress</w:t>
            </w:r>
          </w:p>
        </w:tc>
        <w:tc>
          <w:tcPr>
            <w:tcW w:w="1417" w:type="dxa"/>
            <w:gridSpan w:val="2"/>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Nije primjenjivo</w:t>
            </w:r>
          </w:p>
        </w:tc>
        <w:tc>
          <w:tcPr>
            <w:tcW w:w="1701" w:type="dxa"/>
            <w:shd w:val="clear" w:color="auto" w:fill="auto"/>
            <w:noWrap/>
            <w:hideMark/>
          </w:tcPr>
          <w:p w:rsidR="00B946B7" w:rsidRPr="00B946B7" w:rsidRDefault="00B946B7"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Bez stresa</w:t>
            </w:r>
          </w:p>
        </w:tc>
        <w:tc>
          <w:tcPr>
            <w:tcW w:w="1985" w:type="dxa"/>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Umjeren stress</w:t>
            </w:r>
          </w:p>
        </w:tc>
        <w:tc>
          <w:tcPr>
            <w:tcW w:w="1701" w:type="dxa"/>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Ozbiljan stres</w:t>
            </w:r>
          </w:p>
        </w:tc>
        <w:tc>
          <w:tcPr>
            <w:tcW w:w="1417" w:type="dxa"/>
            <w:gridSpan w:val="2"/>
            <w:shd w:val="clear" w:color="auto" w:fill="auto"/>
            <w:noWrap/>
            <w:hideMark/>
          </w:tcPr>
          <w:p w:rsidR="00B946B7" w:rsidRPr="00B946B7" w:rsidRDefault="00B946B7"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8505" w:type="dxa"/>
            <w:gridSpan w:val="6"/>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Pr>
            </w:pPr>
          </w:p>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b w:val="0"/>
                <w:color w:val="000000"/>
                <w:sz w:val="20"/>
                <w:szCs w:val="20"/>
              </w:rPr>
              <w:t>29- Lack of time to do assigned school work- Nedostatak vremena za obavljanje zadanih zadaća</w:t>
            </w:r>
          </w:p>
          <w:p w:rsidR="00B946B7" w:rsidRPr="00B946B7" w:rsidRDefault="00B946B7" w:rsidP="00B946B7">
            <w:pPr>
              <w:spacing w:before="0" w:line="240" w:lineRule="auto"/>
              <w:ind w:firstLine="0"/>
              <w:jc w:val="left"/>
              <w:rPr>
                <w:rFonts w:eastAsia="Times New Roman"/>
                <w:b w:val="0"/>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hideMark/>
          </w:tcPr>
          <w:p w:rsidR="00B946B7" w:rsidRPr="00B946B7" w:rsidRDefault="00B946B7" w:rsidP="00B946B7">
            <w:pPr>
              <w:spacing w:before="0" w:line="240" w:lineRule="auto"/>
              <w:ind w:firstLine="0"/>
              <w:jc w:val="right"/>
              <w:rPr>
                <w:rFonts w:eastAsia="Times New Roman"/>
                <w:b w:val="0"/>
                <w:color w:val="000000"/>
                <w:sz w:val="20"/>
                <w:szCs w:val="20"/>
              </w:rPr>
            </w:pPr>
            <w:r w:rsidRPr="00B946B7">
              <w:rPr>
                <w:rFonts w:eastAsia="Times New Roman"/>
                <w:noProof/>
                <w:color w:val="000000"/>
                <w:sz w:val="20"/>
                <w:szCs w:val="20"/>
                <w:lang w:eastAsia="hr-HR"/>
              </w:rPr>
              <mc:AlternateContent>
                <mc:Choice Requires="wpg">
                  <w:drawing>
                    <wp:anchor distT="0" distB="0" distL="114300" distR="114300" simplePos="0" relativeHeight="251817984" behindDoc="0" locked="0" layoutInCell="1" allowOverlap="1" wp14:anchorId="22CCCF32" wp14:editId="2635865C">
                      <wp:simplePos x="0" y="0"/>
                      <wp:positionH relativeFrom="column">
                        <wp:posOffset>250190</wp:posOffset>
                      </wp:positionH>
                      <wp:positionV relativeFrom="paragraph">
                        <wp:posOffset>3810</wp:posOffset>
                      </wp:positionV>
                      <wp:extent cx="3314700" cy="152400"/>
                      <wp:effectExtent l="0" t="0" r="19050" b="19050"/>
                      <wp:wrapNone/>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52400"/>
                                <a:chOff x="0" y="0"/>
                                <a:chExt cx="3314700" cy="152400"/>
                              </a:xfrm>
                            </wpg:grpSpPr>
                            <wps:wsp>
                              <wps:cNvPr id="155" name="Rectangle 155"/>
                              <wps:cNvSpPr/>
                              <wps:spPr>
                                <a:xfrm>
                                  <a:off x="31718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Rectangle 156"/>
                              <wps:cNvSpPr/>
                              <wps:spPr>
                                <a:xfrm>
                                  <a:off x="10382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Rectangle 157"/>
                              <wps:cNvSpPr/>
                              <wps:spPr>
                                <a:xfrm>
                                  <a:off x="19145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Rectangle 158"/>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54" o:spid="_x0000_s1026" style="position:absolute;margin-left:19.7pt;margin-top:.3pt;width:261pt;height:12pt;z-index:251817984" coordsize="3314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">
                      <v:rect id="Rectangle 155" o:spid="_x0000_s1027" style="position:absolute;left:31718;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iFksIA&#10;AADcAAAADwAAAGRycy9kb3ducmV2LnhtbERPTWsCMRC9F/ofwhR6q0krStkaRQqCYC/uitDbuJlu&#10;liaTZRPX7b9vBMHbPN7nLFajd2KgPraBNbxOFAjiOpiWGw2HavPyDiImZIMuMGn4owir5ePDAgsT&#10;LrynoUyNyCEcC9RgU+oKKWNtyWOchI44cz+h95gy7BtperzkcO/km1Jz6bHl3GCxo09L9W959hr2&#10;qjru/NdUfZ/U4Rg33p2GtdP6+Wlcf4BINKa7+Obemjx/NoPrM/k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IWSwgAAANwAAAAPAAAAAAAAAAAAAAAAAJgCAABkcnMvZG93&#10;bnJldi54bWxQSwUGAAAAAAQABAD1AAAAhwMAAAAA&#10;" filled="f" strokecolor="windowText" strokeweight="1pt"/>
                      <v:rect id="Rectangle 156" o:spid="_x0000_s1028" style="position:absolute;left:10382;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ob5cIA&#10;AADcAAAADwAAAGRycy9kb3ducmV2LnhtbERPTWsCMRC9F/ofwhR6q0krLmVrFCkIgr3oitDbuJlu&#10;liaTZRPX7b9vBMHbPN7nzJejd2KgPraBNbxOFAjiOpiWGw2Hav3yDiImZIMuMGn4owjLxePDHEsT&#10;LryjYZ8akUM4lqjBptSVUsbaksc4CR1x5n5C7zFl2DfS9HjJ4d7JN6UK6bHl3GCxo09L9e/+7DXs&#10;VHXc+q+p+j6pwzGuvTsNK6f189O4+gCRaEx38c29MXn+rIDrM/kC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KhvlwgAAANwAAAAPAAAAAAAAAAAAAAAAAJgCAABkcnMvZG93&#10;bnJldi54bWxQSwUGAAAAAAQABAD1AAAAhwMAAAAA&#10;" filled="f" strokecolor="windowText" strokeweight="1pt"/>
                      <v:rect id="Rectangle 157" o:spid="_x0000_s1029" style="position:absolute;left:19145;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a+fsMA&#10;AADcAAAADwAAAGRycy9kb3ducmV2LnhtbERPS2sCMRC+C/0PYQq9adKWqqybFSkIhfbiA8HbuBl3&#10;F5PJsknX9d+bQsHbfHzPyZeDs6KnLjSeNbxOFAji0puGKw373Xo8BxEiskHrmTTcKMCyeBrlmBl/&#10;5Q3121iJFMIhQw11jG0mZShrchgmviVO3Nl3DmOCXSVNh9cU7qx8U2oqHTacGmps6bOm8rL9dRo2&#10;anf4dj/v6nhS+0NYO3vqV1brl+dhtQARaYgP8b/7y6T5HzP4eyZdI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a+fsMAAADcAAAADwAAAAAAAAAAAAAAAACYAgAAZHJzL2Rv&#10;d25yZXYueG1sUEsFBgAAAAAEAAQA9QAAAIgDAAAAAA==&#10;" filled="f" strokecolor="windowText" strokeweight="1pt"/>
                      <v:rect id="Rectangle 158" o:spid="_x0000_s1030" style="position:absolute;width:142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kqDMUA&#10;AADcAAAADwAAAGRycy9kb3ducmV2LnhtbESPT2sCMRDF74V+hzCF3mpiiyJbo0hBENqLfxC8jZvp&#10;7mIyWTZx3X77zkHwNsN7895v5ssheNVTl5rIFsYjA4q4jK7hysJhv36bgUoZ2aGPTBb+KMFy8fw0&#10;x8LFG2+p3+VKSQinAi3UObeF1qmsKWAaxZZYtN/YBcyydpV2Hd4kPHj9bsxUB2xYGmps6aum8rK7&#10;Bgtbsz9+h58PczqbwzGtgz/3K2/t68uw+gSVacgP8/164wR/IrTyjEy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SoMxQAAANwAAAAPAAAAAAAAAAAAAAAAAJgCAABkcnMv&#10;ZG93bnJldi54bWxQSwUGAAAAAAQABAD1AAAAigMAAAAA&#10;" filled="f" strokecolor="windowText" strokeweight="1pt"/>
                    </v:group>
                  </w:pict>
                </mc:Fallback>
              </mc:AlternateContent>
            </w:r>
            <w:r w:rsidRPr="00B946B7">
              <w:rPr>
                <w:rFonts w:eastAsia="Times New Roman"/>
                <w:b w:val="0"/>
                <w:color w:val="000000"/>
                <w:sz w:val="20"/>
                <w:szCs w:val="20"/>
              </w:rPr>
              <w:t>Not apply</w:t>
            </w:r>
          </w:p>
        </w:tc>
        <w:tc>
          <w:tcPr>
            <w:tcW w:w="1701" w:type="dxa"/>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No Stress</w:t>
            </w:r>
          </w:p>
        </w:tc>
        <w:tc>
          <w:tcPr>
            <w:tcW w:w="1985" w:type="dxa"/>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Moderate Stress</w:t>
            </w:r>
          </w:p>
        </w:tc>
        <w:tc>
          <w:tcPr>
            <w:tcW w:w="1701" w:type="dxa"/>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Severe Stress</w:t>
            </w:r>
          </w:p>
        </w:tc>
        <w:tc>
          <w:tcPr>
            <w:tcW w:w="1417" w:type="dxa"/>
            <w:gridSpan w:val="2"/>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Nije primjenjivo</w:t>
            </w:r>
          </w:p>
        </w:tc>
        <w:tc>
          <w:tcPr>
            <w:tcW w:w="1701" w:type="dxa"/>
            <w:shd w:val="clear" w:color="auto" w:fill="auto"/>
            <w:noWrap/>
            <w:hideMark/>
          </w:tcPr>
          <w:p w:rsidR="00B946B7" w:rsidRP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Bez stresa</w:t>
            </w:r>
          </w:p>
        </w:tc>
        <w:tc>
          <w:tcPr>
            <w:tcW w:w="1985" w:type="dxa"/>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Umjeren stress</w:t>
            </w:r>
          </w:p>
        </w:tc>
        <w:tc>
          <w:tcPr>
            <w:tcW w:w="1701" w:type="dxa"/>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Ozbiljan stres</w:t>
            </w:r>
          </w:p>
        </w:tc>
        <w:tc>
          <w:tcPr>
            <w:tcW w:w="1417" w:type="dxa"/>
            <w:gridSpan w:val="2"/>
            <w:shd w:val="clear" w:color="auto" w:fill="auto"/>
            <w:noWrap/>
            <w:hideMark/>
          </w:tcPr>
          <w:p w:rsidR="00B946B7" w:rsidRP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05" w:type="dxa"/>
            <w:gridSpan w:val="6"/>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Pr>
            </w:pPr>
          </w:p>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b w:val="0"/>
                <w:color w:val="000000"/>
                <w:sz w:val="20"/>
                <w:szCs w:val="20"/>
              </w:rPr>
              <w:t>30- Language barrier- Jezična barijera</w:t>
            </w:r>
          </w:p>
          <w:p w:rsidR="00B946B7" w:rsidRPr="00B946B7" w:rsidRDefault="00B946B7" w:rsidP="00B946B7">
            <w:pPr>
              <w:spacing w:before="0" w:line="240" w:lineRule="auto"/>
              <w:ind w:firstLine="0"/>
              <w:jc w:val="left"/>
              <w:rPr>
                <w:rFonts w:eastAsia="Times New Roman"/>
                <w:b w:val="0"/>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hideMark/>
          </w:tcPr>
          <w:p w:rsidR="00B946B7" w:rsidRPr="00B946B7" w:rsidRDefault="00B946B7" w:rsidP="00B946B7">
            <w:pPr>
              <w:spacing w:before="0" w:line="240" w:lineRule="auto"/>
              <w:ind w:firstLine="0"/>
              <w:jc w:val="right"/>
              <w:rPr>
                <w:rFonts w:eastAsia="Times New Roman"/>
                <w:b w:val="0"/>
                <w:color w:val="000000"/>
                <w:sz w:val="20"/>
                <w:szCs w:val="20"/>
              </w:rPr>
            </w:pPr>
            <w:r w:rsidRPr="00B946B7">
              <w:rPr>
                <w:rFonts w:eastAsia="Times New Roman"/>
                <w:noProof/>
                <w:color w:val="000000"/>
                <w:sz w:val="20"/>
                <w:szCs w:val="20"/>
                <w:lang w:eastAsia="hr-HR"/>
              </w:rPr>
              <mc:AlternateContent>
                <mc:Choice Requires="wpg">
                  <w:drawing>
                    <wp:anchor distT="0" distB="0" distL="114300" distR="114300" simplePos="0" relativeHeight="251819008" behindDoc="0" locked="0" layoutInCell="1" allowOverlap="1" wp14:anchorId="6E703F0D" wp14:editId="632FC870">
                      <wp:simplePos x="0" y="0"/>
                      <wp:positionH relativeFrom="column">
                        <wp:posOffset>250190</wp:posOffset>
                      </wp:positionH>
                      <wp:positionV relativeFrom="paragraph">
                        <wp:posOffset>3810</wp:posOffset>
                      </wp:positionV>
                      <wp:extent cx="3314700" cy="152400"/>
                      <wp:effectExtent l="0" t="0" r="19050" b="19050"/>
                      <wp:wrapNone/>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52400"/>
                                <a:chOff x="0" y="0"/>
                                <a:chExt cx="3314700" cy="152400"/>
                              </a:xfrm>
                            </wpg:grpSpPr>
                            <wps:wsp>
                              <wps:cNvPr id="160" name="Rectangle 160"/>
                              <wps:cNvSpPr/>
                              <wps:spPr>
                                <a:xfrm>
                                  <a:off x="31718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61"/>
                              <wps:cNvSpPr/>
                              <wps:spPr>
                                <a:xfrm>
                                  <a:off x="10382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19145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 name="Rectangle 163"/>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59" o:spid="_x0000_s1026" style="position:absolute;margin-left:19.7pt;margin-top:.3pt;width:261pt;height:12pt;z-index:251819008" coordsize="3314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">
                      <v:rect id="Rectangle 160" o:spid="_x0000_s1027" style="position:absolute;left:31718;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Pst8QA&#10;AADcAAAADwAAAGRycy9kb3ducmV2LnhtbESPT2sCMRDF74V+hzCF3mpiBZGtUUQQCnrxD0Jv42a6&#10;uzSZLJu4br+9cxC8zfDevPeb+XIIXvXUpSayhfHIgCIuo2u4snA6bj5moFJGdugjk4V/SrBcvL7M&#10;sXDxxnvqD7lSEsKpQAt1zm2hdSprCphGsSUW7Td2AbOsXaVdhzcJD15/GjPVARuWhhpbWtdU/h2u&#10;wcLeHM/bsJuYn4s5ndMm+Eu/8ta+vw2rL1CZhvw0P66/neBPBV+ekQn0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j7LfEAAAA3AAAAA8AAAAAAAAAAAAAAAAAmAIAAGRycy9k&#10;b3ducmV2LnhtbFBLBQYAAAAABAAEAPUAAACJAwAAAAA=&#10;" filled="f" strokecolor="windowText" strokeweight="1pt"/>
                      <v:rect id="Rectangle 161" o:spid="_x0000_s1028" style="position:absolute;left:10382;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9JLMEA&#10;AADcAAAADwAAAGRycy9kb3ducmV2LnhtbERPS4vCMBC+C/6HMAt700QXRLpGkQVB0IsPCnsbm7Et&#10;JpPSxNr99xtB8DYf33MWq95Z0VEbas8aJmMFgrjwpuZSw/m0Gc1BhIhs0HomDX8UYLUcDhaYGf/g&#10;A3XHWIoUwiFDDVWMTSZlKCpyGMa+IU7c1bcOY4JtKU2LjxTurJwqNZMOa04NFTb0U1FxO96dhoM6&#10;5Tu3/1K/F3XOw8bZS7e2Wn9+9OtvEJH6+Ba/3FuT5s8m8HwmXS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vSSzBAAAA3AAAAA8AAAAAAAAAAAAAAAAAmAIAAGRycy9kb3du&#10;cmV2LnhtbFBLBQYAAAAABAAEAPUAAACGAwAAAAA=&#10;" filled="f" strokecolor="windowText" strokeweight="1pt"/>
                      <v:rect id="Rectangle 162" o:spid="_x0000_s1029" style="position:absolute;left:19145;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3XW8AA&#10;AADcAAAADwAAAGRycy9kb3ducmV2LnhtbERPS4vCMBC+L/gfwgh7WxNdEKlGEUEQdi8+ELyNzdgW&#10;k0lpYq3/3giCt/n4njNbdM6KlppQedYwHCgQxLk3FRcaDvv1zwREiMgGrWfS8KAAi3nva4aZ8Xfe&#10;UruLhUghHDLUUMZYZ1KGvCSHYeBr4sRdfOMwJtgU0jR4T+HOypFSY+mw4tRQYk2rkvLr7uY0bNX+&#10;+Of+f9XprA7HsHb23C6t1t/9bjkFEamLH/HbvTFp/ngEr2fSBXL+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33XW8AAAADcAAAADwAAAAAAAAAAAAAAAACYAgAAZHJzL2Rvd25y&#10;ZXYueG1sUEsFBgAAAAAEAAQA9QAAAIUDAAAAAA==&#10;" filled="f" strokecolor="windowText" strokeweight="1pt"/>
                      <v:rect id="Rectangle 163" o:spid="_x0000_s1030" style="position:absolute;width:142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FywMIA&#10;AADcAAAADwAAAGRycy9kb3ducmV2LnhtbERP32vCMBB+H/g/hBN8m8kUinRGkUFBmC9WEfZ2Nre2&#10;LLmUJmu7/34ZDHy7j+/nbfeTs2KgPrSeNbwsFQjiypuWaw3XS/G8AREiskHrmTT8UID9bva0xdz4&#10;kc80lLEWKYRDjhqaGLtcylA15DAsfUecuE/fO4wJ9rU0PY4p3Fm5UiqTDltODQ129NZQ9VV+Ow1n&#10;dbm9u9NafdzV9RYKZ+/DwWq9mE+HVxCRpvgQ/7uPJs3P1vD3TLp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MXLAwgAAANwAAAAPAAAAAAAAAAAAAAAAAJgCAABkcnMvZG93&#10;bnJldi54bWxQSwUGAAAAAAQABAD1AAAAhwMAAAAA&#10;" filled="f" strokecolor="windowText" strokeweight="1pt"/>
                    </v:group>
                  </w:pict>
                </mc:Fallback>
              </mc:AlternateContent>
            </w:r>
            <w:r w:rsidRPr="00B946B7">
              <w:rPr>
                <w:rFonts w:eastAsia="Times New Roman"/>
                <w:b w:val="0"/>
                <w:color w:val="000000"/>
                <w:sz w:val="20"/>
                <w:szCs w:val="20"/>
              </w:rPr>
              <w:t>Not apply</w:t>
            </w:r>
          </w:p>
        </w:tc>
        <w:tc>
          <w:tcPr>
            <w:tcW w:w="1701" w:type="dxa"/>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No Stress</w:t>
            </w:r>
          </w:p>
        </w:tc>
        <w:tc>
          <w:tcPr>
            <w:tcW w:w="1985" w:type="dxa"/>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Moderate Stress</w:t>
            </w:r>
          </w:p>
        </w:tc>
        <w:tc>
          <w:tcPr>
            <w:tcW w:w="1701" w:type="dxa"/>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Severe Stress</w:t>
            </w:r>
          </w:p>
        </w:tc>
        <w:tc>
          <w:tcPr>
            <w:tcW w:w="1417" w:type="dxa"/>
            <w:gridSpan w:val="2"/>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Nije primjenjivo</w:t>
            </w:r>
          </w:p>
        </w:tc>
        <w:tc>
          <w:tcPr>
            <w:tcW w:w="1701" w:type="dxa"/>
            <w:shd w:val="clear" w:color="auto" w:fill="auto"/>
            <w:noWrap/>
            <w:hideMark/>
          </w:tcPr>
          <w:p w:rsidR="00B946B7" w:rsidRPr="00B946B7" w:rsidRDefault="00B946B7"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Bez stresa</w:t>
            </w:r>
          </w:p>
        </w:tc>
        <w:tc>
          <w:tcPr>
            <w:tcW w:w="1985" w:type="dxa"/>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Umjeren stres</w:t>
            </w:r>
          </w:p>
        </w:tc>
        <w:tc>
          <w:tcPr>
            <w:tcW w:w="1701" w:type="dxa"/>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Ozbiljan stres</w:t>
            </w:r>
          </w:p>
        </w:tc>
        <w:tc>
          <w:tcPr>
            <w:tcW w:w="1417" w:type="dxa"/>
            <w:gridSpan w:val="2"/>
            <w:shd w:val="clear" w:color="auto" w:fill="auto"/>
            <w:noWrap/>
            <w:hideMark/>
          </w:tcPr>
          <w:p w:rsidR="00B946B7" w:rsidRPr="00B946B7" w:rsidRDefault="00B946B7"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8505" w:type="dxa"/>
            <w:gridSpan w:val="6"/>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Pr>
            </w:pPr>
          </w:p>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b w:val="0"/>
                <w:color w:val="000000"/>
                <w:sz w:val="20"/>
                <w:szCs w:val="20"/>
              </w:rPr>
              <w:t>31- Late ending day- Opterećenost dana</w:t>
            </w:r>
          </w:p>
          <w:p w:rsidR="00B946B7" w:rsidRPr="00B946B7" w:rsidRDefault="00B946B7" w:rsidP="00B946B7">
            <w:pPr>
              <w:spacing w:before="0" w:line="240" w:lineRule="auto"/>
              <w:ind w:firstLine="0"/>
              <w:jc w:val="left"/>
              <w:rPr>
                <w:rFonts w:eastAsia="Times New Roman"/>
                <w:b w:val="0"/>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hideMark/>
          </w:tcPr>
          <w:p w:rsidR="00B946B7" w:rsidRPr="00B946B7" w:rsidRDefault="00B946B7" w:rsidP="00B946B7">
            <w:pPr>
              <w:spacing w:before="0" w:line="240" w:lineRule="auto"/>
              <w:ind w:firstLine="0"/>
              <w:jc w:val="right"/>
              <w:rPr>
                <w:rFonts w:eastAsia="Times New Roman"/>
                <w:b w:val="0"/>
                <w:color w:val="000000"/>
                <w:sz w:val="20"/>
                <w:szCs w:val="20"/>
              </w:rPr>
            </w:pPr>
            <w:r w:rsidRPr="00B946B7">
              <w:rPr>
                <w:rFonts w:eastAsia="Times New Roman"/>
                <w:noProof/>
                <w:color w:val="000000"/>
                <w:sz w:val="20"/>
                <w:szCs w:val="20"/>
                <w:lang w:eastAsia="hr-HR"/>
              </w:rPr>
              <mc:AlternateContent>
                <mc:Choice Requires="wpg">
                  <w:drawing>
                    <wp:anchor distT="0" distB="0" distL="114300" distR="114300" simplePos="0" relativeHeight="251820032" behindDoc="0" locked="0" layoutInCell="1" allowOverlap="1" wp14:anchorId="3B294E20" wp14:editId="3AA6E882">
                      <wp:simplePos x="0" y="0"/>
                      <wp:positionH relativeFrom="column">
                        <wp:posOffset>250190</wp:posOffset>
                      </wp:positionH>
                      <wp:positionV relativeFrom="paragraph">
                        <wp:posOffset>3810</wp:posOffset>
                      </wp:positionV>
                      <wp:extent cx="3314700" cy="152400"/>
                      <wp:effectExtent l="0" t="0" r="19050" b="19050"/>
                      <wp:wrapNone/>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52400"/>
                                <a:chOff x="0" y="0"/>
                                <a:chExt cx="3314700" cy="152400"/>
                              </a:xfrm>
                            </wpg:grpSpPr>
                            <wps:wsp>
                              <wps:cNvPr id="165" name="Rectangle 165"/>
                              <wps:cNvSpPr/>
                              <wps:spPr>
                                <a:xfrm>
                                  <a:off x="31718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Rectangle 166"/>
                              <wps:cNvSpPr/>
                              <wps:spPr>
                                <a:xfrm>
                                  <a:off x="10382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Rectangle 167"/>
                              <wps:cNvSpPr/>
                              <wps:spPr>
                                <a:xfrm>
                                  <a:off x="19145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Rectangle 168"/>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64" o:spid="_x0000_s1026" style="position:absolute;margin-left:19.7pt;margin-top:.3pt;width:261pt;height:12pt;z-index:251820032" coordsize="3314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">
                      <v:rect id="Rectangle 165" o:spid="_x0000_s1027" style="position:absolute;left:31718;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RPL8IA&#10;AADcAAAADwAAAGRycy9kb3ducmV2LnhtbERPTWsCMRC9F/ofwhR6q0krLmVrFCkIgr3oitDbuJlu&#10;liaTZRPX7b9vBMHbPN7nzJejd2KgPraBNbxOFAjiOpiWGw2Hav3yDiImZIMuMGn4owjLxePDHEsT&#10;LryjYZ8akUM4lqjBptSVUsbaksc4CR1x5n5C7zFl2DfS9HjJ4d7JN6UK6bHl3GCxo09L9e/+7DXs&#10;VHXc+q+p+j6pwzGuvTsNK6f189O4+gCRaEx38c29MXl+MYPrM/kC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lE8vwgAAANwAAAAPAAAAAAAAAAAAAAAAAJgCAABkcnMvZG93&#10;bnJldi54bWxQSwUGAAAAAAQABAD1AAAAhwMAAAAA&#10;" filled="f" strokecolor="windowText" strokeweight="1pt"/>
                      <v:rect id="Rectangle 166" o:spid="_x0000_s1028" style="position:absolute;left:10382;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bRWMEA&#10;AADcAAAADwAAAGRycy9kb3ducmV2LnhtbERPS4vCMBC+L/gfwgh7WxN3oUg1igiCoBcfCN7GZmyL&#10;yaQ02Vr/vVlY8DYf33Nmi95Z0VEbas8axiMFgrjwpuZSw+m4/pqACBHZoPVMGp4UYDEffMwwN/7B&#10;e+oOsRQphEOOGqoYm1zKUFTkMIx8Q5y4m28dxgTbUpoWHyncWfmtVCYd1pwaKmxoVVFxP/w6DXt1&#10;PG/d7kddrup0Dmtnr93Sav057JdTEJH6+Bb/uzcmzc8y+HsmXSD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G0VjBAAAA3AAAAA8AAAAAAAAAAAAAAAAAmAIAAGRycy9kb3du&#10;cmV2LnhtbFBLBQYAAAAABAAEAPUAAACGAwAAAAA=&#10;" filled="f" strokecolor="windowText" strokeweight="1pt"/>
                      <v:rect id="Rectangle 167" o:spid="_x0000_s1029" style="position:absolute;left:19145;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p0w8IA&#10;AADcAAAADwAAAGRycy9kb3ducmV2LnhtbERPTWsCMRC9F/ofwhR6q0kraNkaRQqCYC/uitDbuJlu&#10;liaTZRPX7b9vBMHbPN7nLFajd2KgPraBNbxOFAjiOpiWGw2HavPyDiImZIMuMGn4owir5ePDAgsT&#10;LrynoUyNyCEcC9RgU+oKKWNtyWOchI44cz+h95gy7BtperzkcO/km1Iz6bHl3GCxo09L9W959hr2&#10;qjru/NdUfZ/U4Rg33p2GtdP6+Wlcf4BINKa7+Obemjx/NofrM/k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CnTDwgAAANwAAAAPAAAAAAAAAAAAAAAAAJgCAABkcnMvZG93&#10;bnJldi54bWxQSwUGAAAAAAQABAD1AAAAhwMAAAAA&#10;" filled="f" strokecolor="windowText" strokeweight="1pt"/>
                      <v:rect id="Rectangle 168" o:spid="_x0000_s1030" style="position:absolute;width:142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XgscQA&#10;AADcAAAADwAAAGRycy9kb3ducmV2LnhtbESPT2sCMRDF74V+hzCF3mpiBZGtUUQQCnrxD0Jv42a6&#10;uzSZLJu4br+9cxC8zfDevPeb+XIIXvXUpSayhfHIgCIuo2u4snA6bj5moFJGdugjk4V/SrBcvL7M&#10;sXDxxnvqD7lSEsKpQAt1zm2hdSprCphGsSUW7Td2AbOsXaVdhzcJD15/GjPVARuWhhpbWtdU/h2u&#10;wcLeHM/bsJuYn4s5ndMm+Eu/8ta+vw2rL1CZhvw0P66/neBPhVaekQn0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V4LHEAAAA3AAAAA8AAAAAAAAAAAAAAAAAmAIAAGRycy9k&#10;b3ducmV2LnhtbFBLBQYAAAAABAAEAPUAAACJAwAAAAA=&#10;" filled="f" strokecolor="windowText" strokeweight="1pt"/>
                    </v:group>
                  </w:pict>
                </mc:Fallback>
              </mc:AlternateContent>
            </w:r>
            <w:r w:rsidRPr="00B946B7">
              <w:rPr>
                <w:rFonts w:eastAsia="Times New Roman"/>
                <w:b w:val="0"/>
                <w:color w:val="000000"/>
                <w:sz w:val="20"/>
                <w:szCs w:val="20"/>
              </w:rPr>
              <w:t>Not apply</w:t>
            </w:r>
          </w:p>
        </w:tc>
        <w:tc>
          <w:tcPr>
            <w:tcW w:w="1701" w:type="dxa"/>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No Stress</w:t>
            </w:r>
          </w:p>
        </w:tc>
        <w:tc>
          <w:tcPr>
            <w:tcW w:w="1985" w:type="dxa"/>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Moderate Stress</w:t>
            </w:r>
          </w:p>
        </w:tc>
        <w:tc>
          <w:tcPr>
            <w:tcW w:w="1701" w:type="dxa"/>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Severe Stress</w:t>
            </w:r>
          </w:p>
        </w:tc>
        <w:tc>
          <w:tcPr>
            <w:tcW w:w="1417" w:type="dxa"/>
            <w:gridSpan w:val="2"/>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Nije primjenjivo</w:t>
            </w:r>
          </w:p>
        </w:tc>
        <w:tc>
          <w:tcPr>
            <w:tcW w:w="1701" w:type="dxa"/>
            <w:shd w:val="clear" w:color="auto" w:fill="auto"/>
            <w:noWrap/>
            <w:hideMark/>
          </w:tcPr>
          <w:p w:rsidR="00B946B7" w:rsidRP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Bez stresa</w:t>
            </w:r>
          </w:p>
        </w:tc>
        <w:tc>
          <w:tcPr>
            <w:tcW w:w="1985" w:type="dxa"/>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Umjeren stres</w:t>
            </w:r>
          </w:p>
        </w:tc>
        <w:tc>
          <w:tcPr>
            <w:tcW w:w="1701" w:type="dxa"/>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Ozbiljan stres</w:t>
            </w:r>
          </w:p>
        </w:tc>
        <w:tc>
          <w:tcPr>
            <w:tcW w:w="1417" w:type="dxa"/>
            <w:gridSpan w:val="2"/>
            <w:shd w:val="clear" w:color="auto" w:fill="auto"/>
            <w:noWrap/>
            <w:hideMark/>
          </w:tcPr>
          <w:p w:rsidR="00B946B7" w:rsidRP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05" w:type="dxa"/>
            <w:gridSpan w:val="6"/>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b w:val="0"/>
                <w:color w:val="000000"/>
                <w:sz w:val="20"/>
                <w:szCs w:val="20"/>
              </w:rPr>
              <w:t>32- Marital adjustment problems- Problemi bračne prilagodbe</w:t>
            </w:r>
          </w:p>
          <w:p w:rsidR="00B946B7" w:rsidRPr="00B946B7" w:rsidRDefault="00B946B7" w:rsidP="00B946B7">
            <w:pPr>
              <w:spacing w:before="0" w:line="240" w:lineRule="auto"/>
              <w:ind w:firstLine="0"/>
              <w:jc w:val="left"/>
              <w:rPr>
                <w:rFonts w:eastAsia="Times New Roman"/>
                <w:b w:val="0"/>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hideMark/>
          </w:tcPr>
          <w:p w:rsidR="00B946B7" w:rsidRPr="00B946B7" w:rsidRDefault="00B946B7" w:rsidP="00B946B7">
            <w:pPr>
              <w:spacing w:before="0" w:line="240" w:lineRule="auto"/>
              <w:ind w:firstLine="0"/>
              <w:jc w:val="right"/>
              <w:rPr>
                <w:rFonts w:eastAsia="Times New Roman"/>
                <w:b w:val="0"/>
                <w:color w:val="000000"/>
                <w:sz w:val="20"/>
                <w:szCs w:val="20"/>
              </w:rPr>
            </w:pPr>
            <w:r w:rsidRPr="00B946B7">
              <w:rPr>
                <w:rFonts w:eastAsia="Times New Roman"/>
                <w:noProof/>
                <w:color w:val="000000"/>
                <w:sz w:val="20"/>
                <w:szCs w:val="20"/>
                <w:lang w:eastAsia="hr-HR"/>
              </w:rPr>
              <mc:AlternateContent>
                <mc:Choice Requires="wpg">
                  <w:drawing>
                    <wp:anchor distT="0" distB="0" distL="114300" distR="114300" simplePos="0" relativeHeight="251821056" behindDoc="0" locked="0" layoutInCell="1" allowOverlap="1" wp14:anchorId="3032969F" wp14:editId="1FC931F9">
                      <wp:simplePos x="0" y="0"/>
                      <wp:positionH relativeFrom="column">
                        <wp:posOffset>250190</wp:posOffset>
                      </wp:positionH>
                      <wp:positionV relativeFrom="paragraph">
                        <wp:posOffset>3810</wp:posOffset>
                      </wp:positionV>
                      <wp:extent cx="3314700" cy="152400"/>
                      <wp:effectExtent l="0" t="0" r="19050" b="19050"/>
                      <wp:wrapNone/>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52400"/>
                                <a:chOff x="0" y="0"/>
                                <a:chExt cx="3314700" cy="152400"/>
                              </a:xfrm>
                            </wpg:grpSpPr>
                            <wps:wsp>
                              <wps:cNvPr id="170" name="Rectangle 170"/>
                              <wps:cNvSpPr/>
                              <wps:spPr>
                                <a:xfrm>
                                  <a:off x="31718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10382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Rectangle 172"/>
                              <wps:cNvSpPr/>
                              <wps:spPr>
                                <a:xfrm>
                                  <a:off x="19145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Rectangle 173"/>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69" o:spid="_x0000_s1026" style="position:absolute;margin-left:19.7pt;margin-top:.3pt;width:261pt;height:12pt;z-index:251821056" coordsize="3314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">
                      <v:rect id="Rectangle 170" o:spid="_x0000_s1027" style="position:absolute;left:31718;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p6asUA&#10;AADcAAAADwAAAGRycy9kb3ducmV2LnhtbESPT2sCMRDF74V+hzCF3mpiCypbo0hBENqLfxC8jZvp&#10;7mIyWTZx3X77zkHwNsN7895v5ssheNVTl5rIFsYjA4q4jK7hysJhv36bgUoZ2aGPTBb+KMFy8fw0&#10;x8LFG2+p3+VKSQinAi3UObeF1qmsKWAaxZZYtN/YBcyydpV2Hd4kPHj9bsxEB2xYGmps6aum8rK7&#10;Bgtbsz9+h58PczqbwzGtgz/3K2/t68uw+gSVacgP8/164wR/KvjyjEy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OnpqxQAAANwAAAAPAAAAAAAAAAAAAAAAAJgCAABkcnMv&#10;ZG93bnJldi54bWxQSwUGAAAAAAQABAD1AAAAigMAAAAA&#10;" filled="f" strokecolor="windowText" strokeweight="1pt"/>
                      <v:rect id="Rectangle 171" o:spid="_x0000_s1028" style="position:absolute;left:10382;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bf8cEA&#10;AADcAAAADwAAAGRycy9kb3ducmV2LnhtbERPS4vCMBC+L/gfwgje1sQV1qUaRQRB0IsPhL2NzdgW&#10;k0lpsrX++40geJuP7zmzReesaKkJlWcNo6ECQZx7U3Gh4XRcf/6ACBHZoPVMGh4UYDHvfcwwM/7O&#10;e2oPsRAphEOGGsoY60zKkJfkMAx9TZy4q28cxgSbQpoG7yncWfml1Ld0WHFqKLGmVUn57fDnNOzV&#10;8bx1u7H6vajTOaydvbRLq/Wg3y2nICJ18S1+uTcmzZ+M4PlMuk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23/HBAAAA3AAAAA8AAAAAAAAAAAAAAAAAmAIAAGRycy9kb3du&#10;cmV2LnhtbFBLBQYAAAAABAAEAPUAAACGAwAAAAA=&#10;" filled="f" strokecolor="windowText" strokeweight="1pt"/>
                      <v:rect id="Rectangle 172" o:spid="_x0000_s1029" style="position:absolute;left:19145;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RBhsEA&#10;AADcAAAADwAAAGRycy9kb3ducmV2LnhtbERPS4vCMBC+L+x/CLPgbU1UWKUaRRYEQS8+ELyNzdgW&#10;k0lpsrX++40geJuP7zmzReesaKkJlWcNg74CQZx7U3Gh4XhYfU9AhIhs0HomDQ8KsJh/fswwM/7O&#10;O2r3sRAphEOGGsoY60zKkJfkMPR9TZy4q28cxgSbQpoG7yncWTlU6kc6rDg1lFjTb0n5bf/nNOzU&#10;4bRx25E6X9TxFFbOXtql1br31S2nICJ18S1+udcmzR8P4flMuk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6kQYbBAAAA3AAAAA8AAAAAAAAAAAAAAAAAmAIAAGRycy9kb3du&#10;cmV2LnhtbFBLBQYAAAAABAAEAPUAAACGAwAAAAA=&#10;" filled="f" strokecolor="windowText" strokeweight="1pt"/>
                      <v:rect id="Rectangle 173" o:spid="_x0000_s1030" style="position:absolute;width:142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jkHcEA&#10;AADcAAAADwAAAGRycy9kb3ducmV2LnhtbERPS4vCMBC+L+x/CLPgbU1cYZVqFFkQBL34QPA2NmNb&#10;TCalibX++40geJuP7znTeeesaKkJlWcNg74CQZx7U3Gh4bBffo9BhIhs0HomDQ8KMJ99fkwxM/7O&#10;W2p3sRAphEOGGsoY60zKkJfkMPR9TZy4i28cxgSbQpoG7yncWfmj1K90WHFqKLGmv5Ly6+7mNGzV&#10;/rh2m6E6ndXhGJbOntuF1br31S0mICJ18S1+uVcmzR8N4flMukDO/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o5B3BAAAA3AAAAA8AAAAAAAAAAAAAAAAAmAIAAGRycy9kb3du&#10;cmV2LnhtbFBLBQYAAAAABAAEAPUAAACGAwAAAAA=&#10;" filled="f" strokecolor="windowText" strokeweight="1pt"/>
                    </v:group>
                  </w:pict>
                </mc:Fallback>
              </mc:AlternateContent>
            </w:r>
            <w:r w:rsidRPr="00B946B7">
              <w:rPr>
                <w:rFonts w:eastAsia="Times New Roman"/>
                <w:b w:val="0"/>
                <w:color w:val="000000"/>
                <w:sz w:val="20"/>
                <w:szCs w:val="20"/>
              </w:rPr>
              <w:t>Not apply</w:t>
            </w:r>
          </w:p>
        </w:tc>
        <w:tc>
          <w:tcPr>
            <w:tcW w:w="1701" w:type="dxa"/>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No Stress</w:t>
            </w:r>
          </w:p>
        </w:tc>
        <w:tc>
          <w:tcPr>
            <w:tcW w:w="1985" w:type="dxa"/>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Moderate Stress</w:t>
            </w:r>
          </w:p>
        </w:tc>
        <w:tc>
          <w:tcPr>
            <w:tcW w:w="1701" w:type="dxa"/>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Severe Stress</w:t>
            </w:r>
          </w:p>
        </w:tc>
        <w:tc>
          <w:tcPr>
            <w:tcW w:w="1417" w:type="dxa"/>
            <w:gridSpan w:val="2"/>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Nije primjenjivo</w:t>
            </w:r>
          </w:p>
        </w:tc>
        <w:tc>
          <w:tcPr>
            <w:tcW w:w="1701" w:type="dxa"/>
            <w:shd w:val="clear" w:color="auto" w:fill="auto"/>
            <w:noWrap/>
            <w:hideMark/>
          </w:tcPr>
          <w:p w:rsidR="00B946B7" w:rsidRPr="00B946B7" w:rsidRDefault="00B946B7"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Bez stresa</w:t>
            </w:r>
          </w:p>
        </w:tc>
        <w:tc>
          <w:tcPr>
            <w:tcW w:w="1985" w:type="dxa"/>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Umjeren stres</w:t>
            </w:r>
          </w:p>
        </w:tc>
        <w:tc>
          <w:tcPr>
            <w:tcW w:w="1701" w:type="dxa"/>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Ozbiljan stres</w:t>
            </w:r>
          </w:p>
        </w:tc>
        <w:tc>
          <w:tcPr>
            <w:tcW w:w="1417" w:type="dxa"/>
            <w:gridSpan w:val="2"/>
            <w:shd w:val="clear" w:color="auto" w:fill="auto"/>
            <w:noWrap/>
            <w:hideMark/>
          </w:tcPr>
          <w:p w:rsidR="00B946B7" w:rsidRPr="00B946B7" w:rsidRDefault="00B946B7"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8505" w:type="dxa"/>
            <w:gridSpan w:val="6"/>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Pr>
            </w:pPr>
          </w:p>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b w:val="0"/>
                <w:color w:val="000000"/>
                <w:sz w:val="20"/>
                <w:szCs w:val="20"/>
              </w:rPr>
              <w:t>33- Necessity to postpone having children- Potreba za odgađanjem roditeljstva</w:t>
            </w:r>
          </w:p>
          <w:p w:rsidR="00B946B7" w:rsidRPr="00B946B7" w:rsidRDefault="00B946B7" w:rsidP="00B946B7">
            <w:pPr>
              <w:spacing w:before="0" w:line="240" w:lineRule="auto"/>
              <w:ind w:firstLine="0"/>
              <w:jc w:val="left"/>
              <w:rPr>
                <w:rFonts w:eastAsia="Times New Roman"/>
                <w:b w:val="0"/>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hideMark/>
          </w:tcPr>
          <w:p w:rsidR="00B946B7" w:rsidRPr="00B946B7" w:rsidRDefault="00B946B7" w:rsidP="00B946B7">
            <w:pPr>
              <w:spacing w:before="0" w:line="240" w:lineRule="auto"/>
              <w:ind w:firstLine="0"/>
              <w:jc w:val="right"/>
              <w:rPr>
                <w:rFonts w:eastAsia="Times New Roman"/>
                <w:b w:val="0"/>
                <w:color w:val="000000"/>
                <w:sz w:val="20"/>
                <w:szCs w:val="20"/>
              </w:rPr>
            </w:pPr>
            <w:r w:rsidRPr="00B946B7">
              <w:rPr>
                <w:rFonts w:eastAsia="Times New Roman"/>
                <w:noProof/>
                <w:color w:val="000000"/>
                <w:sz w:val="20"/>
                <w:szCs w:val="20"/>
                <w:lang w:eastAsia="hr-HR"/>
              </w:rPr>
              <mc:AlternateContent>
                <mc:Choice Requires="wpg">
                  <w:drawing>
                    <wp:anchor distT="0" distB="0" distL="114300" distR="114300" simplePos="0" relativeHeight="251822080" behindDoc="0" locked="0" layoutInCell="1" allowOverlap="1" wp14:anchorId="048ED9A1" wp14:editId="773FA37E">
                      <wp:simplePos x="0" y="0"/>
                      <wp:positionH relativeFrom="column">
                        <wp:posOffset>250190</wp:posOffset>
                      </wp:positionH>
                      <wp:positionV relativeFrom="paragraph">
                        <wp:posOffset>3810</wp:posOffset>
                      </wp:positionV>
                      <wp:extent cx="3314700" cy="152400"/>
                      <wp:effectExtent l="0" t="0" r="19050" b="19050"/>
                      <wp:wrapNone/>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52400"/>
                                <a:chOff x="0" y="0"/>
                                <a:chExt cx="3314700" cy="152400"/>
                              </a:xfrm>
                            </wpg:grpSpPr>
                            <wps:wsp>
                              <wps:cNvPr id="175" name="Rectangle 175"/>
                              <wps:cNvSpPr/>
                              <wps:spPr>
                                <a:xfrm>
                                  <a:off x="31718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 name="Rectangle 176"/>
                              <wps:cNvSpPr/>
                              <wps:spPr>
                                <a:xfrm>
                                  <a:off x="10382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19145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Rectangle 178"/>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74" o:spid="_x0000_s1026" style="position:absolute;margin-left:19.7pt;margin-top:.3pt;width:261pt;height:12pt;z-index:251822080" coordsize="3314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">
                      <v:rect id="Rectangle 175" o:spid="_x0000_s1027" style="position:absolute;left:31718;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3Z8sMA&#10;AADcAAAADwAAAGRycy9kb3ducmV2LnhtbERPS2sCMRC+C/0PYQq9adKWqqybFSkIhfbiA8HbuBl3&#10;F5PJsknX9d+bQsHbfHzPyZeDs6KnLjSeNbxOFAji0puGKw373Xo8BxEiskHrmTTcKMCyeBrlmBl/&#10;5Q3121iJFMIhQw11jG0mZShrchgmviVO3Nl3DmOCXSVNh9cU7qx8U2oqHTacGmps6bOm8rL9dRo2&#10;anf4dj/v6nhS+0NYO3vqV1brl+dhtQARaYgP8b/7y6T5sw/4eyZdI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3Z8sMAAADcAAAADwAAAAAAAAAAAAAAAACYAgAAZHJzL2Rv&#10;d25yZXYueG1sUEsFBgAAAAAEAAQA9QAAAIgDAAAAAA==&#10;" filled="f" strokecolor="windowText" strokeweight="1pt"/>
                      <v:rect id="Rectangle 176" o:spid="_x0000_s1028" style="position:absolute;left:10382;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9HhcIA&#10;AADcAAAADwAAAGRycy9kb3ducmV2LnhtbERPTWsCMRC9F/ofwhR6q0kraNkaRQqCYC/uitDbuJlu&#10;liaTZRPX7b9vBMHbPN7nLFajd2KgPraBNbxOFAjiOpiWGw2HavPyDiImZIMuMGn4owir5ePDAgsT&#10;LrynoUyNyCEcC9RgU+oKKWNtyWOchI44cz+h95gy7BtperzkcO/km1Iz6bHl3GCxo09L9W959hr2&#10;qjru/NdUfZ/U4Rg33p2GtdP6+Wlcf4BINKa7+Obemjx/PoPrM/k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n0eFwgAAANwAAAAPAAAAAAAAAAAAAAAAAJgCAABkcnMvZG93&#10;bnJldi54bWxQSwUGAAAAAAQABAD1AAAAhwMAAAAA&#10;" filled="f" strokecolor="windowText" strokeweight="1pt"/>
                      <v:rect id="Rectangle 177" o:spid="_x0000_s1029" style="position:absolute;left:19145;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iHsIA&#10;AADcAAAADwAAAGRycy9kb3ducmV2LnhtbERPTWsCMRC9F/ofwhR6q0kruGVrFCkIgr3oitDbuJlu&#10;liaTZRPX7b9vBMHbPN7nzJejd2KgPraBNbxOFAjiOpiWGw2Hav3yDiImZIMuMGn4owjLxePDHEsT&#10;LryjYZ8akUM4lqjBptSVUsbaksc4CR1x5n5C7zFl2DfS9HjJ4d7JN6Vm0mPLucFiR5+W6t/92WvY&#10;qeq49V9T9X1Sh2Nce3caVk7r56dx9QEi0Zju4pt7Y/L8ooDrM/kC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IewgAAANwAAAAPAAAAAAAAAAAAAAAAAJgCAABkcnMvZG93&#10;bnJldi54bWxQSwUGAAAAAAQABAD1AAAAhwMAAAAA&#10;" filled="f" strokecolor="windowText" strokeweight="1pt"/>
                      <v:rect id="Rectangle 178" o:spid="_x0000_s1030" style="position:absolute;width:142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x2bMUA&#10;AADcAAAADwAAAGRycy9kb3ducmV2LnhtbESPT2sCMRDF74V+hzCF3mpiCypbo0hBENqLfxC8jZvp&#10;7mIyWTZx3X77zkHwNsN7895v5ssheNVTl5rIFsYjA4q4jK7hysJhv36bgUoZ2aGPTBb+KMFy8fw0&#10;x8LFG2+p3+VKSQinAi3UObeF1qmsKWAaxZZYtN/YBcyydpV2Hd4kPHj9bsxEB2xYGmps6aum8rK7&#10;Bgtbsz9+h58PczqbwzGtgz/3K2/t68uw+gSVacgP8/164wR/KrTyjEy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THZsxQAAANwAAAAPAAAAAAAAAAAAAAAAAJgCAABkcnMv&#10;ZG93bnJldi54bWxQSwUGAAAAAAQABAD1AAAAigMAAAAA&#10;" filled="f" strokecolor="windowText" strokeweight="1pt"/>
                    </v:group>
                  </w:pict>
                </mc:Fallback>
              </mc:AlternateContent>
            </w:r>
            <w:r w:rsidRPr="00B946B7">
              <w:rPr>
                <w:rFonts w:eastAsia="Times New Roman"/>
                <w:b w:val="0"/>
                <w:color w:val="000000"/>
                <w:sz w:val="20"/>
                <w:szCs w:val="20"/>
              </w:rPr>
              <w:t>Not apply</w:t>
            </w:r>
          </w:p>
        </w:tc>
        <w:tc>
          <w:tcPr>
            <w:tcW w:w="1701" w:type="dxa"/>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No Stress</w:t>
            </w:r>
          </w:p>
        </w:tc>
        <w:tc>
          <w:tcPr>
            <w:tcW w:w="1985" w:type="dxa"/>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Moderate Stress</w:t>
            </w:r>
          </w:p>
        </w:tc>
        <w:tc>
          <w:tcPr>
            <w:tcW w:w="1701" w:type="dxa"/>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Severe Stress</w:t>
            </w:r>
          </w:p>
        </w:tc>
        <w:tc>
          <w:tcPr>
            <w:tcW w:w="1417" w:type="dxa"/>
            <w:gridSpan w:val="2"/>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Nije primjenjivo</w:t>
            </w:r>
          </w:p>
        </w:tc>
        <w:tc>
          <w:tcPr>
            <w:tcW w:w="1701" w:type="dxa"/>
            <w:shd w:val="clear" w:color="auto" w:fill="auto"/>
            <w:noWrap/>
            <w:hideMark/>
          </w:tcPr>
          <w:p w:rsidR="00B946B7" w:rsidRP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Bez stresa</w:t>
            </w:r>
          </w:p>
        </w:tc>
        <w:tc>
          <w:tcPr>
            <w:tcW w:w="1985" w:type="dxa"/>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Umjeren stres</w:t>
            </w:r>
          </w:p>
        </w:tc>
        <w:tc>
          <w:tcPr>
            <w:tcW w:w="1701" w:type="dxa"/>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Ozbiljan stres</w:t>
            </w:r>
          </w:p>
        </w:tc>
        <w:tc>
          <w:tcPr>
            <w:tcW w:w="1417" w:type="dxa"/>
            <w:gridSpan w:val="2"/>
            <w:shd w:val="clear" w:color="auto" w:fill="auto"/>
            <w:noWrap/>
            <w:hideMark/>
          </w:tcPr>
          <w:p w:rsid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p w:rsidR="007E5DCB" w:rsidRDefault="007E5DCB"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p w:rsidR="007E5DCB" w:rsidRDefault="007E5DCB"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p w:rsidR="007E5DCB" w:rsidRDefault="007E5DCB"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p w:rsidR="007E5DCB" w:rsidRDefault="007E5DCB"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p w:rsidR="007E5DCB" w:rsidRPr="00B946B7" w:rsidRDefault="007E5DCB"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05" w:type="dxa"/>
            <w:gridSpan w:val="6"/>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Pr>
            </w:pPr>
          </w:p>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b w:val="0"/>
                <w:color w:val="000000"/>
                <w:sz w:val="20"/>
                <w:szCs w:val="20"/>
              </w:rPr>
              <w:t>34- Overloaded feeling due to huge syllabus- Osjećaj preopterećenosti zbog preopsežnog nastavnog plana i programa</w:t>
            </w:r>
          </w:p>
          <w:p w:rsidR="00B946B7" w:rsidRPr="00B946B7" w:rsidRDefault="00B946B7" w:rsidP="00B946B7">
            <w:pPr>
              <w:spacing w:before="0" w:line="240" w:lineRule="auto"/>
              <w:ind w:firstLine="0"/>
              <w:jc w:val="left"/>
              <w:rPr>
                <w:rFonts w:eastAsia="Times New Roman"/>
                <w:b w:val="0"/>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hideMark/>
          </w:tcPr>
          <w:p w:rsidR="00B946B7" w:rsidRPr="00B946B7" w:rsidRDefault="00B946B7" w:rsidP="00B946B7">
            <w:pPr>
              <w:spacing w:before="0" w:line="240" w:lineRule="auto"/>
              <w:ind w:firstLine="0"/>
              <w:jc w:val="right"/>
              <w:rPr>
                <w:rFonts w:eastAsia="Times New Roman"/>
                <w:b w:val="0"/>
                <w:color w:val="000000"/>
                <w:sz w:val="20"/>
                <w:szCs w:val="20"/>
              </w:rPr>
            </w:pPr>
            <w:r w:rsidRPr="00B946B7">
              <w:rPr>
                <w:rFonts w:eastAsia="Times New Roman"/>
                <w:noProof/>
                <w:color w:val="000000"/>
                <w:sz w:val="20"/>
                <w:szCs w:val="20"/>
                <w:lang w:eastAsia="hr-HR"/>
              </w:rPr>
              <mc:AlternateContent>
                <mc:Choice Requires="wpg">
                  <w:drawing>
                    <wp:anchor distT="0" distB="0" distL="114300" distR="114300" simplePos="0" relativeHeight="251823104" behindDoc="0" locked="0" layoutInCell="1" allowOverlap="1" wp14:anchorId="5F7006D7" wp14:editId="67C35FDD">
                      <wp:simplePos x="0" y="0"/>
                      <wp:positionH relativeFrom="column">
                        <wp:posOffset>250190</wp:posOffset>
                      </wp:positionH>
                      <wp:positionV relativeFrom="paragraph">
                        <wp:posOffset>3810</wp:posOffset>
                      </wp:positionV>
                      <wp:extent cx="3314700" cy="152400"/>
                      <wp:effectExtent l="0" t="0" r="19050" b="19050"/>
                      <wp:wrapNone/>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52400"/>
                                <a:chOff x="0" y="0"/>
                                <a:chExt cx="3314700" cy="152400"/>
                              </a:xfrm>
                            </wpg:grpSpPr>
                            <wps:wsp>
                              <wps:cNvPr id="180" name="Rectangle 180"/>
                              <wps:cNvSpPr/>
                              <wps:spPr>
                                <a:xfrm>
                                  <a:off x="31718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 name="Rectangle 181"/>
                              <wps:cNvSpPr/>
                              <wps:spPr>
                                <a:xfrm>
                                  <a:off x="10382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 name="Rectangle 182"/>
                              <wps:cNvSpPr/>
                              <wps:spPr>
                                <a:xfrm>
                                  <a:off x="19145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 name="Rectangle 183"/>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79" o:spid="_x0000_s1026" style="position:absolute;margin-left:19.7pt;margin-top:.3pt;width:261pt;height:12pt;z-index:251823104" coordsize="3314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">
                      <v:rect id="Rectangle 180" o:spid="_x0000_s1027" style="position:absolute;left:31718;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8KTcQA&#10;AADcAAAADwAAAGRycy9kb3ducmV2LnhtbESPT2sCMRDF74V+hzCF3mpiBZGtUUQQCnrxD0Jv42a6&#10;uzSZLJu4br+9cxC8zfDevPeb+XIIXvXUpSayhfHIgCIuo2u4snA6bj5moFJGdugjk4V/SrBcvL7M&#10;sXDxxnvqD7lSEsKpQAt1zm2hdSprCphGsSUW7Td2AbOsXaVdhzcJD15/GjPVARuWhhpbWtdU/h2u&#10;wcLeHM/bsJuYn4s5ndMm+Eu/8ta+vw2rL1CZhvw0P66/neDPBF+ekQn0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vCk3EAAAA3AAAAA8AAAAAAAAAAAAAAAAAmAIAAGRycy9k&#10;b3ducmV2LnhtbFBLBQYAAAAABAAEAPUAAACJAwAAAAA=&#10;" filled="f" strokecolor="windowText" strokeweight="1pt"/>
                      <v:rect id="Rectangle 181" o:spid="_x0000_s1028" style="position:absolute;left:10382;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Ov1sEA&#10;AADcAAAADwAAAGRycy9kb3ducmV2LnhtbERPS4vCMBC+L/gfwgh7WxNdWKRrFBEEQS8+KOxtbMa2&#10;mExKE2v992ZB8DYf33Nmi95Z0VEbas8axiMFgrjwpuZSw+m4/pqCCBHZoPVMGh4UYDEffMwwM/7O&#10;e+oOsRQphEOGGqoYm0zKUFTkMIx8Q5y4i28dxgTbUpoW7yncWTlR6kc6rDk1VNjQqqLierg5DXt1&#10;zLdu963+zuqUh7Wz525ptf4c9stfEJH6+Ba/3BuT5k/H8P9Muk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jr9bBAAAA3AAAAA8AAAAAAAAAAAAAAAAAmAIAAGRycy9kb3du&#10;cmV2LnhtbFBLBQYAAAAABAAEAPUAAACGAwAAAAA=&#10;" filled="f" strokecolor="windowText" strokeweight="1pt"/>
                      <v:rect id="Rectangle 182" o:spid="_x0000_s1029" style="position:absolute;left:19145;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ExocEA&#10;AADcAAAADwAAAGRycy9kb3ducmV2LnhtbERPS4vCMBC+C/sfwix400QFkWoUEYQFvfig4G1sZtuy&#10;yaQ02Vr/vREW9jYf33NWm95Z0VEbas8aJmMFgrjwpuZSw/WyHy1AhIhs0HomDU8KsFl/DFaYGf/g&#10;E3XnWIoUwiFDDVWMTSZlKCpyGMa+IU7ct28dxgTbUpoWHyncWTlVai4d1pwaKmxoV1Hxc/51Gk7q&#10;kh/ccaZud3XNw97Ze7e1Wg8/++0SRKQ+/ov/3F8mzV9M4f1Muk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xMaHBAAAA3AAAAA8AAAAAAAAAAAAAAAAAmAIAAGRycy9kb3du&#10;cmV2LnhtbFBLBQYAAAAABAAEAPUAAACGAwAAAAA=&#10;" filled="f" strokecolor="windowText" strokeweight="1pt"/>
                      <v:rect id="Rectangle 183" o:spid="_x0000_s1030" style="position:absolute;width:142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2UOsIA&#10;AADcAAAADwAAAGRycy9kb3ducmV2LnhtbERPyWrDMBC9F/IPYgK5NVJjKMaNEkLBEGguWQj0NrGm&#10;tqk0MpZqu39fFQK5zeOts95OzoqB+tB61vCyVCCIK29arjVczuVzDiJEZIPWM2n4pQDbzexpjYXx&#10;Ix9pOMVapBAOBWpoYuwKKUPVkMOw9B1x4r587zAm2NfS9DimcGflSqlX6bDl1NBgR+8NVd+nH6fh&#10;qM7XD3fI1OdNXa6hdPY27KzWi/m0ewMRaYoP8d29N2l+nsH/M+kC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PZQ6wgAAANwAAAAPAAAAAAAAAAAAAAAAAJgCAABkcnMvZG93&#10;bnJldi54bWxQSwUGAAAAAAQABAD1AAAAhwMAAAAA&#10;" filled="f" strokecolor="windowText" strokeweight="1pt"/>
                    </v:group>
                  </w:pict>
                </mc:Fallback>
              </mc:AlternateContent>
            </w:r>
            <w:r w:rsidRPr="00B946B7">
              <w:rPr>
                <w:rFonts w:eastAsia="Times New Roman"/>
                <w:b w:val="0"/>
                <w:color w:val="000000"/>
                <w:sz w:val="20"/>
                <w:szCs w:val="20"/>
              </w:rPr>
              <w:t>Not apply</w:t>
            </w:r>
          </w:p>
        </w:tc>
        <w:tc>
          <w:tcPr>
            <w:tcW w:w="1701" w:type="dxa"/>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No Stress</w:t>
            </w:r>
          </w:p>
        </w:tc>
        <w:tc>
          <w:tcPr>
            <w:tcW w:w="1985" w:type="dxa"/>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Moderate Stress</w:t>
            </w:r>
          </w:p>
        </w:tc>
        <w:tc>
          <w:tcPr>
            <w:tcW w:w="1701" w:type="dxa"/>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Severe Stress</w:t>
            </w:r>
          </w:p>
        </w:tc>
        <w:tc>
          <w:tcPr>
            <w:tcW w:w="1417" w:type="dxa"/>
            <w:gridSpan w:val="2"/>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Nije primjenjivo</w:t>
            </w:r>
          </w:p>
        </w:tc>
        <w:tc>
          <w:tcPr>
            <w:tcW w:w="1701" w:type="dxa"/>
            <w:shd w:val="clear" w:color="auto" w:fill="auto"/>
            <w:noWrap/>
            <w:hideMark/>
          </w:tcPr>
          <w:p w:rsidR="00B946B7" w:rsidRPr="00B946B7" w:rsidRDefault="00B946B7"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Bez stresa</w:t>
            </w:r>
          </w:p>
        </w:tc>
        <w:tc>
          <w:tcPr>
            <w:tcW w:w="1985" w:type="dxa"/>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Umjeren stres</w:t>
            </w:r>
          </w:p>
        </w:tc>
        <w:tc>
          <w:tcPr>
            <w:tcW w:w="1701" w:type="dxa"/>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Ozbiljan stres</w:t>
            </w:r>
          </w:p>
        </w:tc>
        <w:tc>
          <w:tcPr>
            <w:tcW w:w="1417" w:type="dxa"/>
            <w:gridSpan w:val="2"/>
            <w:shd w:val="clear" w:color="auto" w:fill="auto"/>
            <w:noWrap/>
            <w:hideMark/>
          </w:tcPr>
          <w:p w:rsidR="00B946B7" w:rsidRPr="00B946B7" w:rsidRDefault="00B946B7"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8505" w:type="dxa"/>
            <w:gridSpan w:val="6"/>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Pr>
            </w:pPr>
          </w:p>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b w:val="0"/>
                <w:color w:val="000000"/>
                <w:sz w:val="20"/>
                <w:szCs w:val="20"/>
              </w:rPr>
              <w:t>35- Patients being late or not showing for their appointments- Pacijenti koji kasne ili ne dođu na dogovoreni dentalni postupak</w:t>
            </w:r>
          </w:p>
          <w:p w:rsidR="00B946B7" w:rsidRPr="00B946B7" w:rsidRDefault="00B946B7" w:rsidP="00B946B7">
            <w:pPr>
              <w:spacing w:before="0" w:line="240" w:lineRule="auto"/>
              <w:ind w:firstLine="0"/>
              <w:jc w:val="left"/>
              <w:rPr>
                <w:rFonts w:eastAsia="Times New Roman"/>
                <w:b w:val="0"/>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hideMark/>
          </w:tcPr>
          <w:p w:rsidR="00B946B7" w:rsidRPr="00B946B7" w:rsidRDefault="00B946B7" w:rsidP="00B946B7">
            <w:pPr>
              <w:spacing w:before="0" w:line="240" w:lineRule="auto"/>
              <w:ind w:firstLine="0"/>
              <w:jc w:val="right"/>
              <w:rPr>
                <w:rFonts w:eastAsia="Times New Roman"/>
                <w:b w:val="0"/>
                <w:color w:val="000000"/>
                <w:sz w:val="20"/>
                <w:szCs w:val="20"/>
              </w:rPr>
            </w:pPr>
            <w:r w:rsidRPr="00B946B7">
              <w:rPr>
                <w:rFonts w:eastAsia="Times New Roman"/>
                <w:noProof/>
                <w:color w:val="000000"/>
                <w:sz w:val="20"/>
                <w:szCs w:val="20"/>
                <w:lang w:eastAsia="hr-HR"/>
              </w:rPr>
              <mc:AlternateContent>
                <mc:Choice Requires="wpg">
                  <w:drawing>
                    <wp:anchor distT="0" distB="0" distL="114300" distR="114300" simplePos="0" relativeHeight="251824128" behindDoc="0" locked="0" layoutInCell="1" allowOverlap="1" wp14:anchorId="4D41817E" wp14:editId="6511A14D">
                      <wp:simplePos x="0" y="0"/>
                      <wp:positionH relativeFrom="column">
                        <wp:posOffset>250190</wp:posOffset>
                      </wp:positionH>
                      <wp:positionV relativeFrom="paragraph">
                        <wp:posOffset>3810</wp:posOffset>
                      </wp:positionV>
                      <wp:extent cx="3314700" cy="152400"/>
                      <wp:effectExtent l="0" t="0" r="19050" b="19050"/>
                      <wp:wrapNone/>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52400"/>
                                <a:chOff x="0" y="0"/>
                                <a:chExt cx="3314700" cy="152400"/>
                              </a:xfrm>
                            </wpg:grpSpPr>
                            <wps:wsp>
                              <wps:cNvPr id="185" name="Rectangle 185"/>
                              <wps:cNvSpPr/>
                              <wps:spPr>
                                <a:xfrm>
                                  <a:off x="31718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 name="Rectangle 186"/>
                              <wps:cNvSpPr/>
                              <wps:spPr>
                                <a:xfrm>
                                  <a:off x="10382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 name="Rectangle 187"/>
                              <wps:cNvSpPr/>
                              <wps:spPr>
                                <a:xfrm>
                                  <a:off x="19145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 name="Rectangle 188"/>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84" o:spid="_x0000_s1026" style="position:absolute;margin-left:19.7pt;margin-top:.3pt;width:261pt;height:12pt;z-index:251824128" coordsize="3314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">
                      <v:rect id="Rectangle 185" o:spid="_x0000_s1027" style="position:absolute;left:31718;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ip1cEA&#10;AADcAAAADwAAAGRycy9kb3ducmV2LnhtbERPS4vCMBC+C/sfwgjeNFFxkWoUWRAW1osPBG9jM7bF&#10;ZFKaWOu/NwsLe5uP7znLdeesaKkJlWcN45ECQZx7U3Gh4XTcDucgQkQ2aD2ThhcFWK8+ekvMjH/y&#10;ntpDLEQK4ZChhjLGOpMy5CU5DCNfEyfu5huHMcGmkKbBZwp3Vk6U+pQOK04NJdb0VVJ+Pzychr06&#10;nn/cbqouV3U6h62z13ZjtR70u80CRKQu/ov/3N8mzZ/P4PeZdIF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YqdXBAAAA3AAAAA8AAAAAAAAAAAAAAAAAmAIAAGRycy9kb3du&#10;cmV2LnhtbFBLBQYAAAAABAAEAPUAAACGAwAAAAA=&#10;" filled="f" strokecolor="windowText" strokeweight="1pt"/>
                      <v:rect id="Rectangle 186" o:spid="_x0000_s1028" style="position:absolute;left:10382;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o3osIA&#10;AADcAAAADwAAAGRycy9kb3ducmV2LnhtbERPyWrDMBC9B/IPYgK9xVJTCMGNEkLBEGgvWQj0Nram&#10;tqk0MpZqu38fBQq9zeOts91PzoqB+tB61vCcKRDElTct1xqul2K5AREiskHrmTT8UoD9bj7bYm78&#10;yCcazrEWKYRDjhqaGLtcylA15DBkviNO3JfvHcYE+1qaHscU7qxcKbWWDltODQ129NZQ9X3+cRpO&#10;6nJ7dx8v6rNU11sonC2Hg9X6aTEdXkFEmuK/+M99NGn+Zg2PZ9IFcn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SjeiwgAAANwAAAAPAAAAAAAAAAAAAAAAAJgCAABkcnMvZG93&#10;bnJldi54bWxQSwUGAAAAAAQABAD1AAAAhwMAAAAA&#10;" filled="f" strokecolor="windowText" strokeweight="1pt"/>
                      <v:rect id="Rectangle 187" o:spid="_x0000_s1029" style="position:absolute;left:19145;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aSOcEA&#10;AADcAAAADwAAAGRycy9kb3ducmV2LnhtbERPS4vCMBC+C/sfwgjeNFHBlWoUWRAW1osPBG9jM7bF&#10;ZFKaWOu/NwsLe5uP7znLdeesaKkJlWcN45ECQZx7U3Gh4XTcDucgQkQ2aD2ThhcFWK8+ekvMjH/y&#10;ntpDLEQK4ZChhjLGOpMy5CU5DCNfEyfu5huHMcGmkKbBZwp3Vk6UmkmHFaeGEmv6Kim/Hx5Ow14d&#10;zz9uN1WXqzqdw9bZa7uxWg/63WYBIlIX/8V/7m+T5s8/4feZdIF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GkjnBAAAA3AAAAA8AAAAAAAAAAAAAAAAAmAIAAGRycy9kb3du&#10;cmV2LnhtbFBLBQYAAAAABAAEAPUAAACGAwAAAAA=&#10;" filled="f" strokecolor="windowText" strokeweight="1pt"/>
                      <v:rect id="Rectangle 188" o:spid="_x0000_s1030" style="position:absolute;width:142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kGS8QA&#10;AADcAAAADwAAAGRycy9kb3ducmV2LnhtbESPT2sCMRDF74V+hzCF3mpiBZGtUUQQCnrxD0Jv42a6&#10;uzSZLJu4br+9cxC8zfDevPeb+XIIXvXUpSayhfHIgCIuo2u4snA6bj5moFJGdugjk4V/SrBcvL7M&#10;sXDxxnvqD7lSEsKpQAt1zm2hdSprCphGsSUW7Td2AbOsXaVdhzcJD15/GjPVARuWhhpbWtdU/h2u&#10;wcLeHM/bsJuYn4s5ndMm+Eu/8ta+vw2rL1CZhvw0P66/neDPhFaekQn0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ZBkvEAAAA3AAAAA8AAAAAAAAAAAAAAAAAmAIAAGRycy9k&#10;b3ducmV2LnhtbFBLBQYAAAAABAAEAPUAAACJAwAAAAA=&#10;" filled="f" strokecolor="windowText" strokeweight="1pt"/>
                    </v:group>
                  </w:pict>
                </mc:Fallback>
              </mc:AlternateContent>
            </w:r>
            <w:r w:rsidRPr="00B946B7">
              <w:rPr>
                <w:rFonts w:eastAsia="Times New Roman"/>
                <w:b w:val="0"/>
                <w:color w:val="000000"/>
                <w:sz w:val="20"/>
                <w:szCs w:val="20"/>
              </w:rPr>
              <w:t>Not apply</w:t>
            </w:r>
          </w:p>
        </w:tc>
        <w:tc>
          <w:tcPr>
            <w:tcW w:w="1701" w:type="dxa"/>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No Stress</w:t>
            </w:r>
          </w:p>
        </w:tc>
        <w:tc>
          <w:tcPr>
            <w:tcW w:w="1985" w:type="dxa"/>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Moderate Stress</w:t>
            </w:r>
          </w:p>
        </w:tc>
        <w:tc>
          <w:tcPr>
            <w:tcW w:w="1701" w:type="dxa"/>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Severe Stress</w:t>
            </w:r>
          </w:p>
        </w:tc>
        <w:tc>
          <w:tcPr>
            <w:tcW w:w="1417" w:type="dxa"/>
            <w:gridSpan w:val="2"/>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Nije primjenjivo</w:t>
            </w:r>
          </w:p>
        </w:tc>
        <w:tc>
          <w:tcPr>
            <w:tcW w:w="1701" w:type="dxa"/>
            <w:shd w:val="clear" w:color="auto" w:fill="auto"/>
            <w:noWrap/>
            <w:hideMark/>
          </w:tcPr>
          <w:p w:rsidR="00B946B7" w:rsidRP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Bez stresa</w:t>
            </w:r>
          </w:p>
        </w:tc>
        <w:tc>
          <w:tcPr>
            <w:tcW w:w="1985" w:type="dxa"/>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Umjeren stres</w:t>
            </w:r>
          </w:p>
        </w:tc>
        <w:tc>
          <w:tcPr>
            <w:tcW w:w="1701" w:type="dxa"/>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Ozbiljan stres</w:t>
            </w:r>
          </w:p>
        </w:tc>
        <w:tc>
          <w:tcPr>
            <w:tcW w:w="1417" w:type="dxa"/>
            <w:gridSpan w:val="2"/>
            <w:shd w:val="clear" w:color="auto" w:fill="auto"/>
            <w:noWrap/>
            <w:hideMark/>
          </w:tcPr>
          <w:p w:rsidR="00B946B7" w:rsidRP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05" w:type="dxa"/>
            <w:gridSpan w:val="6"/>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Pr>
            </w:pPr>
          </w:p>
          <w:p w:rsidR="00B946B7" w:rsidRPr="00B946B7" w:rsidRDefault="00B946B7" w:rsidP="00B946B7">
            <w:pPr>
              <w:spacing w:before="0" w:line="240" w:lineRule="auto"/>
              <w:ind w:firstLine="0"/>
              <w:jc w:val="left"/>
              <w:rPr>
                <w:rFonts w:eastAsia="Times New Roman"/>
                <w:b w:val="0"/>
                <w:color w:val="000000"/>
                <w:sz w:val="20"/>
                <w:szCs w:val="20"/>
              </w:rPr>
            </w:pPr>
          </w:p>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b w:val="0"/>
                <w:color w:val="000000"/>
                <w:sz w:val="20"/>
                <w:szCs w:val="20"/>
              </w:rPr>
              <w:t>36- Receiving criticism about work- Dobivanje kritika o Vašem radu</w:t>
            </w:r>
          </w:p>
          <w:p w:rsidR="00B946B7" w:rsidRPr="00B946B7" w:rsidRDefault="00B946B7" w:rsidP="00B946B7">
            <w:pPr>
              <w:spacing w:before="0" w:line="240" w:lineRule="auto"/>
              <w:ind w:firstLine="0"/>
              <w:jc w:val="left"/>
              <w:rPr>
                <w:rFonts w:eastAsia="Times New Roman"/>
                <w:b w:val="0"/>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hideMark/>
          </w:tcPr>
          <w:p w:rsidR="00B946B7" w:rsidRPr="00B946B7" w:rsidRDefault="00B946B7" w:rsidP="00B946B7">
            <w:pPr>
              <w:spacing w:before="0" w:line="240" w:lineRule="auto"/>
              <w:ind w:firstLine="0"/>
              <w:jc w:val="right"/>
              <w:rPr>
                <w:rFonts w:eastAsia="Times New Roman"/>
                <w:b w:val="0"/>
                <w:color w:val="000000"/>
                <w:sz w:val="20"/>
                <w:szCs w:val="20"/>
              </w:rPr>
            </w:pPr>
            <w:r w:rsidRPr="00B946B7">
              <w:rPr>
                <w:rFonts w:eastAsia="Times New Roman"/>
                <w:noProof/>
                <w:color w:val="000000"/>
                <w:sz w:val="20"/>
                <w:szCs w:val="20"/>
                <w:lang w:eastAsia="hr-HR"/>
              </w:rPr>
              <mc:AlternateContent>
                <mc:Choice Requires="wpg">
                  <w:drawing>
                    <wp:anchor distT="0" distB="0" distL="114300" distR="114300" simplePos="0" relativeHeight="251825152" behindDoc="0" locked="0" layoutInCell="1" allowOverlap="1" wp14:anchorId="706601B4" wp14:editId="145C4477">
                      <wp:simplePos x="0" y="0"/>
                      <wp:positionH relativeFrom="column">
                        <wp:posOffset>250190</wp:posOffset>
                      </wp:positionH>
                      <wp:positionV relativeFrom="paragraph">
                        <wp:posOffset>3810</wp:posOffset>
                      </wp:positionV>
                      <wp:extent cx="3314700" cy="152400"/>
                      <wp:effectExtent l="0" t="0" r="19050" b="19050"/>
                      <wp:wrapNone/>
                      <wp:docPr id="262"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52400"/>
                                <a:chOff x="0" y="0"/>
                                <a:chExt cx="3314700" cy="152400"/>
                              </a:xfrm>
                            </wpg:grpSpPr>
                            <wps:wsp>
                              <wps:cNvPr id="263" name="Rectangle 190"/>
                              <wps:cNvSpPr/>
                              <wps:spPr>
                                <a:xfrm>
                                  <a:off x="31718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Rectangle 191"/>
                              <wps:cNvSpPr/>
                              <wps:spPr>
                                <a:xfrm>
                                  <a:off x="10382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Rectangle 192"/>
                              <wps:cNvSpPr/>
                              <wps:spPr>
                                <a:xfrm>
                                  <a:off x="19145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 name="Rectangle 193"/>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89" o:spid="_x0000_s1026" style="position:absolute;margin-left:19.7pt;margin-top:.3pt;width:261pt;height:12pt;z-index:251825152" coordsize="3314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">
                      <v:rect id="Rectangle 190" o:spid="_x0000_s1027" style="position:absolute;left:31718;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QTvMMA&#10;AADcAAAADwAAAGRycy9kb3ducmV2LnhtbESPT4vCMBTE7wt+h/AW9rYmqyBSjSKCILgX/1Dw9mye&#10;bTF5KU2s9dubhQWPw8z8hpkve2dFR22oPWv4GSoQxIU3NZcaTsfN9xREiMgGrWfS8KQAy8XgY46Z&#10;8Q/eU3eIpUgQDhlqqGJsMilDUZHDMPQNcfKuvnUYk2xLaVp8JLizcqTURDqsOS1U2NC6ouJ2uDsN&#10;e3XMd+53rM4XdcrDxtlLt7Jaf332qxmISH18h//bW6NhNBnD35l0BO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QTvMMAAADcAAAADwAAAAAAAAAAAAAAAACYAgAAZHJzL2Rv&#10;d25yZXYueG1sUEsFBgAAAAAEAAQA9QAAAIgDAAAAAA==&#10;" filled="f" strokecolor="windowText" strokeweight="1pt"/>
                      <v:rect id="Rectangle 191" o:spid="_x0000_s1028" style="position:absolute;left:10382;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2LyMQA&#10;AADcAAAADwAAAGRycy9kb3ducmV2LnhtbESPS4sCMRCE7wv+h9CCtzXxgchoFBGEBffiA8FbO2ln&#10;BpPOMMmO47/fCAt7LKrqK2q57pwVLTWh8qxhNFQgiHNvKi40nE+7zzmIEJENWs+k4UUB1qvexxIz&#10;4598oPYYC5EgHDLUUMZYZ1KGvCSHYehr4uTdfeMwJtkU0jT4THBn5VipmXRYcVoosaZtSfnj+OM0&#10;HNTpsnffE3W9qfMl7Jy9tRur9aDfbRYgInXxP/zX/jIaxrMpvM+k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9i8jEAAAA3AAAAA8AAAAAAAAAAAAAAAAAmAIAAGRycy9k&#10;b3ducmV2LnhtbFBLBQYAAAAABAAEAPUAAACJAwAAAAA=&#10;" filled="f" strokecolor="windowText" strokeweight="1pt"/>
                      <v:rect id="Rectangle 192" o:spid="_x0000_s1029" style="position:absolute;left:19145;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EuU8MA&#10;AADcAAAADwAAAGRycy9kb3ducmV2LnhtbESPT4vCMBTE7wt+h/AEb2uiokg1igjCgnvxD4K3Z/Ns&#10;i8lLabK1fvuNsLDHYWZ+wyzXnbOipSZUnjWMhgoEce5NxYWG82n3OQcRIrJB65k0vCjAetX7WGJm&#10;/JMP1B5jIRKEQ4YayhjrTMqQl+QwDH1NnLy7bxzGJJtCmgafCe6sHCs1kw4rTgsl1rQtKX8cf5yG&#10;gzpd9u57oq43db6EnbO3dmO1HvS7zQJEpC7+h//aX0bDeDaF95l0BO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EuU8MAAADcAAAADwAAAAAAAAAAAAAAAACYAgAAZHJzL2Rv&#10;d25yZXYueG1sUEsFBgAAAAAEAAQA9QAAAIgDAAAAAA==&#10;" filled="f" strokecolor="windowText" strokeweight="1pt"/>
                      <v:rect id="Rectangle 193" o:spid="_x0000_s1030" style="position:absolute;width:142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OwJMMA&#10;AADcAAAADwAAAGRycy9kb3ducmV2LnhtbESPT4vCMBTE7wt+h/AEb2uiQpGuUUQQhN2LfxD29mye&#10;bTF5KU2s9dubhQWPw8z8hlmsemdFR22oPWuYjBUI4sKbmksNp+P2cw4iRGSD1jNpeFKA1XLwscDc&#10;+AfvqTvEUiQIhxw1VDE2uZShqMhhGPuGOHlX3zqMSbalNC0+EtxZOVUqkw5rTgsVNrSpqLgd7k7D&#10;Xh3P3+5npn4v6nQOW2cv3dpqPRr26y8Qkfr4Dv+3d0bDNMvg70w6An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OwJMMAAADcAAAADwAAAAAAAAAAAAAAAACYAgAAZHJzL2Rv&#10;d25yZXYueG1sUEsFBgAAAAAEAAQA9QAAAIgDAAAAAA==&#10;" filled="f" strokecolor="windowText" strokeweight="1pt"/>
                    </v:group>
                  </w:pict>
                </mc:Fallback>
              </mc:AlternateContent>
            </w:r>
            <w:r w:rsidRPr="00B946B7">
              <w:rPr>
                <w:rFonts w:eastAsia="Times New Roman"/>
                <w:b w:val="0"/>
                <w:color w:val="000000"/>
                <w:sz w:val="20"/>
                <w:szCs w:val="20"/>
              </w:rPr>
              <w:t>Not apply</w:t>
            </w:r>
          </w:p>
        </w:tc>
        <w:tc>
          <w:tcPr>
            <w:tcW w:w="1701" w:type="dxa"/>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No Stress</w:t>
            </w:r>
          </w:p>
        </w:tc>
        <w:tc>
          <w:tcPr>
            <w:tcW w:w="1985" w:type="dxa"/>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Moderate Stress</w:t>
            </w:r>
          </w:p>
        </w:tc>
        <w:tc>
          <w:tcPr>
            <w:tcW w:w="1701" w:type="dxa"/>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Severe Stress</w:t>
            </w:r>
          </w:p>
        </w:tc>
        <w:tc>
          <w:tcPr>
            <w:tcW w:w="1417" w:type="dxa"/>
            <w:gridSpan w:val="2"/>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Nije primjenjivo</w:t>
            </w:r>
          </w:p>
        </w:tc>
        <w:tc>
          <w:tcPr>
            <w:tcW w:w="1701" w:type="dxa"/>
            <w:shd w:val="clear" w:color="auto" w:fill="auto"/>
            <w:noWrap/>
            <w:hideMark/>
          </w:tcPr>
          <w:p w:rsidR="00B946B7" w:rsidRPr="00B946B7" w:rsidRDefault="00B946B7"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Bez stresa</w:t>
            </w:r>
          </w:p>
        </w:tc>
        <w:tc>
          <w:tcPr>
            <w:tcW w:w="1985" w:type="dxa"/>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Umjeren stres</w:t>
            </w:r>
          </w:p>
        </w:tc>
        <w:tc>
          <w:tcPr>
            <w:tcW w:w="1701" w:type="dxa"/>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Ozbiljan stres</w:t>
            </w:r>
          </w:p>
        </w:tc>
        <w:tc>
          <w:tcPr>
            <w:tcW w:w="1417" w:type="dxa"/>
            <w:gridSpan w:val="2"/>
            <w:shd w:val="clear" w:color="auto" w:fill="auto"/>
            <w:noWrap/>
            <w:hideMark/>
          </w:tcPr>
          <w:p w:rsidR="00B946B7" w:rsidRPr="00B946B7" w:rsidRDefault="00B946B7"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8505" w:type="dxa"/>
            <w:gridSpan w:val="6"/>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Pr>
            </w:pPr>
          </w:p>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b w:val="0"/>
                <w:color w:val="000000"/>
                <w:sz w:val="20"/>
                <w:szCs w:val="20"/>
              </w:rPr>
              <w:t>37- Responsibility of getting suitable patients- Odgovornost dobivanja prikladnih (odgovarajućih) pacijenata</w:t>
            </w:r>
          </w:p>
          <w:p w:rsidR="00B946B7" w:rsidRPr="00B946B7" w:rsidRDefault="00B946B7" w:rsidP="00B946B7">
            <w:pPr>
              <w:spacing w:before="0" w:line="240" w:lineRule="auto"/>
              <w:ind w:firstLine="0"/>
              <w:jc w:val="left"/>
              <w:rPr>
                <w:rFonts w:eastAsia="Times New Roman"/>
                <w:b w:val="0"/>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hideMark/>
          </w:tcPr>
          <w:p w:rsidR="00B946B7" w:rsidRPr="00B946B7" w:rsidRDefault="00B946B7" w:rsidP="00B946B7">
            <w:pPr>
              <w:spacing w:before="0" w:line="240" w:lineRule="auto"/>
              <w:ind w:firstLine="0"/>
              <w:jc w:val="right"/>
              <w:rPr>
                <w:rFonts w:eastAsia="Times New Roman"/>
                <w:b w:val="0"/>
                <w:color w:val="000000"/>
                <w:sz w:val="20"/>
                <w:szCs w:val="20"/>
              </w:rPr>
            </w:pPr>
            <w:r w:rsidRPr="00B946B7">
              <w:rPr>
                <w:rFonts w:eastAsia="Times New Roman"/>
                <w:noProof/>
                <w:color w:val="000000"/>
                <w:sz w:val="20"/>
                <w:szCs w:val="20"/>
                <w:lang w:eastAsia="hr-HR"/>
              </w:rPr>
              <mc:AlternateContent>
                <mc:Choice Requires="wpg">
                  <w:drawing>
                    <wp:anchor distT="0" distB="0" distL="114300" distR="114300" simplePos="0" relativeHeight="251826176" behindDoc="0" locked="0" layoutInCell="1" allowOverlap="1" wp14:anchorId="32BB3643" wp14:editId="531D888C">
                      <wp:simplePos x="0" y="0"/>
                      <wp:positionH relativeFrom="column">
                        <wp:posOffset>250190</wp:posOffset>
                      </wp:positionH>
                      <wp:positionV relativeFrom="paragraph">
                        <wp:posOffset>3810</wp:posOffset>
                      </wp:positionV>
                      <wp:extent cx="3314700" cy="152400"/>
                      <wp:effectExtent l="0" t="0" r="19050" b="1905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52400"/>
                                <a:chOff x="0" y="0"/>
                                <a:chExt cx="3314700" cy="152400"/>
                              </a:xfrm>
                            </wpg:grpSpPr>
                            <wps:wsp>
                              <wps:cNvPr id="195" name="Rectangle 195"/>
                              <wps:cNvSpPr/>
                              <wps:spPr>
                                <a:xfrm>
                                  <a:off x="31718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Rectangle 196"/>
                              <wps:cNvSpPr/>
                              <wps:spPr>
                                <a:xfrm>
                                  <a:off x="10382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Rectangle 197"/>
                              <wps:cNvSpPr/>
                              <wps:spPr>
                                <a:xfrm>
                                  <a:off x="19145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Rectangle 198"/>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94" o:spid="_x0000_s1026" style="position:absolute;margin-left:19.7pt;margin-top:.3pt;width:261pt;height:12pt;z-index:251826176" coordsize="3314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">
                      <v:rect id="Rectangle 195" o:spid="_x0000_s1027" style="position:absolute;left:31718;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E/CMMA&#10;AADcAAAADwAAAGRycy9kb3ducmV2LnhtbERPS2sCMRC+C/0PYQq9adKWiq6bFSkIhfbiA8HbuBl3&#10;F5PJsknX9d+bQsHbfHzPyZeDs6KnLjSeNbxOFAji0puGKw373Xo8AxEiskHrmTTcKMCyeBrlmBl/&#10;5Q3121iJFMIhQw11jG0mZShrchgmviVO3Nl3DmOCXSVNh9cU7qx8U2oqHTacGmps6bOm8rL9dRo2&#10;anf4dj/v6nhS+0NYO3vqV1brl+dhtQARaYgP8b/7y6T58w/4eyZdI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UE/CMMAAADcAAAADwAAAAAAAAAAAAAAAACYAgAAZHJzL2Rv&#10;d25yZXYueG1sUEsFBgAAAAAEAAQA9QAAAIgDAAAAAA==&#10;" filled="f" strokecolor="windowText" strokeweight="1pt"/>
                      <v:rect id="Rectangle 196" o:spid="_x0000_s1028" style="position:absolute;left:10382;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Ohf8IA&#10;AADcAAAADwAAAGRycy9kb3ducmV2LnhtbERPTWsCMRC9F/ofwhR6q0kriN0aRQqCYC/uitDbuJlu&#10;liaTZRPX7b9vBMHbPN7nLFajd2KgPraBNbxOFAjiOpiWGw2HavMyBxETskEXmDT8UYTV8vFhgYUJ&#10;F97TUKZG5BCOBWqwKXWFlLG25DFOQkecuZ/Qe0wZ9o00PV5yuHfyTamZ9NhybrDY0ael+rc8ew17&#10;VR13/muqvk/qcIwb707D2mn9/DSuP0AkGtNdfHNvTZ7/PoPrM/k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k6F/wgAAANwAAAAPAAAAAAAAAAAAAAAAAJgCAABkcnMvZG93&#10;bnJldi54bWxQSwUGAAAAAAQABAD1AAAAhwMAAAAA&#10;" filled="f" strokecolor="windowText" strokeweight="1pt"/>
                      <v:rect id="Rectangle 197" o:spid="_x0000_s1029" style="position:absolute;left:19145;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8E5MMA&#10;AADcAAAADwAAAGRycy9kb3ducmV2LnhtbERPS2sCMRC+C/0PYQq9adIWqq6bFSkIhfbiA8HbuBl3&#10;F5PJsknX9d+bQsHbfHzPyZeDs6KnLjSeNbxOFAji0puGKw373Xo8AxEiskHrmTTcKMCyeBrlmBl/&#10;5Q3121iJFMIhQw11jG0mZShrchgmviVO3Nl3DmOCXSVNh9cU7qx8U+pDOmw4NdTY0mdN5WX76zRs&#10;1O7w7X7e1fGk9oewdvbUr6zWL8/DagEi0hAf4n/3l0nz51P4eyZdI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8E5MMAAADcAAAADwAAAAAAAAAAAAAAAACYAgAAZHJzL2Rv&#10;d25yZXYueG1sUEsFBgAAAAAEAAQA9QAAAIgDAAAAAA==&#10;" filled="f" strokecolor="windowText" strokeweight="1pt"/>
                      <v:rect id="Rectangle 198" o:spid="_x0000_s1030" style="position:absolute;width:142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CQlsUA&#10;AADcAAAADwAAAGRycy9kb3ducmV2LnhtbESPT2sCMRDF74V+hzCF3mpiC6Jbo0hBENqLfxC8jZvp&#10;7mIyWTZx3X77zkHwNsN7895v5ssheNVTl5rIFsYjA4q4jK7hysJhv36bgkoZ2aGPTBb+KMFy8fw0&#10;x8LFG2+p3+VKSQinAi3UObeF1qmsKWAaxZZYtN/YBcyydpV2Hd4kPHj9bsxEB2xYGmps6aum8rK7&#10;Bgtbsz9+h58PczqbwzGtgz/3K2/t68uw+gSVacgP8/164wR/JrTyjEy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CWxQAAANwAAAAPAAAAAAAAAAAAAAAAAJgCAABkcnMv&#10;ZG93bnJldi54bWxQSwUGAAAAAAQABAD1AAAAigMAAAAA&#10;" filled="f" strokecolor="windowText" strokeweight="1pt"/>
                    </v:group>
                  </w:pict>
                </mc:Fallback>
              </mc:AlternateContent>
            </w:r>
            <w:r w:rsidRPr="00B946B7">
              <w:rPr>
                <w:rFonts w:eastAsia="Times New Roman"/>
                <w:b w:val="0"/>
                <w:color w:val="000000"/>
                <w:sz w:val="20"/>
                <w:szCs w:val="20"/>
              </w:rPr>
              <w:t>Not apply</w:t>
            </w:r>
          </w:p>
        </w:tc>
        <w:tc>
          <w:tcPr>
            <w:tcW w:w="1701" w:type="dxa"/>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No Stress</w:t>
            </w:r>
          </w:p>
        </w:tc>
        <w:tc>
          <w:tcPr>
            <w:tcW w:w="1985" w:type="dxa"/>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Moderate Stress</w:t>
            </w:r>
          </w:p>
        </w:tc>
        <w:tc>
          <w:tcPr>
            <w:tcW w:w="1701" w:type="dxa"/>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Severe Stress</w:t>
            </w:r>
          </w:p>
        </w:tc>
        <w:tc>
          <w:tcPr>
            <w:tcW w:w="1417" w:type="dxa"/>
            <w:gridSpan w:val="2"/>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Nije primjenjivo</w:t>
            </w:r>
          </w:p>
        </w:tc>
        <w:tc>
          <w:tcPr>
            <w:tcW w:w="1701" w:type="dxa"/>
            <w:shd w:val="clear" w:color="auto" w:fill="auto"/>
            <w:noWrap/>
            <w:hideMark/>
          </w:tcPr>
          <w:p w:rsidR="00B946B7" w:rsidRP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Bez stresa</w:t>
            </w:r>
          </w:p>
        </w:tc>
        <w:tc>
          <w:tcPr>
            <w:tcW w:w="1985" w:type="dxa"/>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Umjeren stres</w:t>
            </w:r>
          </w:p>
        </w:tc>
        <w:tc>
          <w:tcPr>
            <w:tcW w:w="1701" w:type="dxa"/>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Ozbiljan stres</w:t>
            </w:r>
          </w:p>
        </w:tc>
        <w:tc>
          <w:tcPr>
            <w:tcW w:w="1417" w:type="dxa"/>
            <w:gridSpan w:val="2"/>
            <w:shd w:val="clear" w:color="auto" w:fill="auto"/>
            <w:noWrap/>
            <w:hideMark/>
          </w:tcPr>
          <w:p w:rsidR="00B946B7" w:rsidRP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05" w:type="dxa"/>
            <w:gridSpan w:val="6"/>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Pr>
            </w:pPr>
          </w:p>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b w:val="0"/>
                <w:color w:val="000000"/>
                <w:sz w:val="20"/>
                <w:szCs w:val="20"/>
              </w:rPr>
              <w:t>38- Shortage of allocated clinical time- Nedostatak dodijeljenog kliničkog vremena</w:t>
            </w:r>
          </w:p>
          <w:p w:rsidR="00B946B7" w:rsidRPr="00B946B7" w:rsidRDefault="00B946B7" w:rsidP="00B946B7">
            <w:pPr>
              <w:spacing w:before="0" w:line="240" w:lineRule="auto"/>
              <w:ind w:firstLine="0"/>
              <w:jc w:val="left"/>
              <w:rPr>
                <w:rFonts w:eastAsia="Times New Roman"/>
                <w:b w:val="0"/>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hideMark/>
          </w:tcPr>
          <w:p w:rsidR="00B946B7" w:rsidRPr="00B946B7" w:rsidRDefault="00B946B7" w:rsidP="00B946B7">
            <w:pPr>
              <w:spacing w:before="0" w:line="240" w:lineRule="auto"/>
              <w:ind w:firstLine="0"/>
              <w:jc w:val="right"/>
              <w:rPr>
                <w:rFonts w:eastAsia="Times New Roman"/>
                <w:b w:val="0"/>
                <w:color w:val="000000"/>
                <w:sz w:val="20"/>
                <w:szCs w:val="20"/>
              </w:rPr>
            </w:pPr>
            <w:r w:rsidRPr="00B946B7">
              <w:rPr>
                <w:rFonts w:eastAsia="Times New Roman"/>
                <w:noProof/>
                <w:color w:val="000000"/>
                <w:sz w:val="20"/>
                <w:szCs w:val="20"/>
                <w:lang w:eastAsia="hr-HR"/>
              </w:rPr>
              <mc:AlternateContent>
                <mc:Choice Requires="wpg">
                  <w:drawing>
                    <wp:anchor distT="0" distB="0" distL="114300" distR="114300" simplePos="0" relativeHeight="251827200" behindDoc="0" locked="0" layoutInCell="1" allowOverlap="1" wp14:anchorId="2F0C4564" wp14:editId="04CEE1B4">
                      <wp:simplePos x="0" y="0"/>
                      <wp:positionH relativeFrom="column">
                        <wp:posOffset>250190</wp:posOffset>
                      </wp:positionH>
                      <wp:positionV relativeFrom="paragraph">
                        <wp:posOffset>3810</wp:posOffset>
                      </wp:positionV>
                      <wp:extent cx="3314700" cy="152400"/>
                      <wp:effectExtent l="0" t="0" r="19050" b="19050"/>
                      <wp:wrapNone/>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52400"/>
                                <a:chOff x="0" y="0"/>
                                <a:chExt cx="3314700" cy="152400"/>
                              </a:xfrm>
                            </wpg:grpSpPr>
                            <wps:wsp>
                              <wps:cNvPr id="200" name="Rectangle 200"/>
                              <wps:cNvSpPr/>
                              <wps:spPr>
                                <a:xfrm>
                                  <a:off x="31718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Rectangle 201"/>
                              <wps:cNvSpPr/>
                              <wps:spPr>
                                <a:xfrm>
                                  <a:off x="10382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Rectangle 202"/>
                              <wps:cNvSpPr/>
                              <wps:spPr>
                                <a:xfrm>
                                  <a:off x="19145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99" o:spid="_x0000_s1026" style="position:absolute;margin-left:19.7pt;margin-top:.3pt;width:261pt;height:12pt;z-index:251827200" coordsize="3314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">
                      <v:rect id="Rectangle 200" o:spid="_x0000_s1027" style="position:absolute;left:31718;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loa8IA&#10;AADcAAAADwAAAGRycy9kb3ducmV2LnhtbESPT4vCMBTE74LfITxhb5qoIEvXKCIIwnrxD4W9PZtn&#10;W0xeSpOt3W9vBGGPw8z8hlmue2dFR22oPWuYThQI4sKbmksNl/Nu/AkiRGSD1jNp+KMA69VwsMTM&#10;+AcfqTvFUiQIhww1VDE2mZShqMhhmPiGOHk33zqMSbalNC0+EtxZOVNqIR3WnBYqbGhbUXE//ToN&#10;R3XOv91hrn6u6pKHnbPXbmO1/hj1my8Qkfr4H36390ZDIsLrTDoC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GWhrwgAAANwAAAAPAAAAAAAAAAAAAAAAAJgCAABkcnMvZG93&#10;bnJldi54bWxQSwUGAAAAAAQABAD1AAAAhwMAAAAA&#10;" filled="f" strokecolor="windowText" strokeweight="1pt"/>
                      <v:rect id="Rectangle 201" o:spid="_x0000_s1028" style="position:absolute;left:10382;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XN8MQA&#10;AADcAAAADwAAAGRycy9kb3ducmV2LnhtbESPzWrDMBCE74W+g9hAb7XkFEpxo4QQMBTSS34w9La2&#10;NraJtDKW4rhvXxUKPQ4z8w2z2szOionG0HvWkGcKBHHjTc+thvOpfH4DESKyQeuZNHxTgM368WGF&#10;hfF3PtB0jK1IEA4FauhiHAopQ9ORw5D5gTh5Fz86jEmOrTQj3hPcWblU6lU67DktdDjQrqPmerw5&#10;DQd1qvbu80V91epchdLZetparZ8W8/YdRKQ5/of/2h9Gw1Ll8HsmHQ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VzfDEAAAA3AAAAA8AAAAAAAAAAAAAAAAAmAIAAGRycy9k&#10;b3ducmV2LnhtbFBLBQYAAAAABAAEAPUAAACJAwAAAAA=&#10;" filled="f" strokecolor="windowText" strokeweight="1pt"/>
                      <v:rect id="Rectangle 202" o:spid="_x0000_s1029" style="position:absolute;left:19145;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dTh8MA&#10;AADcAAAADwAAAGRycy9kb3ducmV2LnhtbESPT4vCMBTE7wt+h/AEb2tihWWpRhFBENaLfxC8PZtn&#10;W0xeSpOt9dsbYWGPw8z8hpkve2dFR22oPWuYjBUI4sKbmksNp+Pm8xtEiMgGrWfS8KQAy8XgY465&#10;8Q/eU3eIpUgQDjlqqGJscilDUZHDMPYNcfJuvnUYk2xLaVp8JLizMlPqSzqsOS1U2NC6ouJ++HUa&#10;9up4/nG7qbpc1ekcNs5eu5XVejTsVzMQkfr4H/5rb42GTGXwPpOO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dTh8MAAADcAAAADwAAAAAAAAAAAAAAAACYAgAAZHJzL2Rv&#10;d25yZXYueG1sUEsFBgAAAAAEAAQA9QAAAIgDAAAAAA==&#10;" filled="f" strokecolor="windowText" strokeweight="1pt"/>
                      <v:rect id="Rectangle 203" o:spid="_x0000_s1030" style="position:absolute;width:142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v2HMIA&#10;AADcAAAADwAAAGRycy9kb3ducmV2LnhtbESPT4vCMBTE7wt+h/AEb2uigkg1igiCsHvxD4K3Z/Ns&#10;i8lLaWKt336zIHgcZuY3zGLVOStaakLlWcNoqEAQ595UXGg4HbffMxAhIhu0nknDiwKslr2vBWbG&#10;P3lP7SEWIkE4ZKihjLHOpAx5SQ7D0NfEybv5xmFMsimkafCZ4M7KsVJT6bDitFBiTZuS8vvh4TTs&#10;1fH8434n6nJVp3PYOntt11brQb9bz0FE6uIn/G7vjIaxmsD/mXQE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y/YcwgAAANwAAAAPAAAAAAAAAAAAAAAAAJgCAABkcnMvZG93&#10;bnJldi54bWxQSwUGAAAAAAQABAD1AAAAhwMAAAAA&#10;" filled="f" strokecolor="windowText" strokeweight="1pt"/>
                    </v:group>
                  </w:pict>
                </mc:Fallback>
              </mc:AlternateContent>
            </w:r>
            <w:r w:rsidRPr="00B946B7">
              <w:rPr>
                <w:rFonts w:eastAsia="Times New Roman"/>
                <w:b w:val="0"/>
                <w:color w:val="000000"/>
                <w:sz w:val="20"/>
                <w:szCs w:val="20"/>
              </w:rPr>
              <w:t>Not apply</w:t>
            </w:r>
          </w:p>
        </w:tc>
        <w:tc>
          <w:tcPr>
            <w:tcW w:w="1701" w:type="dxa"/>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No Stress</w:t>
            </w:r>
          </w:p>
        </w:tc>
        <w:tc>
          <w:tcPr>
            <w:tcW w:w="1985" w:type="dxa"/>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Moderate Stress</w:t>
            </w:r>
          </w:p>
        </w:tc>
        <w:tc>
          <w:tcPr>
            <w:tcW w:w="1701" w:type="dxa"/>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Severe Stress</w:t>
            </w:r>
          </w:p>
        </w:tc>
        <w:tc>
          <w:tcPr>
            <w:tcW w:w="1417" w:type="dxa"/>
            <w:gridSpan w:val="2"/>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Nije primjenjivo</w:t>
            </w:r>
          </w:p>
        </w:tc>
        <w:tc>
          <w:tcPr>
            <w:tcW w:w="1701" w:type="dxa"/>
            <w:shd w:val="clear" w:color="auto" w:fill="auto"/>
            <w:noWrap/>
            <w:hideMark/>
          </w:tcPr>
          <w:p w:rsidR="00B946B7" w:rsidRPr="00B946B7" w:rsidRDefault="00B946B7"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Bez stresa</w:t>
            </w:r>
          </w:p>
        </w:tc>
        <w:tc>
          <w:tcPr>
            <w:tcW w:w="1985" w:type="dxa"/>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Umjeren stres</w:t>
            </w:r>
          </w:p>
        </w:tc>
        <w:tc>
          <w:tcPr>
            <w:tcW w:w="1701" w:type="dxa"/>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Ozbiljan stres</w:t>
            </w:r>
          </w:p>
        </w:tc>
        <w:tc>
          <w:tcPr>
            <w:tcW w:w="1417" w:type="dxa"/>
            <w:gridSpan w:val="2"/>
            <w:shd w:val="clear" w:color="auto" w:fill="auto"/>
            <w:noWrap/>
            <w:hideMark/>
          </w:tcPr>
          <w:p w:rsidR="00B946B7" w:rsidRPr="00B946B7" w:rsidRDefault="00B946B7"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8505" w:type="dxa"/>
            <w:gridSpan w:val="6"/>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Pr>
            </w:pPr>
          </w:p>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b w:val="0"/>
                <w:color w:val="000000"/>
                <w:sz w:val="20"/>
                <w:szCs w:val="20"/>
              </w:rPr>
              <w:t>39- Shortage of allocated laboratory time- Nedostatak dodijeljenog laboratorijskog (pretkliničkog) vremena</w:t>
            </w:r>
          </w:p>
          <w:p w:rsidR="00B946B7" w:rsidRPr="00B946B7" w:rsidRDefault="00B946B7" w:rsidP="00B946B7">
            <w:pPr>
              <w:spacing w:before="0" w:line="240" w:lineRule="auto"/>
              <w:ind w:firstLine="0"/>
              <w:jc w:val="left"/>
              <w:rPr>
                <w:rFonts w:eastAsia="Times New Roman"/>
                <w:b w:val="0"/>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hideMark/>
          </w:tcPr>
          <w:p w:rsidR="00B946B7" w:rsidRPr="00B946B7" w:rsidRDefault="00B946B7" w:rsidP="00B946B7">
            <w:pPr>
              <w:spacing w:before="0" w:line="240" w:lineRule="auto"/>
              <w:ind w:firstLine="0"/>
              <w:jc w:val="right"/>
              <w:rPr>
                <w:rFonts w:eastAsia="Times New Roman"/>
                <w:b w:val="0"/>
                <w:color w:val="000000"/>
                <w:sz w:val="20"/>
                <w:szCs w:val="20"/>
              </w:rPr>
            </w:pPr>
            <w:r w:rsidRPr="00B946B7">
              <w:rPr>
                <w:rFonts w:eastAsia="Times New Roman"/>
                <w:noProof/>
                <w:color w:val="000000"/>
                <w:sz w:val="20"/>
                <w:szCs w:val="20"/>
                <w:lang w:eastAsia="hr-HR"/>
              </w:rPr>
              <mc:AlternateContent>
                <mc:Choice Requires="wpg">
                  <w:drawing>
                    <wp:anchor distT="0" distB="0" distL="114300" distR="114300" simplePos="0" relativeHeight="251828224" behindDoc="0" locked="0" layoutInCell="1" allowOverlap="1" wp14:anchorId="0FB557BD" wp14:editId="3AF39A9E">
                      <wp:simplePos x="0" y="0"/>
                      <wp:positionH relativeFrom="column">
                        <wp:posOffset>250190</wp:posOffset>
                      </wp:positionH>
                      <wp:positionV relativeFrom="paragraph">
                        <wp:posOffset>3810</wp:posOffset>
                      </wp:positionV>
                      <wp:extent cx="3314700" cy="152400"/>
                      <wp:effectExtent l="0" t="0" r="19050" b="19050"/>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52400"/>
                                <a:chOff x="0" y="0"/>
                                <a:chExt cx="3314700" cy="152400"/>
                              </a:xfrm>
                            </wpg:grpSpPr>
                            <wps:wsp>
                              <wps:cNvPr id="205" name="Rectangle 205"/>
                              <wps:cNvSpPr/>
                              <wps:spPr>
                                <a:xfrm>
                                  <a:off x="31718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Rectangle 206"/>
                              <wps:cNvSpPr/>
                              <wps:spPr>
                                <a:xfrm>
                                  <a:off x="10382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Rectangle 207"/>
                              <wps:cNvSpPr/>
                              <wps:spPr>
                                <a:xfrm>
                                  <a:off x="19145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Rectangle 208"/>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204" o:spid="_x0000_s1026" style="position:absolute;margin-left:19.7pt;margin-top:.3pt;width:261pt;height:12pt;z-index:251828224" coordsize="3314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">
                      <v:rect id="Rectangle 205" o:spid="_x0000_s1027" style="position:absolute;left:31718;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7L88MA&#10;AADcAAAADwAAAGRycy9kb3ducmV2LnhtbESPT4vCMBTE74LfITxhb5rookg1igjCwu7FPwjens2z&#10;LSYvpYm1++3NwoLHYWZ+wyzXnbOipSZUnjWMRwoEce5NxYWG03E3nIMIEdmg9UwafinAetXvLTEz&#10;/sl7ag+xEAnCIUMNZYx1JmXIS3IYRr4mTt7NNw5jkk0hTYPPBHdWTpSaSYcVp4USa9qWlN8PD6dh&#10;r47nb/fzqS5XdTqHnbPXdmO1/hh0mwWISF18h//bX0bDRE3h70w6AnL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m7L88MAAADcAAAADwAAAAAAAAAAAAAAAACYAgAAZHJzL2Rv&#10;d25yZXYueG1sUEsFBgAAAAAEAAQA9QAAAIgDAAAAAA==&#10;" filled="f" strokecolor="windowText" strokeweight="1pt"/>
                      <v:rect id="Rectangle 206" o:spid="_x0000_s1028" style="position:absolute;left:10382;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xVhMIA&#10;AADcAAAADwAAAGRycy9kb3ducmV2LnhtbESPT4vCMBTE7wt+h/CEva2JLohUo4ggCLsX/yB4ezbP&#10;tpi8lCbW+u2NIHgcZuY3zGzROStaakLlWcNwoEAQ595UXGg47Nc/ExAhIhu0nknDgwIs5r2vGWbG&#10;33lL7S4WIkE4ZKihjLHOpAx5SQ7DwNfEybv4xmFMsimkafCe4M7KkVJj6bDitFBiTauS8uvu5jRs&#10;1f745/5/1emsDsewdvbcLq3W3/1uOQURqYuf8Lu9MRpGagyvM+kI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vFWEwgAAANwAAAAPAAAAAAAAAAAAAAAAAJgCAABkcnMvZG93&#10;bnJldi54bWxQSwUGAAAAAAQABAD1AAAAhwMAAAAA&#10;" filled="f" strokecolor="windowText" strokeweight="1pt"/>
                      <v:rect id="Rectangle 207" o:spid="_x0000_s1029" style="position:absolute;left:19145;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DwH8MA&#10;AADcAAAADwAAAGRycy9kb3ducmV2LnhtbESPT4vCMBTE74LfITxhb5rogko1igjCwu7FPwjens2z&#10;LSYvpYm1++3NwoLHYWZ+wyzXnbOipSZUnjWMRwoEce5NxYWG03E3nIMIEdmg9UwafinAetXvLTEz&#10;/sl7ag+xEAnCIUMNZYx1JmXIS3IYRr4mTt7NNw5jkk0hTYPPBHdWTpSaSocVp4USa9qWlN8PD6dh&#10;r47nb/fzqS5XdTqHnbPXdmO1/hh0mwWISF18h//bX0bDRM3g70w6AnL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DwH8MAAADcAAAADwAAAAAAAAAAAAAAAACYAgAAZHJzL2Rv&#10;d25yZXYueG1sUEsFBgAAAAAEAAQA9QAAAIgDAAAAAA==&#10;" filled="f" strokecolor="windowText" strokeweight="1pt"/>
                      <v:rect id="Rectangle 208" o:spid="_x0000_s1030" style="position:absolute;width:142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9kbcEA&#10;AADcAAAADwAAAGRycy9kb3ducmV2LnhtbERPz0vDMBS+C/4P4QneXLIJY9SlZQwGgl7ajYK31+bZ&#10;FpOX0sSu/vfmMNjx4/u9LxZnxUxTGDxrWK8UCOLWm4E7DZfz6WUHIkRkg9YzafijAEX++LDHzPgr&#10;lzRXsRMphEOGGvoYx0zK0PbkMKz8SJy4bz85jAlOnTQTXlO4s3Kj1FY6HDg19DjSsaf2p/p1Gkp1&#10;rj/c56v6atSlDidnm/lgtX5+Wg5vICIt8S6+ud+Nho1Ka9OZdAR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vZG3BAAAA3AAAAA8AAAAAAAAAAAAAAAAAmAIAAGRycy9kb3du&#10;cmV2LnhtbFBLBQYAAAAABAAEAPUAAACGAwAAAAA=&#10;" filled="f" strokecolor="windowText" strokeweight="1pt"/>
                    </v:group>
                  </w:pict>
                </mc:Fallback>
              </mc:AlternateContent>
            </w:r>
            <w:r w:rsidRPr="00B946B7">
              <w:rPr>
                <w:rFonts w:eastAsia="Times New Roman"/>
                <w:b w:val="0"/>
                <w:color w:val="000000"/>
                <w:sz w:val="20"/>
                <w:szCs w:val="20"/>
              </w:rPr>
              <w:t>Not apply</w:t>
            </w:r>
          </w:p>
        </w:tc>
        <w:tc>
          <w:tcPr>
            <w:tcW w:w="1701" w:type="dxa"/>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No Stress</w:t>
            </w:r>
          </w:p>
        </w:tc>
        <w:tc>
          <w:tcPr>
            <w:tcW w:w="1985" w:type="dxa"/>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Moderate Stress</w:t>
            </w:r>
          </w:p>
        </w:tc>
        <w:tc>
          <w:tcPr>
            <w:tcW w:w="1701" w:type="dxa"/>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Severe Stress</w:t>
            </w:r>
          </w:p>
        </w:tc>
        <w:tc>
          <w:tcPr>
            <w:tcW w:w="1417" w:type="dxa"/>
            <w:gridSpan w:val="2"/>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Nije primjenjivo</w:t>
            </w:r>
          </w:p>
        </w:tc>
        <w:tc>
          <w:tcPr>
            <w:tcW w:w="1701" w:type="dxa"/>
            <w:shd w:val="clear" w:color="auto" w:fill="auto"/>
            <w:noWrap/>
            <w:hideMark/>
          </w:tcPr>
          <w:p w:rsidR="00B946B7" w:rsidRP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Bez stresa</w:t>
            </w:r>
          </w:p>
        </w:tc>
        <w:tc>
          <w:tcPr>
            <w:tcW w:w="1985" w:type="dxa"/>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Umjeren stres</w:t>
            </w:r>
          </w:p>
        </w:tc>
        <w:tc>
          <w:tcPr>
            <w:tcW w:w="1701" w:type="dxa"/>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Ozbiljan stres</w:t>
            </w:r>
          </w:p>
        </w:tc>
        <w:tc>
          <w:tcPr>
            <w:tcW w:w="1417" w:type="dxa"/>
            <w:gridSpan w:val="2"/>
            <w:shd w:val="clear" w:color="auto" w:fill="auto"/>
            <w:noWrap/>
            <w:hideMark/>
          </w:tcPr>
          <w:p w:rsidR="00B946B7" w:rsidRP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05" w:type="dxa"/>
            <w:gridSpan w:val="6"/>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Pr>
            </w:pPr>
          </w:p>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b w:val="0"/>
                <w:color w:val="000000"/>
                <w:sz w:val="20"/>
                <w:szCs w:val="20"/>
              </w:rPr>
              <w:t>40- Transition from pre-clinic to clinic work- Prijelaz s pretkliničkog na klinički rad</w:t>
            </w:r>
          </w:p>
          <w:p w:rsidR="00B946B7" w:rsidRPr="00B946B7" w:rsidRDefault="00B946B7" w:rsidP="00B946B7">
            <w:pPr>
              <w:spacing w:before="0" w:line="240" w:lineRule="auto"/>
              <w:ind w:firstLine="0"/>
              <w:jc w:val="left"/>
              <w:rPr>
                <w:rFonts w:eastAsia="Times New Roman"/>
                <w:b w:val="0"/>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hideMark/>
          </w:tcPr>
          <w:p w:rsidR="00B946B7" w:rsidRPr="00B946B7" w:rsidRDefault="00B946B7" w:rsidP="00B946B7">
            <w:pPr>
              <w:spacing w:before="0" w:line="240" w:lineRule="auto"/>
              <w:ind w:firstLine="0"/>
              <w:jc w:val="right"/>
              <w:rPr>
                <w:rFonts w:eastAsia="Times New Roman"/>
                <w:b w:val="0"/>
                <w:color w:val="000000"/>
                <w:sz w:val="20"/>
                <w:szCs w:val="20"/>
              </w:rPr>
            </w:pPr>
            <w:r w:rsidRPr="00B946B7">
              <w:rPr>
                <w:rFonts w:eastAsia="Times New Roman"/>
                <w:noProof/>
                <w:color w:val="000000"/>
                <w:sz w:val="20"/>
                <w:szCs w:val="20"/>
                <w:lang w:eastAsia="hr-HR"/>
              </w:rPr>
              <mc:AlternateContent>
                <mc:Choice Requires="wpg">
                  <w:drawing>
                    <wp:anchor distT="0" distB="0" distL="114300" distR="114300" simplePos="0" relativeHeight="251829248" behindDoc="0" locked="0" layoutInCell="1" allowOverlap="1" wp14:anchorId="2E7F78A4" wp14:editId="6B43EBDD">
                      <wp:simplePos x="0" y="0"/>
                      <wp:positionH relativeFrom="column">
                        <wp:posOffset>250190</wp:posOffset>
                      </wp:positionH>
                      <wp:positionV relativeFrom="paragraph">
                        <wp:posOffset>3810</wp:posOffset>
                      </wp:positionV>
                      <wp:extent cx="3314700" cy="152400"/>
                      <wp:effectExtent l="0" t="0" r="19050" b="19050"/>
                      <wp:wrapNone/>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52400"/>
                                <a:chOff x="0" y="0"/>
                                <a:chExt cx="3314700" cy="152400"/>
                              </a:xfrm>
                            </wpg:grpSpPr>
                            <wps:wsp>
                              <wps:cNvPr id="210" name="Rectangle 210"/>
                              <wps:cNvSpPr/>
                              <wps:spPr>
                                <a:xfrm>
                                  <a:off x="31718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Rectangle 211"/>
                              <wps:cNvSpPr/>
                              <wps:spPr>
                                <a:xfrm>
                                  <a:off x="10382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Rectangle 212"/>
                              <wps:cNvSpPr/>
                              <wps:spPr>
                                <a:xfrm>
                                  <a:off x="19145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Rectangle 213"/>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209" o:spid="_x0000_s1026" style="position:absolute;margin-left:19.7pt;margin-top:.3pt;width:261pt;height:12pt;z-index:251829248" coordsize="3314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">
                      <v:rect id="Rectangle 210" o:spid="_x0000_s1027" style="position:absolute;left:31718;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D+tsEA&#10;AADcAAAADwAAAGRycy9kb3ducmV2LnhtbERPz2vCMBS+C/4P4Qm7aWIHY1SjyKAgbBdbEbw9m2db&#10;lryUJtbuv18Ogx0/vt/b/eSsGGkInWcN65UCQVx703Gj4VwVy3cQISIbtJ5Jww8F2O/msy3mxj/5&#10;RGMZG5FCOOSooY2xz6UMdUsOw8r3xIm7+8FhTHBopBnwmcKdlZlSb9Jhx6mhxZ4+Wqq/y4fTcFLV&#10;5dN9varrTZ0voXD2Nh6s1i+L6bABEWmK/+I/99FoyNZpfjqTjoD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A/rbBAAAA3AAAAA8AAAAAAAAAAAAAAAAAmAIAAGRycy9kb3du&#10;cmV2LnhtbFBLBQYAAAAABAAEAPUAAACGAwAAAAA=&#10;" filled="f" strokecolor="windowText" strokeweight="1pt"/>
                      <v:rect id="Rectangle 211" o:spid="_x0000_s1028" style="position:absolute;left:10382;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xbLcMA&#10;AADcAAAADwAAAGRycy9kb3ducmV2LnhtbESPT4vCMBTE78J+h/AEb5pUQZZqFBGEBb34B8Hbs3nb&#10;lk1eShNr/fabBWGPw8z8hlmue2dFR22oPWvIJgoEceFNzaWGy3k3/gQRIrJB65k0vCjAevUxWGJu&#10;/JOP1J1iKRKEQ44aqhibXMpQVOQwTHxDnLxv3zqMSbalNC0+E9xZOVVqLh3WnBYqbGhbUfFzejgN&#10;R3W+7t1hpm53dbmGnbP3bmO1Hg37zQJEpD7+h9/tL6NhmmXwdyYdAb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xbLcMAAADcAAAADwAAAAAAAAAAAAAAAACYAgAAZHJzL2Rv&#10;d25yZXYueG1sUEsFBgAAAAAEAAQA9QAAAIgDAAAAAA==&#10;" filled="f" strokecolor="windowText" strokeweight="1pt"/>
                      <v:rect id="Rectangle 212" o:spid="_x0000_s1029" style="position:absolute;left:19145;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7FWsMA&#10;AADcAAAADwAAAGRycy9kb3ducmV2LnhtbESPT4vCMBTE7wt+h/AEb2tihUW6RhFBENaLfxD29mye&#10;bTF5KU221m9vhAWPw8z8hpkve2dFR22oPWuYjBUI4sKbmksNp+PmcwYiRGSD1jNpeFCA5WLwMcfc&#10;+DvvqTvEUiQIhxw1VDE2uZShqMhhGPuGOHlX3zqMSbalNC3eE9xZmSn1JR3WnBYqbGhdUXE7/DkN&#10;e3U8/7jdVP1e1OkcNs5eupXVejTsV98gIvXxHf5vb42GbJLB60w6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7FWsMAAADcAAAADwAAAAAAAAAAAAAAAACYAgAAZHJzL2Rv&#10;d25yZXYueG1sUEsFBgAAAAAEAAQA9QAAAIgDAAAAAA==&#10;" filled="f" strokecolor="windowText" strokeweight="1pt"/>
                      <v:rect id="Rectangle 213" o:spid="_x0000_s1030" style="position:absolute;width:142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JgwcMA&#10;AADcAAAADwAAAGRycy9kb3ducmV2LnhtbESPT4vCMBTE7wt+h/AEb2uiwiLVKCIIwu7FPwjens2z&#10;LSYvpYm1fnsjLHgcZuY3zHzZOStaakLlWcNoqEAQ595UXGg4HjbfUxAhIhu0nknDkwIsF72vOWbG&#10;P3hH7T4WIkE4ZKihjLHOpAx5SQ7D0NfEybv6xmFMsimkafCR4M7KsVI/0mHFaaHEmtYl5bf93WnY&#10;qcPp1/1N1PmijqewcfbSrqzWg363moGI1MVP+L+9NRrGowm8z6Qj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JgwcMAAADcAAAADwAAAAAAAAAAAAAAAACYAgAAZHJzL2Rv&#10;d25yZXYueG1sUEsFBgAAAAAEAAQA9QAAAIgDAAAAAA==&#10;" filled="f" strokecolor="windowText" strokeweight="1pt"/>
                    </v:group>
                  </w:pict>
                </mc:Fallback>
              </mc:AlternateContent>
            </w:r>
            <w:r w:rsidRPr="00B946B7">
              <w:rPr>
                <w:rFonts w:eastAsia="Times New Roman"/>
                <w:b w:val="0"/>
                <w:color w:val="000000"/>
                <w:sz w:val="20"/>
                <w:szCs w:val="20"/>
              </w:rPr>
              <w:t>Not apply</w:t>
            </w:r>
          </w:p>
        </w:tc>
        <w:tc>
          <w:tcPr>
            <w:tcW w:w="1701" w:type="dxa"/>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No Stress</w:t>
            </w:r>
          </w:p>
        </w:tc>
        <w:tc>
          <w:tcPr>
            <w:tcW w:w="1985" w:type="dxa"/>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Moderate Stress</w:t>
            </w:r>
          </w:p>
        </w:tc>
        <w:tc>
          <w:tcPr>
            <w:tcW w:w="1701" w:type="dxa"/>
            <w:shd w:val="clear" w:color="auto" w:fill="auto"/>
            <w:noWrap/>
            <w:hideMark/>
          </w:tcPr>
          <w:p w:rsidR="00B946B7" w:rsidRPr="00B946B7" w:rsidRDefault="00B946B7" w:rsidP="00B946B7">
            <w:pPr>
              <w:spacing w:before="0" w:line="240" w:lineRule="auto"/>
              <w:ind w:firstLine="0"/>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Severe Stress</w:t>
            </w:r>
          </w:p>
        </w:tc>
        <w:tc>
          <w:tcPr>
            <w:tcW w:w="1417" w:type="dxa"/>
            <w:gridSpan w:val="2"/>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Nije primijenjivo</w:t>
            </w:r>
          </w:p>
        </w:tc>
        <w:tc>
          <w:tcPr>
            <w:tcW w:w="1701" w:type="dxa"/>
            <w:shd w:val="clear" w:color="auto" w:fill="auto"/>
            <w:noWrap/>
            <w:hideMark/>
          </w:tcPr>
          <w:p w:rsidR="00B946B7" w:rsidRPr="00B946B7" w:rsidRDefault="00B946B7"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Bez stresa</w:t>
            </w:r>
          </w:p>
        </w:tc>
        <w:tc>
          <w:tcPr>
            <w:tcW w:w="1985" w:type="dxa"/>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Umjeren stres</w:t>
            </w:r>
          </w:p>
        </w:tc>
        <w:tc>
          <w:tcPr>
            <w:tcW w:w="1701" w:type="dxa"/>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Ozbiljan stres</w:t>
            </w:r>
          </w:p>
        </w:tc>
        <w:tc>
          <w:tcPr>
            <w:tcW w:w="1417" w:type="dxa"/>
            <w:gridSpan w:val="2"/>
            <w:shd w:val="clear" w:color="auto" w:fill="auto"/>
            <w:noWrap/>
            <w:hideMark/>
          </w:tcPr>
          <w:p w:rsidR="00B946B7" w:rsidRPr="00B946B7" w:rsidRDefault="00B946B7" w:rsidP="00B946B7">
            <w:pPr>
              <w:spacing w:before="0" w:line="240" w:lineRule="auto"/>
              <w:ind w:firstLine="0"/>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8505" w:type="dxa"/>
            <w:gridSpan w:val="6"/>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Pr>
            </w:pPr>
          </w:p>
          <w:p w:rsidR="00B946B7" w:rsidRPr="00B946B7" w:rsidRDefault="00B946B7" w:rsidP="00B946B7">
            <w:pPr>
              <w:spacing w:before="0" w:line="240" w:lineRule="auto"/>
              <w:ind w:firstLine="0"/>
              <w:jc w:val="left"/>
              <w:rPr>
                <w:rFonts w:eastAsia="Times New Roman"/>
                <w:b w:val="0"/>
                <w:color w:val="000000"/>
                <w:sz w:val="20"/>
                <w:szCs w:val="20"/>
              </w:rPr>
            </w:pPr>
            <w:r w:rsidRPr="00B946B7">
              <w:rPr>
                <w:rFonts w:eastAsia="Times New Roman"/>
                <w:b w:val="0"/>
                <w:color w:val="000000"/>
                <w:sz w:val="20"/>
                <w:szCs w:val="20"/>
              </w:rPr>
              <w:t>41- Working on patients with dirty mouths- Rad s pacijentima loše oralne higijene</w:t>
            </w:r>
          </w:p>
          <w:p w:rsidR="00B946B7" w:rsidRPr="00B946B7" w:rsidRDefault="00B946B7" w:rsidP="00B946B7">
            <w:pPr>
              <w:tabs>
                <w:tab w:val="left" w:pos="5700"/>
              </w:tabs>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ab/>
            </w:r>
          </w:p>
        </w:tc>
      </w:tr>
      <w:tr w:rsidR="00B946B7" w:rsidRPr="00B946B7" w:rsidTr="00C92BE5">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hideMark/>
          </w:tcPr>
          <w:p w:rsidR="00B946B7" w:rsidRPr="00B946B7" w:rsidRDefault="00B946B7" w:rsidP="00B946B7">
            <w:pPr>
              <w:spacing w:before="0" w:line="240" w:lineRule="auto"/>
              <w:ind w:firstLine="0"/>
              <w:jc w:val="right"/>
              <w:rPr>
                <w:rFonts w:eastAsia="Times New Roman"/>
                <w:b w:val="0"/>
                <w:color w:val="000000"/>
                <w:sz w:val="20"/>
                <w:szCs w:val="20"/>
              </w:rPr>
            </w:pPr>
            <w:r w:rsidRPr="00B946B7">
              <w:rPr>
                <w:rFonts w:eastAsia="Times New Roman"/>
                <w:noProof/>
                <w:color w:val="000000"/>
                <w:sz w:val="20"/>
                <w:szCs w:val="20"/>
                <w:lang w:eastAsia="hr-HR"/>
              </w:rPr>
              <mc:AlternateContent>
                <mc:Choice Requires="wpg">
                  <w:drawing>
                    <wp:anchor distT="0" distB="0" distL="114300" distR="114300" simplePos="0" relativeHeight="251830272" behindDoc="0" locked="0" layoutInCell="1" allowOverlap="1" wp14:anchorId="27BC77A5" wp14:editId="0446C040">
                      <wp:simplePos x="0" y="0"/>
                      <wp:positionH relativeFrom="column">
                        <wp:posOffset>250190</wp:posOffset>
                      </wp:positionH>
                      <wp:positionV relativeFrom="paragraph">
                        <wp:posOffset>3810</wp:posOffset>
                      </wp:positionV>
                      <wp:extent cx="3314700" cy="152400"/>
                      <wp:effectExtent l="0" t="0" r="19050" b="19050"/>
                      <wp:wrapNone/>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52400"/>
                                <a:chOff x="0" y="0"/>
                                <a:chExt cx="3314700" cy="152400"/>
                              </a:xfrm>
                            </wpg:grpSpPr>
                            <wps:wsp>
                              <wps:cNvPr id="215" name="Rectangle 215"/>
                              <wps:cNvSpPr/>
                              <wps:spPr>
                                <a:xfrm>
                                  <a:off x="31718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Rectangle 216"/>
                              <wps:cNvSpPr/>
                              <wps:spPr>
                                <a:xfrm>
                                  <a:off x="10382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Rectangle 217"/>
                              <wps:cNvSpPr/>
                              <wps:spPr>
                                <a:xfrm>
                                  <a:off x="1914525"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Rectangle 218"/>
                              <wps:cNvSpPr/>
                              <wps:spPr>
                                <a:xfrm>
                                  <a:off x="0" y="0"/>
                                  <a:ext cx="1428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214" o:spid="_x0000_s1026" style="position:absolute;margin-left:19.7pt;margin-top:.3pt;width:261pt;height:12pt;z-index:251830272" coordsize="3314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">
                      <v:rect id="Rectangle 215" o:spid="_x0000_s1027" style="position:absolute;left:31718;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ddLsMA&#10;AADcAAAADwAAAGRycy9kb3ducmV2LnhtbESPT4vCMBTE7wt+h/AEb2uisotUo4ggCHrxD4K3Z/Ns&#10;i8lLaWKt336zsLDHYWZ+w8yXnbOipSZUnjWMhgoEce5NxYWG82nzOQURIrJB65k0vCnActH7mGNm&#10;/IsP1B5jIRKEQ4YayhjrTMqQl+QwDH1NnLy7bxzGJJtCmgZfCe6sHCv1LR1WnBZKrGldUv44Pp2G&#10;gzpddm4/UdebOl/Cxtlbu7JaD/rdagYiUhf/w3/trdEwHn3B75l0BO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ddLsMAAADcAAAADwAAAAAAAAAAAAAAAACYAgAAZHJzL2Rv&#10;d25yZXYueG1sUEsFBgAAAAAEAAQA9QAAAIgDAAAAAA==&#10;" filled="f" strokecolor="windowText" strokeweight="1pt"/>
                      <v:rect id="Rectangle 216" o:spid="_x0000_s1028" style="position:absolute;left:10382;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XDWcMA&#10;AADcAAAADwAAAGRycy9kb3ducmV2LnhtbESPT4vCMBTE7wt+h/AEb2uigkg1igiCsHvxD4K3Z/Ns&#10;i8lLaWKt394sLHgcZuY3zGLVOStaakLlWcNoqEAQ595UXGg4HbffMxAhIhu0nknDiwKslr2vBWbG&#10;P3lP7SEWIkE4ZKihjLHOpAx5SQ7D0NfEybv5xmFMsimkafCZ4M7KsVJT6bDitFBiTZuS8vvh4TTs&#10;1fH8434n6nJVp3PYOntt11brQb9bz0FE6uIn/N/eGQ3j0RT+zqQjIJ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2XDWcMAAADcAAAADwAAAAAAAAAAAAAAAACYAgAAZHJzL2Rv&#10;d25yZXYueG1sUEsFBgAAAAAEAAQA9QAAAIgDAAAAAA==&#10;" filled="f" strokecolor="windowText" strokeweight="1pt"/>
                      <v:rect id="Rectangle 217" o:spid="_x0000_s1029" style="position:absolute;left:19145;width:1429;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mwsMA&#10;AADcAAAADwAAAGRycy9kb3ducmV2LnhtbESPT4vCMBTE7wt+h/AEb2uiwq5Uo4ggCHrxD4K3Z/Ns&#10;i8lLaWKt336zsLDHYWZ+w8yXnbOipSZUnjWMhgoEce5NxYWG82nzOQURIrJB65k0vCnActH7mGNm&#10;/IsP1B5jIRKEQ4YayhjrTMqQl+QwDH1NnLy7bxzGJJtCmgZfCe6sHCv1JR1WnBZKrGldUv44Pp2G&#10;gzpddm4/UdebOl/Cxtlbu7JaD/rdagYiUhf/w3/trdEwHn3D75l0BO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mwsMAAADcAAAADwAAAAAAAAAAAAAAAACYAgAAZHJzL2Rv&#10;d25yZXYueG1sUEsFBgAAAAAEAAQA9QAAAIgDAAAAAA==&#10;" filled="f" strokecolor="windowText" strokeweight="1pt"/>
                      <v:rect id="Rectangle 218" o:spid="_x0000_s1030" style="position:absolute;width:142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bysMEA&#10;AADcAAAADwAAAGRycy9kb3ducmV2LnhtbERPz2vCMBS+C/4P4Qm7aWIHY1SjyKAgbBdbEbw9m2db&#10;lryUJtbuv18Ogx0/vt/b/eSsGGkInWcN65UCQVx703Gj4VwVy3cQISIbtJ5Jww8F2O/msy3mxj/5&#10;RGMZG5FCOOSooY2xz6UMdUsOw8r3xIm7+8FhTHBopBnwmcKdlZlSb9Jhx6mhxZ4+Wqq/y4fTcFLV&#10;5dN9varrTZ0voXD2Nh6s1i+L6bABEWmK/+I/99FoyNZpbTqTjoD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28rDBAAAA3AAAAA8AAAAAAAAAAAAAAAAAmAIAAGRycy9kb3du&#10;cmV2LnhtbFBLBQYAAAAABAAEAPUAAACGAwAAAAA=&#10;" filled="f" strokecolor="windowText" strokeweight="1pt"/>
                    </v:group>
                  </w:pict>
                </mc:Fallback>
              </mc:AlternateContent>
            </w:r>
            <w:r w:rsidRPr="00B946B7">
              <w:rPr>
                <w:rFonts w:eastAsia="Times New Roman"/>
                <w:b w:val="0"/>
                <w:color w:val="000000"/>
                <w:sz w:val="20"/>
                <w:szCs w:val="20"/>
              </w:rPr>
              <w:t>Not apply</w:t>
            </w:r>
          </w:p>
        </w:tc>
        <w:tc>
          <w:tcPr>
            <w:tcW w:w="1701" w:type="dxa"/>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No Stress</w:t>
            </w:r>
          </w:p>
        </w:tc>
        <w:tc>
          <w:tcPr>
            <w:tcW w:w="1985" w:type="dxa"/>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Moderate Stress</w:t>
            </w:r>
          </w:p>
        </w:tc>
        <w:tc>
          <w:tcPr>
            <w:tcW w:w="1701" w:type="dxa"/>
            <w:shd w:val="clear" w:color="auto" w:fill="auto"/>
            <w:noWrap/>
            <w:hideMark/>
          </w:tcPr>
          <w:p w:rsidR="00B946B7" w:rsidRPr="00B946B7" w:rsidRDefault="00B946B7" w:rsidP="00B946B7">
            <w:pPr>
              <w:spacing w:before="0" w:line="240" w:lineRule="auto"/>
              <w:ind w:firstLine="0"/>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Severe Stress</w:t>
            </w:r>
          </w:p>
        </w:tc>
        <w:tc>
          <w:tcPr>
            <w:tcW w:w="1417" w:type="dxa"/>
            <w:gridSpan w:val="2"/>
            <w:shd w:val="clear" w:color="auto" w:fill="auto"/>
            <w:noWrap/>
            <w:hideMark/>
          </w:tcPr>
          <w:p w:rsidR="00B946B7" w:rsidRPr="00B946B7" w:rsidRDefault="00B946B7" w:rsidP="00B946B7">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p>
        </w:tc>
      </w:tr>
      <w:tr w:rsidR="00B946B7" w:rsidRPr="00B946B7" w:rsidTr="00C92BE5">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hideMark/>
          </w:tcPr>
          <w:p w:rsidR="00B946B7" w:rsidRPr="00B946B7" w:rsidRDefault="00B946B7" w:rsidP="00B946B7">
            <w:pPr>
              <w:spacing w:before="0" w:line="240" w:lineRule="auto"/>
              <w:ind w:firstLine="0"/>
              <w:jc w:val="left"/>
              <w:rPr>
                <w:rFonts w:eastAsia="Times New Roman"/>
                <w:b w:val="0"/>
                <w:color w:val="000000"/>
                <w:sz w:val="20"/>
                <w:szCs w:val="20"/>
                <w:rtl/>
              </w:rPr>
            </w:pPr>
            <w:r w:rsidRPr="00B946B7">
              <w:rPr>
                <w:rFonts w:eastAsia="Times New Roman"/>
                <w:b w:val="0"/>
                <w:color w:val="000000"/>
                <w:sz w:val="20"/>
                <w:szCs w:val="20"/>
              </w:rPr>
              <w:t>Nije primjenjivo</w:t>
            </w:r>
          </w:p>
        </w:tc>
        <w:tc>
          <w:tcPr>
            <w:tcW w:w="1701" w:type="dxa"/>
            <w:shd w:val="clear" w:color="auto" w:fill="auto"/>
            <w:noWrap/>
            <w:hideMark/>
          </w:tcPr>
          <w:p w:rsidR="00B946B7" w:rsidRP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 xml:space="preserve">            Bez stresa</w:t>
            </w:r>
          </w:p>
        </w:tc>
        <w:tc>
          <w:tcPr>
            <w:tcW w:w="1985" w:type="dxa"/>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Umjeren stres</w:t>
            </w:r>
          </w:p>
        </w:tc>
        <w:tc>
          <w:tcPr>
            <w:tcW w:w="1701" w:type="dxa"/>
            <w:shd w:val="clear" w:color="auto" w:fill="auto"/>
            <w:noWrap/>
            <w:hideMark/>
          </w:tcPr>
          <w:p w:rsidR="00B946B7" w:rsidRPr="00B946B7" w:rsidRDefault="00B946B7" w:rsidP="00B946B7">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B946B7">
              <w:rPr>
                <w:rFonts w:eastAsia="Times New Roman"/>
                <w:color w:val="000000"/>
                <w:sz w:val="20"/>
                <w:szCs w:val="20"/>
              </w:rPr>
              <w:t>Ozbiljan stres</w:t>
            </w:r>
          </w:p>
        </w:tc>
        <w:tc>
          <w:tcPr>
            <w:tcW w:w="1417" w:type="dxa"/>
            <w:gridSpan w:val="2"/>
            <w:shd w:val="clear" w:color="auto" w:fill="auto"/>
            <w:noWrap/>
            <w:hideMark/>
          </w:tcPr>
          <w:p w:rsidR="00B946B7" w:rsidRPr="00B946B7" w:rsidRDefault="00B946B7" w:rsidP="00B946B7">
            <w:pPr>
              <w:spacing w:before="0" w:line="240" w:lineRule="auto"/>
              <w:ind w:firstLine="0"/>
              <w:jc w:val="left"/>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p>
        </w:tc>
      </w:tr>
    </w:tbl>
    <w:p w:rsidR="000C692B" w:rsidRPr="00033F5D" w:rsidRDefault="000C692B" w:rsidP="00B946B7">
      <w:pPr>
        <w:pStyle w:val="ListParagraph"/>
        <w:spacing w:line="240" w:lineRule="auto"/>
        <w:ind w:left="360"/>
        <w:jc w:val="left"/>
        <w:rPr>
          <w:rFonts w:cs="Times New Roman"/>
          <w:szCs w:val="24"/>
        </w:rPr>
      </w:pPr>
    </w:p>
    <w:p w:rsidR="009B344B" w:rsidRPr="00D17216" w:rsidRDefault="009B344B" w:rsidP="00D17216">
      <w:pPr>
        <w:pStyle w:val="ListParagraph"/>
        <w:spacing w:line="240" w:lineRule="auto"/>
        <w:ind w:left="360"/>
        <w:rPr>
          <w:rFonts w:cs="Times New Roman"/>
          <w:b/>
          <w:szCs w:val="24"/>
        </w:rPr>
      </w:pPr>
    </w:p>
    <w:p w:rsidR="009B344B" w:rsidRPr="00D17216" w:rsidRDefault="009B344B" w:rsidP="00D17216">
      <w:pPr>
        <w:pStyle w:val="ListParagraph"/>
        <w:spacing w:line="240" w:lineRule="auto"/>
        <w:ind w:left="360"/>
        <w:rPr>
          <w:rFonts w:cs="Times New Roman"/>
          <w:b/>
          <w:szCs w:val="24"/>
        </w:rPr>
      </w:pPr>
    </w:p>
    <w:p w:rsidR="009B344B" w:rsidRPr="00D17216" w:rsidRDefault="009B344B" w:rsidP="00D17216">
      <w:pPr>
        <w:pStyle w:val="ListParagraph"/>
        <w:spacing w:line="240" w:lineRule="auto"/>
        <w:ind w:left="360"/>
        <w:rPr>
          <w:rFonts w:cs="Times New Roman"/>
          <w:b/>
          <w:szCs w:val="24"/>
        </w:rPr>
      </w:pPr>
    </w:p>
    <w:p w:rsidR="009B344B" w:rsidRPr="00D17216" w:rsidRDefault="009B344B" w:rsidP="00D17216">
      <w:pPr>
        <w:pStyle w:val="ListParagraph"/>
        <w:spacing w:line="240" w:lineRule="auto"/>
        <w:ind w:left="360"/>
        <w:rPr>
          <w:rFonts w:cs="Times New Roman"/>
          <w:b/>
          <w:szCs w:val="24"/>
        </w:rPr>
      </w:pPr>
    </w:p>
    <w:p w:rsidR="009B344B" w:rsidRPr="00D17216" w:rsidRDefault="009B344B" w:rsidP="00D17216">
      <w:pPr>
        <w:pStyle w:val="ListParagraph"/>
        <w:spacing w:line="240" w:lineRule="auto"/>
        <w:ind w:left="360"/>
        <w:rPr>
          <w:rFonts w:cs="Times New Roman"/>
          <w:b/>
          <w:szCs w:val="24"/>
        </w:rPr>
      </w:pPr>
    </w:p>
    <w:p w:rsidR="0078672D" w:rsidRPr="002C0F35" w:rsidRDefault="0078672D" w:rsidP="002C0F35">
      <w:pPr>
        <w:pStyle w:val="Heading1"/>
      </w:pPr>
      <w:bookmarkStart w:id="18" w:name="_Toc480916927"/>
      <w:r w:rsidRPr="002C0F35">
        <w:lastRenderedPageBreak/>
        <w:t>Sažetak</w:t>
      </w:r>
      <w:bookmarkEnd w:id="18"/>
    </w:p>
    <w:p w:rsidR="00D618AB" w:rsidRPr="00531010" w:rsidRDefault="0078672D" w:rsidP="002C0F35">
      <w:r w:rsidRPr="00183A0D">
        <w:rPr>
          <w:rFonts w:eastAsia="Times New Roman"/>
          <w:color w:val="222222"/>
          <w:lang w:eastAsia="hr-HR"/>
        </w:rPr>
        <w:tab/>
      </w:r>
      <w:r w:rsidR="00D618AB" w:rsidRPr="00531010">
        <w:t>Autori rada: Martina Laktić, Krešimir Kuftinec</w:t>
      </w:r>
    </w:p>
    <w:p w:rsidR="00D618AB" w:rsidRDefault="00D618AB" w:rsidP="002C0F35">
      <w:pPr>
        <w:rPr>
          <w:bCs/>
          <w:sz w:val="44"/>
          <w:szCs w:val="44"/>
        </w:rPr>
      </w:pPr>
      <w:r w:rsidRPr="00531010">
        <w:t xml:space="preserve">Naslov rada: </w:t>
      </w:r>
      <w:r w:rsidRPr="00531010">
        <w:rPr>
          <w:bCs/>
        </w:rPr>
        <w:t>Utjecaj stomatološke okoline na stres studenata dentalne medicine</w:t>
      </w:r>
      <w:r w:rsidRPr="00531010">
        <w:rPr>
          <w:bCs/>
          <w:sz w:val="44"/>
          <w:szCs w:val="44"/>
        </w:rPr>
        <w:t xml:space="preserve"> </w:t>
      </w:r>
    </w:p>
    <w:p w:rsidR="00D618AB" w:rsidRPr="00D84880" w:rsidRDefault="00D618AB" w:rsidP="002C0F35">
      <w:pPr>
        <w:rPr>
          <w:bCs/>
          <w:sz w:val="44"/>
          <w:szCs w:val="44"/>
        </w:rPr>
      </w:pPr>
      <w:r w:rsidRPr="00531010">
        <w:rPr>
          <w:rFonts w:eastAsia="Times New Roman"/>
          <w:lang w:val="en-US"/>
        </w:rPr>
        <w:t xml:space="preserve">Svrha je bila istražiti koliku količinu stresa izaziva stomatološka okolina </w:t>
      </w:r>
      <w:proofErr w:type="gramStart"/>
      <w:r w:rsidRPr="00531010">
        <w:rPr>
          <w:rFonts w:eastAsia="Times New Roman"/>
          <w:lang w:val="en-US"/>
        </w:rPr>
        <w:t>na</w:t>
      </w:r>
      <w:proofErr w:type="gramEnd"/>
      <w:r w:rsidRPr="00531010">
        <w:rPr>
          <w:rFonts w:eastAsia="Times New Roman"/>
          <w:lang w:val="en-US"/>
        </w:rPr>
        <w:t xml:space="preserve"> studente dentalne medicine. U tu svrhu izabrana je i p</w:t>
      </w:r>
      <w:r w:rsidR="0006664B">
        <w:rPr>
          <w:rFonts w:eastAsia="Times New Roman"/>
          <w:lang w:val="en-US"/>
        </w:rPr>
        <w:t xml:space="preserve">revedena modificirana verzija: </w:t>
      </w:r>
      <w:r w:rsidRPr="00531010">
        <w:rPr>
          <w:rFonts w:eastAsia="Times New Roman"/>
          <w:lang w:val="en-US"/>
        </w:rPr>
        <w:t xml:space="preserve">Dental Environment Stress (DES) Questionnaire, </w:t>
      </w:r>
      <w:r w:rsidR="0006664B">
        <w:rPr>
          <w:rFonts w:eastAsia="Times New Roman"/>
          <w:lang w:val="en-US"/>
        </w:rPr>
        <w:t xml:space="preserve">tj. </w:t>
      </w:r>
      <w:proofErr w:type="gramStart"/>
      <w:r w:rsidR="0006664B">
        <w:rPr>
          <w:rFonts w:eastAsia="Times New Roman"/>
          <w:lang w:val="en-US"/>
        </w:rPr>
        <w:t>preveden</w:t>
      </w:r>
      <w:proofErr w:type="gramEnd"/>
      <w:r w:rsidR="0006664B">
        <w:rPr>
          <w:rFonts w:eastAsia="Times New Roman"/>
          <w:lang w:val="en-US"/>
        </w:rPr>
        <w:t xml:space="preserve"> je </w:t>
      </w:r>
      <w:r w:rsidRPr="00531010">
        <w:rPr>
          <w:rFonts w:eastAsia="Times New Roman"/>
          <w:lang w:val="en-US"/>
        </w:rPr>
        <w:t xml:space="preserve">Upitnik stresa stomatološke okoline. Upitnik sadrži 41 </w:t>
      </w:r>
      <w:r w:rsidR="0006664B">
        <w:rPr>
          <w:rFonts w:eastAsia="Times New Roman"/>
          <w:lang w:val="en-US"/>
        </w:rPr>
        <w:t xml:space="preserve">pitanje, </w:t>
      </w:r>
      <w:proofErr w:type="gramStart"/>
      <w:r w:rsidR="0006664B">
        <w:rPr>
          <w:rFonts w:eastAsia="Times New Roman"/>
          <w:lang w:val="en-US"/>
        </w:rPr>
        <w:t>a</w:t>
      </w:r>
      <w:proofErr w:type="gramEnd"/>
      <w:r w:rsidR="0006664B">
        <w:rPr>
          <w:rFonts w:eastAsia="Times New Roman"/>
          <w:lang w:val="en-US"/>
        </w:rPr>
        <w:t xml:space="preserve"> odgovori se stupnjevaju</w:t>
      </w:r>
      <w:r w:rsidRPr="00531010">
        <w:rPr>
          <w:rFonts w:eastAsia="Times New Roman"/>
          <w:lang w:val="en-US"/>
        </w:rPr>
        <w:t xml:space="preserve"> na Likertovoj skali od 4 stupnja (0</w:t>
      </w:r>
      <w:r w:rsidR="003C474F">
        <w:rPr>
          <w:rFonts w:eastAsia="Times New Roman"/>
          <w:lang w:val="en-US"/>
        </w:rPr>
        <w:t xml:space="preserve"> </w:t>
      </w:r>
      <w:r w:rsidRPr="00531010">
        <w:rPr>
          <w:rFonts w:eastAsia="Times New Roman"/>
          <w:lang w:val="en-US"/>
        </w:rPr>
        <w:t>=</w:t>
      </w:r>
      <w:r w:rsidR="003C474F">
        <w:rPr>
          <w:rFonts w:eastAsia="Times New Roman"/>
          <w:lang w:val="en-US"/>
        </w:rPr>
        <w:t xml:space="preserve"> </w:t>
      </w:r>
      <w:r w:rsidRPr="00531010">
        <w:rPr>
          <w:rFonts w:eastAsia="Times New Roman"/>
          <w:lang w:val="en-US"/>
        </w:rPr>
        <w:t>nema stresa ili se pitanje ne može primijeniti, 1</w:t>
      </w:r>
      <w:r w:rsidR="003C474F">
        <w:rPr>
          <w:rFonts w:eastAsia="Times New Roman"/>
          <w:lang w:val="en-US"/>
        </w:rPr>
        <w:t xml:space="preserve"> </w:t>
      </w:r>
      <w:r w:rsidRPr="00531010">
        <w:rPr>
          <w:rFonts w:eastAsia="Times New Roman"/>
          <w:lang w:val="en-US"/>
        </w:rPr>
        <w:t>=</w:t>
      </w:r>
      <w:r w:rsidR="003C474F">
        <w:rPr>
          <w:rFonts w:eastAsia="Times New Roman"/>
          <w:lang w:val="en-US"/>
        </w:rPr>
        <w:t xml:space="preserve"> </w:t>
      </w:r>
      <w:r w:rsidRPr="00531010">
        <w:rPr>
          <w:rFonts w:eastAsia="Times New Roman"/>
          <w:lang w:val="en-US"/>
        </w:rPr>
        <w:t>mali stres; 3</w:t>
      </w:r>
      <w:r w:rsidR="003C474F">
        <w:rPr>
          <w:rFonts w:eastAsia="Times New Roman"/>
          <w:lang w:val="en-US"/>
        </w:rPr>
        <w:t xml:space="preserve"> </w:t>
      </w:r>
      <w:r w:rsidRPr="00531010">
        <w:rPr>
          <w:rFonts w:eastAsia="Times New Roman"/>
          <w:lang w:val="en-US"/>
        </w:rPr>
        <w:t>=</w:t>
      </w:r>
      <w:r w:rsidR="003C474F">
        <w:rPr>
          <w:rFonts w:eastAsia="Times New Roman"/>
          <w:lang w:val="en-US"/>
        </w:rPr>
        <w:t xml:space="preserve"> </w:t>
      </w:r>
      <w:r w:rsidRPr="00531010">
        <w:rPr>
          <w:rFonts w:eastAsia="Times New Roman"/>
          <w:lang w:val="en-US"/>
        </w:rPr>
        <w:t xml:space="preserve">najveći stres). </w:t>
      </w:r>
      <w:proofErr w:type="gramStart"/>
      <w:r w:rsidRPr="00531010">
        <w:rPr>
          <w:rFonts w:eastAsia="Times New Roman"/>
          <w:lang w:val="en-US"/>
        </w:rPr>
        <w:t>Up</w:t>
      </w:r>
      <w:r w:rsidR="003C474F">
        <w:rPr>
          <w:rFonts w:eastAsia="Times New Roman"/>
          <w:lang w:val="en-US"/>
        </w:rPr>
        <w:t>itnik je prvo psihometrijski vrednovan</w:t>
      </w:r>
      <w:r w:rsidRPr="00531010">
        <w:rPr>
          <w:rFonts w:eastAsia="Times New Roman"/>
          <w:lang w:val="en-US"/>
        </w:rPr>
        <w:t>.</w:t>
      </w:r>
      <w:proofErr w:type="gramEnd"/>
      <w:r w:rsidRPr="00531010">
        <w:rPr>
          <w:rFonts w:eastAsia="Times New Roman"/>
          <w:lang w:val="en-US"/>
        </w:rPr>
        <w:t xml:space="preserve"> </w:t>
      </w:r>
      <w:proofErr w:type="gramStart"/>
      <w:r w:rsidRPr="00531010">
        <w:rPr>
          <w:rFonts w:eastAsia="Times New Roman"/>
          <w:lang w:val="en-US"/>
        </w:rPr>
        <w:t>Pokazao je dobra psihometrijska svojstva, tj.</w:t>
      </w:r>
      <w:proofErr w:type="gramEnd"/>
      <w:r w:rsidRPr="00531010">
        <w:rPr>
          <w:rFonts w:eastAsia="Times New Roman"/>
          <w:lang w:val="en-US"/>
        </w:rPr>
        <w:t xml:space="preserve"> </w:t>
      </w:r>
      <w:proofErr w:type="gramStart"/>
      <w:r w:rsidRPr="00531010">
        <w:rPr>
          <w:rFonts w:eastAsia="Times New Roman"/>
          <w:lang w:val="en-US"/>
        </w:rPr>
        <w:t>dobru</w:t>
      </w:r>
      <w:proofErr w:type="gramEnd"/>
      <w:r w:rsidRPr="00531010">
        <w:rPr>
          <w:rFonts w:eastAsia="Times New Roman"/>
          <w:lang w:val="en-US"/>
        </w:rPr>
        <w:t xml:space="preserve"> pouzdanost i valjanost</w:t>
      </w:r>
      <w:r w:rsidR="003C474F">
        <w:rPr>
          <w:rFonts w:eastAsia="Times New Roman"/>
          <w:lang w:val="en-US"/>
        </w:rPr>
        <w:t xml:space="preserve">. Dobra unutarnja </w:t>
      </w:r>
      <w:r w:rsidR="00E0661E">
        <w:rPr>
          <w:rFonts w:eastAsia="Times New Roman"/>
          <w:lang w:val="en-US"/>
        </w:rPr>
        <w:t>konzistentnos</w:t>
      </w:r>
      <w:r w:rsidR="003C474F">
        <w:rPr>
          <w:rFonts w:eastAsia="Times New Roman"/>
          <w:lang w:val="en-US"/>
        </w:rPr>
        <w:t>t</w:t>
      </w:r>
      <w:r w:rsidRPr="00531010">
        <w:rPr>
          <w:rFonts w:eastAsia="Times New Roman"/>
          <w:lang w:val="en-US"/>
        </w:rPr>
        <w:t xml:space="preserve"> dokazana je koeficijentom Cronbach alfa koji je iznosio 0,9 (202 studenta), a test-retest nije pokazao statistički značajnu razliku između 2 ispunjavanja istog upitnika u razmaku od 14 dana, tijekom kojih nije došlo do promjene razine stresa (p</w:t>
      </w:r>
      <w:r w:rsidR="003C474F">
        <w:rPr>
          <w:rFonts w:eastAsia="Times New Roman"/>
          <w:lang w:val="en-US"/>
        </w:rPr>
        <w:t xml:space="preserve"> </w:t>
      </w:r>
      <w:r w:rsidRPr="00531010">
        <w:rPr>
          <w:rFonts w:eastAsia="Times New Roman"/>
          <w:lang w:val="en-US"/>
        </w:rPr>
        <w:t>&gt;</w:t>
      </w:r>
      <w:r w:rsidR="003C474F">
        <w:rPr>
          <w:rFonts w:eastAsia="Times New Roman"/>
          <w:lang w:val="en-US"/>
        </w:rPr>
        <w:t xml:space="preserve"> </w:t>
      </w:r>
      <w:r w:rsidRPr="00531010">
        <w:rPr>
          <w:rFonts w:eastAsia="Times New Roman"/>
          <w:lang w:val="en-US"/>
        </w:rPr>
        <w:t>0,05</w:t>
      </w:r>
      <w:r w:rsidR="003C474F">
        <w:rPr>
          <w:rFonts w:eastAsia="Times New Roman"/>
          <w:lang w:val="en-US"/>
        </w:rPr>
        <w:t>,</w:t>
      </w:r>
      <w:r w:rsidRPr="00531010">
        <w:rPr>
          <w:rFonts w:eastAsia="Times New Roman"/>
          <w:lang w:val="en-US"/>
        </w:rPr>
        <w:t xml:space="preserve"> 30 studenata). Konvergentna valjanost između upitnika i jednog općeg pitanja koje se odnosi na isti konstrukt pokazala je visok Spearmanov koeficijent korelacije od 0</w:t>
      </w:r>
      <w:proofErr w:type="gramStart"/>
      <w:r w:rsidRPr="00531010">
        <w:rPr>
          <w:rFonts w:eastAsia="Times New Roman"/>
          <w:lang w:val="en-US"/>
        </w:rPr>
        <w:t>,88</w:t>
      </w:r>
      <w:proofErr w:type="gramEnd"/>
      <w:r w:rsidRPr="00531010">
        <w:rPr>
          <w:rFonts w:eastAsia="Times New Roman"/>
          <w:lang w:val="en-US"/>
        </w:rPr>
        <w:t>. Postojala je i statistički značajna razlika između zbroja bodova studenata Stomatološkog fakulteta i studenata drugih fakulteta koji nisu iz područja biomedicine (divergentna valjanost, p</w:t>
      </w:r>
      <w:r w:rsidR="003C474F">
        <w:rPr>
          <w:rFonts w:eastAsia="Times New Roman"/>
          <w:lang w:val="en-US"/>
        </w:rPr>
        <w:t xml:space="preserve"> </w:t>
      </w:r>
      <w:r w:rsidRPr="00531010">
        <w:rPr>
          <w:rFonts w:eastAsia="Times New Roman"/>
          <w:lang w:val="en-US"/>
        </w:rPr>
        <w:t>&lt;</w:t>
      </w:r>
      <w:r w:rsidR="003C474F">
        <w:rPr>
          <w:rFonts w:eastAsia="Times New Roman"/>
          <w:lang w:val="en-US"/>
        </w:rPr>
        <w:t xml:space="preserve"> </w:t>
      </w:r>
      <w:r w:rsidRPr="00531010">
        <w:rPr>
          <w:rFonts w:eastAsia="Times New Roman"/>
          <w:lang w:val="en-US"/>
        </w:rPr>
        <w:t>0</w:t>
      </w:r>
      <w:proofErr w:type="gramStart"/>
      <w:r w:rsidRPr="00531010">
        <w:rPr>
          <w:rFonts w:eastAsia="Times New Roman"/>
          <w:lang w:val="en-US"/>
        </w:rPr>
        <w:t>,05</w:t>
      </w:r>
      <w:proofErr w:type="gramEnd"/>
      <w:r w:rsidRPr="00531010">
        <w:rPr>
          <w:rFonts w:eastAsia="Times New Roman"/>
          <w:lang w:val="en-US"/>
        </w:rPr>
        <w:t>). Upitnik stresa ispunilo je 202 studenta dentalne medicine od prve do šeste godine, 14</w:t>
      </w:r>
      <w:proofErr w:type="gramStart"/>
      <w:r w:rsidRPr="00531010">
        <w:rPr>
          <w:rFonts w:eastAsia="Times New Roman"/>
          <w:lang w:val="en-US"/>
        </w:rPr>
        <w:t>,9</w:t>
      </w:r>
      <w:proofErr w:type="gramEnd"/>
      <w:r w:rsidRPr="00531010">
        <w:rPr>
          <w:rFonts w:eastAsia="Times New Roman"/>
          <w:lang w:val="en-US"/>
        </w:rPr>
        <w:t xml:space="preserve">% muškog i 85,1% ženskog </w:t>
      </w:r>
      <w:r w:rsidR="003C474F">
        <w:rPr>
          <w:rFonts w:eastAsia="Times New Roman"/>
          <w:lang w:val="en-US"/>
        </w:rPr>
        <w:t xml:space="preserve">spola. Rezultati su pokazali </w:t>
      </w:r>
      <w:r w:rsidRPr="00531010">
        <w:rPr>
          <w:rFonts w:eastAsia="Times New Roman"/>
          <w:lang w:val="en-US"/>
        </w:rPr>
        <w:t>da postoji srednja do velika razina stresa, ovisno o godini studija i spolu. Postojala je statistički značajna razlika između različitih godina studija (p</w:t>
      </w:r>
      <w:r w:rsidR="00E0661E">
        <w:rPr>
          <w:rFonts w:eastAsia="Times New Roman"/>
          <w:lang w:val="en-US"/>
        </w:rPr>
        <w:t xml:space="preserve"> </w:t>
      </w:r>
      <w:r w:rsidRPr="00531010">
        <w:rPr>
          <w:rFonts w:eastAsia="Times New Roman"/>
          <w:lang w:val="en-US"/>
        </w:rPr>
        <w:t>&lt;</w:t>
      </w:r>
      <w:r w:rsidR="00E0661E">
        <w:rPr>
          <w:rFonts w:eastAsia="Times New Roman"/>
          <w:lang w:val="en-US"/>
        </w:rPr>
        <w:t xml:space="preserve"> </w:t>
      </w:r>
      <w:r w:rsidRPr="00531010">
        <w:rPr>
          <w:rFonts w:eastAsia="Times New Roman"/>
          <w:lang w:val="en-US"/>
        </w:rPr>
        <w:t>0</w:t>
      </w:r>
      <w:proofErr w:type="gramStart"/>
      <w:r w:rsidRPr="00531010">
        <w:rPr>
          <w:rFonts w:eastAsia="Times New Roman"/>
          <w:lang w:val="en-US"/>
        </w:rPr>
        <w:t>,01</w:t>
      </w:r>
      <w:proofErr w:type="gramEnd"/>
      <w:r w:rsidRPr="00531010">
        <w:rPr>
          <w:rFonts w:eastAsia="Times New Roman"/>
          <w:lang w:val="en-US"/>
        </w:rPr>
        <w:t xml:space="preserve">); najmanja razina stresa zabilježena je na drugoj godini, a povećavala se prema završnim godinama studiranja. Najveća je bila </w:t>
      </w:r>
      <w:proofErr w:type="gramStart"/>
      <w:r w:rsidRPr="00531010">
        <w:rPr>
          <w:rFonts w:eastAsia="Times New Roman"/>
          <w:lang w:val="en-US"/>
        </w:rPr>
        <w:t>na</w:t>
      </w:r>
      <w:proofErr w:type="gramEnd"/>
      <w:r w:rsidR="003C474F">
        <w:rPr>
          <w:rFonts w:eastAsia="Times New Roman"/>
          <w:lang w:val="en-US"/>
        </w:rPr>
        <w:t xml:space="preserve"> petoj godini. Žene su opazile</w:t>
      </w:r>
      <w:r w:rsidRPr="00531010">
        <w:rPr>
          <w:rFonts w:eastAsia="Times New Roman"/>
          <w:lang w:val="en-US"/>
        </w:rPr>
        <w:t xml:space="preserve"> veću razinu stresa od muškaraca, dok</w:t>
      </w:r>
      <w:proofErr w:type="gramStart"/>
      <w:r w:rsidRPr="00531010">
        <w:rPr>
          <w:rFonts w:eastAsia="Times New Roman"/>
          <w:lang w:val="en-US"/>
        </w:rPr>
        <w:t>  statistički</w:t>
      </w:r>
      <w:proofErr w:type="gramEnd"/>
      <w:r w:rsidRPr="00531010">
        <w:rPr>
          <w:rFonts w:eastAsia="Times New Roman"/>
          <w:lang w:val="en-US"/>
        </w:rPr>
        <w:t xml:space="preserve"> značajna razlika ovisno o prebivalištu nije postojala (p</w:t>
      </w:r>
      <w:r w:rsidR="00E0661E">
        <w:rPr>
          <w:rFonts w:eastAsia="Times New Roman"/>
          <w:lang w:val="en-US"/>
        </w:rPr>
        <w:t xml:space="preserve"> </w:t>
      </w:r>
      <w:r w:rsidRPr="00531010">
        <w:rPr>
          <w:rFonts w:eastAsia="Times New Roman"/>
          <w:lang w:val="en-US"/>
        </w:rPr>
        <w:t>&gt;</w:t>
      </w:r>
      <w:r w:rsidR="00E0661E">
        <w:rPr>
          <w:rFonts w:eastAsia="Times New Roman"/>
          <w:lang w:val="en-US"/>
        </w:rPr>
        <w:t xml:space="preserve"> </w:t>
      </w:r>
      <w:r w:rsidRPr="00531010">
        <w:rPr>
          <w:rFonts w:eastAsia="Times New Roman"/>
          <w:lang w:val="en-US"/>
        </w:rPr>
        <w:t xml:space="preserve">0,05). Rezultati </w:t>
      </w:r>
      <w:r w:rsidRPr="00531010">
        <w:rPr>
          <w:rFonts w:eastAsia="Times New Roman"/>
          <w:lang w:val="en-US"/>
        </w:rPr>
        <w:lastRenderedPageBreak/>
        <w:t xml:space="preserve">pokazuju značajnu količinu stresa, a mogu pomoći i studentima i nastavnom osoblju kako bi shvatili što izaziva najveći stres, </w:t>
      </w:r>
      <w:proofErr w:type="gramStart"/>
      <w:r w:rsidRPr="00531010">
        <w:rPr>
          <w:rFonts w:eastAsia="Times New Roman"/>
          <w:lang w:val="en-US"/>
        </w:rPr>
        <w:t>te</w:t>
      </w:r>
      <w:proofErr w:type="gramEnd"/>
      <w:r w:rsidRPr="00531010">
        <w:rPr>
          <w:rFonts w:eastAsia="Times New Roman"/>
          <w:lang w:val="en-US"/>
        </w:rPr>
        <w:t xml:space="preserve"> kako bi poduzeli mjere da se razina stresa svede na najmanju mjeru.</w:t>
      </w:r>
      <w:r>
        <w:rPr>
          <w:rFonts w:eastAsia="Times New Roman"/>
          <w:lang w:val="en-US"/>
        </w:rPr>
        <w:t xml:space="preserve"> </w:t>
      </w:r>
    </w:p>
    <w:p w:rsidR="00D618AB" w:rsidRPr="00D84880" w:rsidRDefault="00D618AB" w:rsidP="002C0F35">
      <w:pPr>
        <w:rPr>
          <w:rFonts w:eastAsia="Times New Roman"/>
          <w:lang w:val="en-US"/>
        </w:rPr>
      </w:pPr>
      <w:r w:rsidRPr="00D84880">
        <w:t>Ključne riječi: upitnik str</w:t>
      </w:r>
      <w:r w:rsidR="00E0661E">
        <w:t>esa, studenti dentalne medicine</w:t>
      </w:r>
      <w:r w:rsidR="00C22FAC">
        <w:t>,</w:t>
      </w:r>
      <w:r w:rsidRPr="00D84880">
        <w:t xml:space="preserve"> </w:t>
      </w:r>
      <w:r w:rsidR="00C22FAC">
        <w:t>DES</w:t>
      </w:r>
    </w:p>
    <w:p w:rsidR="002C0F35" w:rsidRDefault="002C0F35">
      <w:pPr>
        <w:spacing w:before="0" w:line="259" w:lineRule="auto"/>
        <w:ind w:firstLine="0"/>
        <w:jc w:val="left"/>
        <w:rPr>
          <w:rFonts w:eastAsia="Times New Roman" w:cstheme="majorBidi"/>
          <w:b/>
          <w:szCs w:val="32"/>
          <w:lang w:eastAsia="hr-HR"/>
        </w:rPr>
      </w:pPr>
      <w:bookmarkStart w:id="19" w:name="_Toc480916928"/>
      <w:r>
        <w:rPr>
          <w:rFonts w:eastAsia="Times New Roman"/>
          <w:lang w:eastAsia="hr-HR"/>
        </w:rPr>
        <w:br w:type="page"/>
      </w:r>
    </w:p>
    <w:p w:rsidR="00B74AAC" w:rsidRPr="002C0F35" w:rsidRDefault="00AA061E" w:rsidP="002C0F35">
      <w:pPr>
        <w:pStyle w:val="Heading1"/>
        <w:rPr>
          <w:rFonts w:ascii="Arial" w:eastAsia="Times New Roman" w:hAnsi="Arial" w:cs="Arial"/>
          <w:lang w:eastAsia="hr-HR"/>
        </w:rPr>
      </w:pPr>
      <w:r w:rsidRPr="00455462">
        <w:rPr>
          <w:rFonts w:eastAsia="Times New Roman"/>
          <w:lang w:eastAsia="hr-HR"/>
        </w:rPr>
        <w:lastRenderedPageBreak/>
        <w:t>Summa</w:t>
      </w:r>
      <w:r w:rsidR="00B74AAC" w:rsidRPr="00455462">
        <w:rPr>
          <w:rFonts w:eastAsia="Times New Roman"/>
          <w:lang w:eastAsia="hr-HR"/>
        </w:rPr>
        <w:t>ry</w:t>
      </w:r>
      <w:bookmarkEnd w:id="19"/>
      <w:r w:rsidR="00B74AAC" w:rsidRPr="00455462">
        <w:rPr>
          <w:rFonts w:eastAsia="Times New Roman"/>
          <w:lang w:eastAsia="hr-HR"/>
        </w:rPr>
        <w:t xml:space="preserve"> </w:t>
      </w:r>
    </w:p>
    <w:p w:rsidR="002764EC" w:rsidRDefault="002764EC" w:rsidP="002C0F35">
      <w:r>
        <w:t>Authors: Martina Laktić, Krešimir Kuftinec</w:t>
      </w:r>
    </w:p>
    <w:p w:rsidR="002764EC" w:rsidRDefault="002764EC" w:rsidP="002C0F35">
      <w:r>
        <w:t>Title: The influence of the dental environment on the stress level of the students of dental medicine</w:t>
      </w:r>
    </w:p>
    <w:p w:rsidR="002764EC" w:rsidRDefault="002764EC" w:rsidP="002C0F35">
      <w:r>
        <w:t>The main purpose was to conduct research of the amount of stress caused by dental environment on den</w:t>
      </w:r>
      <w:r w:rsidR="00E0661E">
        <w:t xml:space="preserve">tal students. For that purpose </w:t>
      </w:r>
      <w:r>
        <w:t>Dental E</w:t>
      </w:r>
      <w:r w:rsidR="00E0661E">
        <w:t>nvironment Stress Questionnaire</w:t>
      </w:r>
      <w:r>
        <w:t xml:space="preserve"> was chos</w:t>
      </w:r>
      <w:r w:rsidR="00E0661E">
        <w:t>en and translated to Croatian (</w:t>
      </w:r>
      <w:r>
        <w:t>Upitnik stresa stomatološke okoline).  Questionnaire has got 41 questions, and the answers are ranked on Likert´s scale in 4 levels, from 0</w:t>
      </w:r>
      <w:r w:rsidR="00E0661E">
        <w:t xml:space="preserve"> </w:t>
      </w:r>
      <w:r>
        <w:t>= not apply to 3</w:t>
      </w:r>
      <w:r w:rsidR="00E0661E">
        <w:t xml:space="preserve"> </w:t>
      </w:r>
      <w:r>
        <w:t>= severe str</w:t>
      </w:r>
      <w:r w:rsidR="000B54CF">
        <w:t>ess. Questionnaire was first psy</w:t>
      </w:r>
      <w:r>
        <w:t>chometrically valid</w:t>
      </w:r>
      <w:r w:rsidR="00C40936">
        <w:t>ated. It has shown applyable psy</w:t>
      </w:r>
      <w:r>
        <w:t xml:space="preserve">hometric characteristics, realiability and validity. Internal consistency was demonstrated with Cronbach´s </w:t>
      </w:r>
      <w:r w:rsidR="000B54CF">
        <w:t>alpha coefficient which was 0.9</w:t>
      </w:r>
      <w:r>
        <w:t xml:space="preserve"> (202 students). Test-retest did not show statistically important differences between answering the questionnaire two times in the span of 14 days, in which time the amount of stress did not change (p</w:t>
      </w:r>
      <w:r w:rsidR="00E0661E">
        <w:t xml:space="preserve"> </w:t>
      </w:r>
      <w:r>
        <w:t>&gt;</w:t>
      </w:r>
      <w:r w:rsidR="00E0661E">
        <w:t xml:space="preserve"> </w:t>
      </w:r>
      <w:r>
        <w:t>0.05, 30 students). Convergent validity between questionnaire and common questions shows high Spearman´s coefficient correlation of 0.88. It was a statistically important difference in the results of the questionnarie conducted between dental students and students from other universities that are not biomedicine faculties (divergent validity p</w:t>
      </w:r>
      <w:r w:rsidR="000D51F3">
        <w:t xml:space="preserve"> </w:t>
      </w:r>
      <w:r>
        <w:t>&gt;</w:t>
      </w:r>
      <w:r w:rsidR="000D51F3">
        <w:t xml:space="preserve"> </w:t>
      </w:r>
      <w:r>
        <w:t>0.05). Questionnaire was answered by 202 dental medicine students of all years, 14.9% male and 85.1% female. Results have shown medium to high</w:t>
      </w:r>
      <w:r w:rsidR="004B30AF">
        <w:t xml:space="preserve"> amount of stress, </w:t>
      </w:r>
      <w:r>
        <w:t>depend</w:t>
      </w:r>
      <w:r w:rsidR="004B30AF">
        <w:t>ing</w:t>
      </w:r>
      <w:r>
        <w:t xml:space="preserve"> o</w:t>
      </w:r>
      <w:r w:rsidR="004B30AF">
        <w:t>n the year of study and gender</w:t>
      </w:r>
      <w:r>
        <w:t>. There was a statistically important difference in results between years in the university (p</w:t>
      </w:r>
      <w:r w:rsidR="000D51F3">
        <w:t xml:space="preserve"> </w:t>
      </w:r>
      <w:r>
        <w:t>&lt;</w:t>
      </w:r>
      <w:r w:rsidR="000D51F3">
        <w:t xml:space="preserve"> </w:t>
      </w:r>
      <w:r>
        <w:t xml:space="preserve">0.01); lowest amount of stress was registered on the second year, and it has increased in the final year of studying. The largest amount of stress was on the fifth year. Women percieved higher stress than men, whereas a statistically significant difference </w:t>
      </w:r>
      <w:r>
        <w:lastRenderedPageBreak/>
        <w:t>depending on the place of residence did not exist (p</w:t>
      </w:r>
      <w:r w:rsidR="000D51F3">
        <w:t xml:space="preserve"> </w:t>
      </w:r>
      <w:r>
        <w:t>&gt;</w:t>
      </w:r>
      <w:r w:rsidR="000D51F3">
        <w:t xml:space="preserve"> </w:t>
      </w:r>
      <w:r>
        <w:t>0.05). Results have shown significant stress level, and it can help students and lecturers to understand the cause of stress and what measures can be taken in order to prevent it.</w:t>
      </w:r>
    </w:p>
    <w:p w:rsidR="002764EC" w:rsidRDefault="002764EC" w:rsidP="002C0F35"/>
    <w:p w:rsidR="002764EC" w:rsidRDefault="002764EC" w:rsidP="002C0F35">
      <w:r>
        <w:t>Key words: stress questionnaire, dental students</w:t>
      </w:r>
      <w:r w:rsidR="00C22FAC">
        <w:t>, DES</w:t>
      </w:r>
    </w:p>
    <w:p w:rsidR="009B344B" w:rsidRPr="002764EC" w:rsidRDefault="00D17216" w:rsidP="002764EC">
      <w:pPr>
        <w:spacing w:after="0" w:line="240" w:lineRule="auto"/>
        <w:rPr>
          <w:rFonts w:cs="Times New Roman"/>
          <w:b/>
          <w:szCs w:val="24"/>
        </w:rPr>
      </w:pPr>
      <w:r w:rsidRPr="002764EC">
        <w:rPr>
          <w:rFonts w:cs="Times New Roman"/>
          <w:b/>
          <w:szCs w:val="24"/>
        </w:rPr>
        <w:br w:type="page"/>
      </w:r>
    </w:p>
    <w:p w:rsidR="006050FD" w:rsidRPr="002C0F35" w:rsidRDefault="000C692B" w:rsidP="002C0F35">
      <w:pPr>
        <w:pStyle w:val="Heading1"/>
      </w:pPr>
      <w:bookmarkStart w:id="20" w:name="_Toc480916929"/>
      <w:r w:rsidRPr="002C0F35">
        <w:lastRenderedPageBreak/>
        <w:t>Životopisi</w:t>
      </w:r>
      <w:bookmarkEnd w:id="20"/>
    </w:p>
    <w:p w:rsidR="009B344B" w:rsidRPr="002C0F35" w:rsidRDefault="006050FD" w:rsidP="002C0F35">
      <w:r w:rsidRPr="006050FD">
        <w:t>Martina Laktić rođena je 31. ožujka 1993. u Zagrebu. Nakon završene osnovne škole upisuje X. gimnaziju u Zagrebu. Maturirala je 2012. godine kada</w:t>
      </w:r>
      <w:r>
        <w:t xml:space="preserve"> i upisuje</w:t>
      </w:r>
      <w:r w:rsidRPr="006050FD">
        <w:t xml:space="preserve"> Stomatološki fakultet Sveučilišta u Zagrebu. T</w:t>
      </w:r>
      <w:r>
        <w:t>ijekom studiranja</w:t>
      </w:r>
      <w:r w:rsidRPr="006050FD">
        <w:t xml:space="preserve"> volontira</w:t>
      </w:r>
      <w:r w:rsidR="00E6369D">
        <w:t xml:space="preserve"> na </w:t>
      </w:r>
      <w:r w:rsidRPr="006050FD">
        <w:t>Projektu za promociju oralnog zdravlja slijepih i slabovid</w:t>
      </w:r>
      <w:r w:rsidR="00E6369D">
        <w:t>nih osoba,</w:t>
      </w:r>
      <w:r>
        <w:t xml:space="preserve"> za kojeg je nagrađena</w:t>
      </w:r>
      <w:r w:rsidRPr="006050FD">
        <w:t xml:space="preserve"> Rektorovom nagradom 2016. godine</w:t>
      </w:r>
      <w:r>
        <w:t xml:space="preserve"> za društveno koristan rad u akademskoj i široj zajednici</w:t>
      </w:r>
      <w:r w:rsidRPr="006050FD">
        <w:t xml:space="preserve">. Za najbolji uspjeh </w:t>
      </w:r>
      <w:r w:rsidR="00E6369D">
        <w:t>akademske godine 2015</w:t>
      </w:r>
      <w:r>
        <w:t>/2016.</w:t>
      </w:r>
      <w:r w:rsidRPr="006050FD">
        <w:t xml:space="preserve"> dobiva Dekanovu nagradu. </w:t>
      </w:r>
      <w:r>
        <w:t>U slobodno vrijeme a</w:t>
      </w:r>
      <w:r w:rsidRPr="006050FD">
        <w:t>sistira u privatnoj stomatološkoj ordinaciji</w:t>
      </w:r>
      <w:r>
        <w:t>.</w:t>
      </w:r>
    </w:p>
    <w:p w:rsidR="009B344B" w:rsidRDefault="009B344B" w:rsidP="002C0F35">
      <w:pPr>
        <w:rPr>
          <w:b/>
        </w:rPr>
      </w:pPr>
    </w:p>
    <w:p w:rsidR="00E6369D" w:rsidRDefault="00236043" w:rsidP="002C0F35">
      <w:r>
        <w:t xml:space="preserve">Krešimir Kuftinec rođen je 28. srpnja 1989. u </w:t>
      </w:r>
      <w:r w:rsidR="00E6369D">
        <w:t xml:space="preserve">Zagrebu. Nakon završene osnovne škole upisuje </w:t>
      </w:r>
      <w:r w:rsidR="00E6369D" w:rsidRPr="006050FD">
        <w:t>X</w:t>
      </w:r>
      <w:r w:rsidR="00E6369D">
        <w:t>VI</w:t>
      </w:r>
      <w:r w:rsidR="00E6369D" w:rsidRPr="006050FD">
        <w:t>. gimnaziju u Zagrebu</w:t>
      </w:r>
      <w:r w:rsidR="00E6369D">
        <w:t xml:space="preserve"> na dvojezičnom programu na hrvatskom i engleskom jeziku.</w:t>
      </w:r>
      <w:r w:rsidR="00E6369D" w:rsidRPr="00E6369D">
        <w:t xml:space="preserve"> </w:t>
      </w:r>
      <w:r w:rsidR="00E6369D">
        <w:t>Maturirao je 2008. godine. 2010. upisuje</w:t>
      </w:r>
      <w:r w:rsidR="00E6369D" w:rsidRPr="006050FD">
        <w:t xml:space="preserve"> Stomatološki fakultet</w:t>
      </w:r>
      <w:r w:rsidR="00E6369D">
        <w:t xml:space="preserve"> Sveučilišta u Zagrebu. Tijekom studija sudjelovao na više domaćih i međunarodnih seminala dentalne medicine. U slobodno vrijeme volontira u Ordinaciji dentalne medicine Kuftinec.</w:t>
      </w:r>
    </w:p>
    <w:p w:rsidR="00E6369D" w:rsidRDefault="00E6369D" w:rsidP="00455462">
      <w:pPr>
        <w:pStyle w:val="ListParagraph"/>
        <w:ind w:left="708" w:hanging="348"/>
        <w:rPr>
          <w:rFonts w:cs="Times New Roman"/>
          <w:szCs w:val="24"/>
        </w:rPr>
      </w:pPr>
    </w:p>
    <w:p w:rsidR="00E6369D" w:rsidRDefault="00E6369D" w:rsidP="00455462">
      <w:pPr>
        <w:pStyle w:val="ListParagraph"/>
        <w:ind w:left="708" w:hanging="348"/>
        <w:rPr>
          <w:rFonts w:cs="Times New Roman"/>
          <w:szCs w:val="24"/>
        </w:rPr>
      </w:pPr>
    </w:p>
    <w:p w:rsidR="00E6369D" w:rsidRDefault="00E6369D" w:rsidP="00E6369D">
      <w:pPr>
        <w:pStyle w:val="ListParagraph"/>
        <w:spacing w:line="240" w:lineRule="auto"/>
        <w:ind w:left="708" w:hanging="348"/>
        <w:rPr>
          <w:rFonts w:cs="Times New Roman"/>
          <w:szCs w:val="24"/>
        </w:rPr>
      </w:pPr>
    </w:p>
    <w:p w:rsidR="00D17216" w:rsidRDefault="00D17216" w:rsidP="009B344B">
      <w:pPr>
        <w:spacing w:line="240" w:lineRule="auto"/>
        <w:rPr>
          <w:rFonts w:cs="Times New Roman"/>
          <w:b/>
          <w:szCs w:val="24"/>
        </w:rPr>
      </w:pPr>
    </w:p>
    <w:p w:rsidR="00D17216" w:rsidRDefault="00D17216" w:rsidP="009B344B">
      <w:pPr>
        <w:spacing w:line="240" w:lineRule="auto"/>
        <w:rPr>
          <w:rFonts w:cs="Times New Roman"/>
          <w:b/>
          <w:szCs w:val="24"/>
        </w:rPr>
      </w:pPr>
    </w:p>
    <w:p w:rsidR="00D17216" w:rsidRDefault="00D17216" w:rsidP="009B344B">
      <w:pPr>
        <w:spacing w:line="240" w:lineRule="auto"/>
        <w:rPr>
          <w:rFonts w:cs="Times New Roman"/>
          <w:b/>
          <w:szCs w:val="24"/>
        </w:rPr>
      </w:pPr>
    </w:p>
    <w:p w:rsidR="00D17216" w:rsidRDefault="00D17216" w:rsidP="009B344B">
      <w:pPr>
        <w:spacing w:line="240" w:lineRule="auto"/>
        <w:rPr>
          <w:rFonts w:cs="Times New Roman"/>
          <w:b/>
          <w:szCs w:val="24"/>
        </w:rPr>
      </w:pPr>
    </w:p>
    <w:p w:rsidR="00D17216" w:rsidRDefault="00CD0DE8" w:rsidP="00CD0DE8">
      <w:pPr>
        <w:tabs>
          <w:tab w:val="left" w:pos="7980"/>
        </w:tabs>
        <w:spacing w:line="240" w:lineRule="auto"/>
        <w:rPr>
          <w:rFonts w:cs="Times New Roman"/>
          <w:b/>
          <w:szCs w:val="24"/>
        </w:rPr>
      </w:pPr>
      <w:r>
        <w:rPr>
          <w:rFonts w:cs="Times New Roman"/>
          <w:b/>
          <w:szCs w:val="24"/>
        </w:rPr>
        <w:tab/>
      </w:r>
    </w:p>
    <w:p w:rsidR="00D17216" w:rsidRPr="009B344B" w:rsidRDefault="00D17216" w:rsidP="009B344B">
      <w:pPr>
        <w:spacing w:line="240" w:lineRule="auto"/>
        <w:rPr>
          <w:rFonts w:cs="Times New Roman"/>
          <w:b/>
          <w:szCs w:val="24"/>
        </w:rPr>
      </w:pPr>
    </w:p>
    <w:sectPr w:rsidR="00D17216" w:rsidRPr="009B344B" w:rsidSect="00EF29EF">
      <w:footerReference w:type="default" r:id="rId29"/>
      <w:footerReference w:type="first" r:id="rId3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9C7" w:rsidRDefault="00EF49C7" w:rsidP="00D02D63">
      <w:pPr>
        <w:spacing w:after="0" w:line="240" w:lineRule="auto"/>
      </w:pPr>
      <w:r>
        <w:separator/>
      </w:r>
    </w:p>
  </w:endnote>
  <w:endnote w:type="continuationSeparator" w:id="0">
    <w:p w:rsidR="00EF49C7" w:rsidRDefault="00EF49C7" w:rsidP="00D02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pitoliumNew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84E" w:rsidRDefault="0001584E">
    <w:pPr>
      <w:pStyle w:val="Footer"/>
      <w:jc w:val="right"/>
    </w:pPr>
  </w:p>
  <w:p w:rsidR="0001584E" w:rsidRDefault="000158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520018"/>
      <w:docPartObj>
        <w:docPartGallery w:val="Page Numbers (Bottom of Page)"/>
        <w:docPartUnique/>
      </w:docPartObj>
    </w:sdtPr>
    <w:sdtEndPr>
      <w:rPr>
        <w:noProof/>
      </w:rPr>
    </w:sdtEndPr>
    <w:sdtContent>
      <w:p w:rsidR="0001584E" w:rsidRDefault="0001584E">
        <w:pPr>
          <w:pStyle w:val="Footer"/>
          <w:jc w:val="right"/>
        </w:pPr>
      </w:p>
    </w:sdtContent>
  </w:sdt>
  <w:p w:rsidR="0001584E" w:rsidRDefault="000158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84E" w:rsidRDefault="0001584E">
    <w:pPr>
      <w:pStyle w:val="Footer"/>
      <w:jc w:val="right"/>
    </w:pPr>
    <w:r>
      <w:fldChar w:fldCharType="begin"/>
    </w:r>
    <w:r>
      <w:instrText xml:space="preserve"> PAGE   \* MERGEFORMAT </w:instrText>
    </w:r>
    <w:r>
      <w:fldChar w:fldCharType="separate"/>
    </w:r>
    <w:r w:rsidR="00C22FAC">
      <w:rPr>
        <w:noProof/>
      </w:rPr>
      <w:t>4</w:t>
    </w:r>
    <w:r>
      <w:rPr>
        <w:noProof/>
      </w:rPr>
      <w:fldChar w:fldCharType="end"/>
    </w:r>
  </w:p>
  <w:p w:rsidR="0001584E" w:rsidRDefault="0001584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84E" w:rsidRDefault="0001584E">
    <w:pPr>
      <w:pStyle w:val="Footer"/>
      <w:jc w:val="right"/>
    </w:pPr>
    <w:r>
      <w:fldChar w:fldCharType="begin"/>
    </w:r>
    <w:r>
      <w:instrText xml:space="preserve"> PAGE   \* MERGEFORMAT </w:instrText>
    </w:r>
    <w:r>
      <w:fldChar w:fldCharType="separate"/>
    </w:r>
    <w:r>
      <w:rPr>
        <w:noProof/>
      </w:rPr>
      <w:t>1</w:t>
    </w:r>
    <w:r>
      <w:rPr>
        <w:noProof/>
      </w:rPr>
      <w:fldChar w:fldCharType="end"/>
    </w:r>
  </w:p>
  <w:p w:rsidR="0001584E" w:rsidRDefault="000158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9C7" w:rsidRDefault="00EF49C7" w:rsidP="00D02D63">
      <w:pPr>
        <w:spacing w:after="0" w:line="240" w:lineRule="auto"/>
      </w:pPr>
      <w:r>
        <w:separator/>
      </w:r>
    </w:p>
  </w:footnote>
  <w:footnote w:type="continuationSeparator" w:id="0">
    <w:p w:rsidR="00EF49C7" w:rsidRDefault="00EF49C7" w:rsidP="00D02D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CD6569C"/>
    <w:lvl w:ilvl="0">
      <w:numFmt w:val="bullet"/>
      <w:lvlText w:val="*"/>
      <w:lvlJc w:val="left"/>
    </w:lvl>
  </w:abstractNum>
  <w:abstractNum w:abstractNumId="1">
    <w:nsid w:val="087F1D54"/>
    <w:multiLevelType w:val="hybridMultilevel"/>
    <w:tmpl w:val="BDA4E5D6"/>
    <w:lvl w:ilvl="0" w:tplc="0A1AFAD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07210D0"/>
    <w:multiLevelType w:val="hybridMultilevel"/>
    <w:tmpl w:val="AE5ECF18"/>
    <w:lvl w:ilvl="0" w:tplc="3E6E72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7560A4"/>
    <w:multiLevelType w:val="hybridMultilevel"/>
    <w:tmpl w:val="910C0F2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3A271D37"/>
    <w:multiLevelType w:val="hybridMultilevel"/>
    <w:tmpl w:val="6D689348"/>
    <w:lvl w:ilvl="0" w:tplc="041A000F">
      <w:start w:val="1"/>
      <w:numFmt w:val="decimal"/>
      <w:lvlText w:val="%1."/>
      <w:lvlJc w:val="left"/>
      <w:pPr>
        <w:tabs>
          <w:tab w:val="num" w:pos="1683"/>
        </w:tabs>
        <w:ind w:left="1683" w:hanging="975"/>
      </w:pPr>
      <w:rPr>
        <w:rFonts w:cs="Times New Roman"/>
        <w:color w:val="auto"/>
      </w:rPr>
    </w:lvl>
    <w:lvl w:ilvl="1" w:tplc="041A0019">
      <w:start w:val="1"/>
      <w:numFmt w:val="lowerLetter"/>
      <w:lvlText w:val="%2."/>
      <w:lvlJc w:val="left"/>
      <w:pPr>
        <w:tabs>
          <w:tab w:val="num" w:pos="1788"/>
        </w:tabs>
        <w:ind w:left="1788" w:hanging="360"/>
      </w:pPr>
      <w:rPr>
        <w:rFonts w:cs="Times New Roman"/>
      </w:rPr>
    </w:lvl>
    <w:lvl w:ilvl="2" w:tplc="041A001B" w:tentative="1">
      <w:start w:val="1"/>
      <w:numFmt w:val="lowerRoman"/>
      <w:lvlText w:val="%3."/>
      <w:lvlJc w:val="right"/>
      <w:pPr>
        <w:tabs>
          <w:tab w:val="num" w:pos="2508"/>
        </w:tabs>
        <w:ind w:left="2508" w:hanging="180"/>
      </w:pPr>
      <w:rPr>
        <w:rFonts w:cs="Times New Roman"/>
      </w:rPr>
    </w:lvl>
    <w:lvl w:ilvl="3" w:tplc="041A000F" w:tentative="1">
      <w:start w:val="1"/>
      <w:numFmt w:val="decimal"/>
      <w:lvlText w:val="%4."/>
      <w:lvlJc w:val="left"/>
      <w:pPr>
        <w:tabs>
          <w:tab w:val="num" w:pos="3228"/>
        </w:tabs>
        <w:ind w:left="3228" w:hanging="360"/>
      </w:pPr>
      <w:rPr>
        <w:rFonts w:cs="Times New Roman"/>
      </w:rPr>
    </w:lvl>
    <w:lvl w:ilvl="4" w:tplc="041A0019" w:tentative="1">
      <w:start w:val="1"/>
      <w:numFmt w:val="lowerLetter"/>
      <w:lvlText w:val="%5."/>
      <w:lvlJc w:val="left"/>
      <w:pPr>
        <w:tabs>
          <w:tab w:val="num" w:pos="3948"/>
        </w:tabs>
        <w:ind w:left="3948" w:hanging="360"/>
      </w:pPr>
      <w:rPr>
        <w:rFonts w:cs="Times New Roman"/>
      </w:rPr>
    </w:lvl>
    <w:lvl w:ilvl="5" w:tplc="041A001B" w:tentative="1">
      <w:start w:val="1"/>
      <w:numFmt w:val="lowerRoman"/>
      <w:lvlText w:val="%6."/>
      <w:lvlJc w:val="right"/>
      <w:pPr>
        <w:tabs>
          <w:tab w:val="num" w:pos="4668"/>
        </w:tabs>
        <w:ind w:left="4668" w:hanging="180"/>
      </w:pPr>
      <w:rPr>
        <w:rFonts w:cs="Times New Roman"/>
      </w:rPr>
    </w:lvl>
    <w:lvl w:ilvl="6" w:tplc="041A000F" w:tentative="1">
      <w:start w:val="1"/>
      <w:numFmt w:val="decimal"/>
      <w:lvlText w:val="%7."/>
      <w:lvlJc w:val="left"/>
      <w:pPr>
        <w:tabs>
          <w:tab w:val="num" w:pos="5388"/>
        </w:tabs>
        <w:ind w:left="5388" w:hanging="360"/>
      </w:pPr>
      <w:rPr>
        <w:rFonts w:cs="Times New Roman"/>
      </w:rPr>
    </w:lvl>
    <w:lvl w:ilvl="7" w:tplc="041A0019" w:tentative="1">
      <w:start w:val="1"/>
      <w:numFmt w:val="lowerLetter"/>
      <w:lvlText w:val="%8."/>
      <w:lvlJc w:val="left"/>
      <w:pPr>
        <w:tabs>
          <w:tab w:val="num" w:pos="6108"/>
        </w:tabs>
        <w:ind w:left="6108" w:hanging="360"/>
      </w:pPr>
      <w:rPr>
        <w:rFonts w:cs="Times New Roman"/>
      </w:rPr>
    </w:lvl>
    <w:lvl w:ilvl="8" w:tplc="041A001B" w:tentative="1">
      <w:start w:val="1"/>
      <w:numFmt w:val="lowerRoman"/>
      <w:lvlText w:val="%9."/>
      <w:lvlJc w:val="right"/>
      <w:pPr>
        <w:tabs>
          <w:tab w:val="num" w:pos="6828"/>
        </w:tabs>
        <w:ind w:left="6828" w:hanging="180"/>
      </w:pPr>
      <w:rPr>
        <w:rFonts w:cs="Times New Roman"/>
      </w:rPr>
    </w:lvl>
  </w:abstractNum>
  <w:abstractNum w:abstractNumId="5">
    <w:nsid w:val="435D1236"/>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rPr>
    </w:lvl>
    <w:lvl w:ilvl="2">
      <w:start w:val="1"/>
      <w:numFmt w:val="decimal"/>
      <w:pStyle w:val="Heading3"/>
      <w:lvlText w:val="%1.%2.%3"/>
      <w:lvlJc w:val="left"/>
      <w:pPr>
        <w:ind w:left="720" w:hanging="720"/>
      </w:pPr>
      <w:rPr>
        <w:rFonts w:hint="default"/>
        <w:b/>
      </w:rPr>
    </w:lvl>
    <w:lvl w:ilvl="3">
      <w:start w:val="1"/>
      <w:numFmt w:val="decimal"/>
      <w:pStyle w:val="Heading4"/>
      <w:lvlText w:val="%1.%2.%3.%4"/>
      <w:lvlJc w:val="left"/>
      <w:pPr>
        <w:ind w:left="864" w:hanging="864"/>
      </w:pPr>
      <w:rPr>
        <w:rFonts w:hint="default"/>
        <w:b/>
      </w:rPr>
    </w:lvl>
    <w:lvl w:ilvl="4">
      <w:start w:val="1"/>
      <w:numFmt w:val="decimal"/>
      <w:pStyle w:val="Heading5"/>
      <w:lvlText w:val="%1.%2.%3.%4.%5"/>
      <w:lvlJc w:val="left"/>
      <w:pPr>
        <w:ind w:left="1008" w:hanging="1008"/>
      </w:pPr>
      <w:rPr>
        <w:rFonts w:hint="default"/>
        <w:b/>
      </w:rPr>
    </w:lvl>
    <w:lvl w:ilvl="5">
      <w:start w:val="1"/>
      <w:numFmt w:val="decimal"/>
      <w:pStyle w:val="Heading6"/>
      <w:lvlText w:val="%1.%2.%3.%4.%5.%6"/>
      <w:lvlJc w:val="left"/>
      <w:pPr>
        <w:ind w:left="1152" w:hanging="1152"/>
      </w:pPr>
      <w:rPr>
        <w:rFonts w:hint="default"/>
        <w:b/>
      </w:rPr>
    </w:lvl>
    <w:lvl w:ilvl="6">
      <w:start w:val="1"/>
      <w:numFmt w:val="decimal"/>
      <w:pStyle w:val="Heading7"/>
      <w:lvlText w:val="%1.%2.%3.%4.%5.%6.%7"/>
      <w:lvlJc w:val="left"/>
      <w:pPr>
        <w:ind w:left="1296" w:hanging="1296"/>
      </w:pPr>
      <w:rPr>
        <w:rFonts w:hint="default"/>
        <w:b/>
      </w:rPr>
    </w:lvl>
    <w:lvl w:ilvl="7">
      <w:start w:val="1"/>
      <w:numFmt w:val="decimal"/>
      <w:pStyle w:val="Heading8"/>
      <w:lvlText w:val="%1.%2.%3.%4.%5.%6.%7.%8"/>
      <w:lvlJc w:val="left"/>
      <w:pPr>
        <w:ind w:left="1440" w:hanging="1440"/>
      </w:pPr>
      <w:rPr>
        <w:rFonts w:hint="default"/>
        <w:b/>
      </w:rPr>
    </w:lvl>
    <w:lvl w:ilvl="8">
      <w:start w:val="1"/>
      <w:numFmt w:val="decimal"/>
      <w:pStyle w:val="Heading9"/>
      <w:lvlText w:val="%1.%2.%3.%4.%5.%6.%7.%8.%9"/>
      <w:lvlJc w:val="left"/>
      <w:pPr>
        <w:ind w:left="1584" w:hanging="1584"/>
      </w:pPr>
      <w:rPr>
        <w:rFonts w:hint="default"/>
        <w:b/>
      </w:rPr>
    </w:lvl>
  </w:abstractNum>
  <w:abstractNum w:abstractNumId="6">
    <w:nsid w:val="46F31D53"/>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nsid w:val="47653922"/>
    <w:multiLevelType w:val="multilevel"/>
    <w:tmpl w:val="0C6008D2"/>
    <w:lvl w:ilvl="0">
      <w:start w:val="1"/>
      <w:numFmt w:val="decimal"/>
      <w:lvlText w:val="%1"/>
      <w:lvlJc w:val="left"/>
      <w:pPr>
        <w:ind w:left="432" w:hanging="432"/>
      </w:pPr>
      <w:rPr>
        <w:rFonts w:hint="default"/>
        <w:color w:val="FFFFFF" w:themeColor="background1"/>
      </w:rPr>
    </w:lvl>
    <w:lvl w:ilvl="1">
      <w:start w:val="1"/>
      <w:numFmt w:val="decimal"/>
      <w:lvlText w:val="%1.%2"/>
      <w:lvlJc w:val="left"/>
      <w:pPr>
        <w:ind w:left="576" w:hanging="576"/>
      </w:pPr>
      <w:rPr>
        <w:rFonts w:asciiTheme="majorBidi" w:hAnsiTheme="majorBidi" w:cstheme="majorBidi" w:hint="default"/>
        <w:b/>
        <w:bCs/>
        <w:color w:val="auto"/>
        <w:sz w:val="28"/>
        <w:szCs w:val="28"/>
      </w:rPr>
    </w:lvl>
    <w:lvl w:ilvl="2">
      <w:start w:val="1"/>
      <w:numFmt w:val="decimal"/>
      <w:lvlText w:val="%1.%2.%3"/>
      <w:lvlJc w:val="left"/>
      <w:pPr>
        <w:ind w:left="720" w:hanging="720"/>
      </w:pPr>
      <w:rPr>
        <w:rFonts w:hint="default"/>
        <w:b/>
        <w:bCs/>
        <w:i/>
        <w:iCs/>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4B5B2E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71E4461"/>
    <w:multiLevelType w:val="hybridMultilevel"/>
    <w:tmpl w:val="8E6E89C4"/>
    <w:lvl w:ilvl="0" w:tplc="2F005C68">
      <w:start w:val="1"/>
      <w:numFmt w:val="decimal"/>
      <w:lvlText w:val="%1."/>
      <w:lvlJc w:val="left"/>
      <w:pPr>
        <w:ind w:left="720" w:hanging="360"/>
      </w:pPr>
      <w:rPr>
        <w:rFonts w:ascii="Times New Roman" w:hAnsi="Times New Roman" w:cstheme="minorBidi"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9C4345"/>
    <w:multiLevelType w:val="multilevel"/>
    <w:tmpl w:val="FD4032A6"/>
    <w:lvl w:ilvl="0">
      <w:start w:val="4"/>
      <w:numFmt w:val="decimal"/>
      <w:lvlText w:val="%1."/>
      <w:lvlJc w:val="left"/>
      <w:pPr>
        <w:ind w:left="540" w:hanging="540"/>
      </w:pPr>
      <w:rPr>
        <w:rFonts w:hint="default"/>
      </w:rPr>
    </w:lvl>
    <w:lvl w:ilvl="1">
      <w:start w:val="1"/>
      <w:numFmt w:val="decimal"/>
      <w:lvlText w:val="%1.%2."/>
      <w:lvlJc w:val="left"/>
      <w:pPr>
        <w:ind w:left="936" w:hanging="540"/>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1">
    <w:nsid w:val="6F642801"/>
    <w:multiLevelType w:val="hybridMultilevel"/>
    <w:tmpl w:val="8DD6E636"/>
    <w:lvl w:ilvl="0" w:tplc="0409000F">
      <w:start w:val="1"/>
      <w:numFmt w:val="decimal"/>
      <w:lvlText w:val="%1."/>
      <w:lvlJc w:val="left"/>
      <w:pPr>
        <w:ind w:left="630" w:hanging="360"/>
      </w:pPr>
      <w:rPr>
        <w:rFonts w:ascii="Times New Roman" w:hAnsi="Times New Roman" w:cs="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7D626D03"/>
    <w:multiLevelType w:val="multilevel"/>
    <w:tmpl w:val="14FC51A8"/>
    <w:lvl w:ilvl="0">
      <w:start w:val="3"/>
      <w:numFmt w:val="decimal"/>
      <w:lvlText w:val="%1."/>
      <w:lvlJc w:val="left"/>
      <w:pPr>
        <w:ind w:left="360" w:hanging="360"/>
      </w:pPr>
      <w:rPr>
        <w:rFonts w:hint="default"/>
        <w:sz w:val="24"/>
        <w:szCs w:val="24"/>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0"/>
    <w:lvlOverride w:ilvl="0">
      <w:lvl w:ilvl="0">
        <w:start w:val="1"/>
        <w:numFmt w:val="decimal"/>
        <w:lvlText w:val="%1."/>
        <w:legacy w:legacy="1" w:legacySpace="0" w:legacyIndent="360"/>
        <w:lvlJc w:val="left"/>
        <w:rPr>
          <w:rFonts w:ascii="Times New Roman" w:eastAsiaTheme="minorEastAsia" w:hAnsi="Times New Roman" w:cs="Times New Roman"/>
        </w:rPr>
      </w:lvl>
    </w:lvlOverride>
  </w:num>
  <w:num w:numId="2">
    <w:abstractNumId w:val="4"/>
  </w:num>
  <w:num w:numId="3">
    <w:abstractNumId w:val="5"/>
  </w:num>
  <w:num w:numId="4">
    <w:abstractNumId w:val="8"/>
  </w:num>
  <w:num w:numId="5">
    <w:abstractNumId w:val="6"/>
  </w:num>
  <w:num w:numId="6">
    <w:abstractNumId w:val="10"/>
  </w:num>
  <w:num w:numId="7">
    <w:abstractNumId w:val="1"/>
  </w:num>
  <w:num w:numId="8">
    <w:abstractNumId w:val="11"/>
  </w:num>
  <w:num w:numId="9">
    <w:abstractNumId w:val="9"/>
  </w:num>
  <w:num w:numId="10">
    <w:abstractNumId w:val="12"/>
  </w:num>
  <w:num w:numId="11">
    <w:abstractNumId w:val="7"/>
  </w:num>
  <w:num w:numId="12">
    <w:abstractNumId w:val="2"/>
  </w:num>
  <w:num w:numId="1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8ED"/>
    <w:rsid w:val="000003AB"/>
    <w:rsid w:val="00004F05"/>
    <w:rsid w:val="0001584E"/>
    <w:rsid w:val="00015AEF"/>
    <w:rsid w:val="00033F5D"/>
    <w:rsid w:val="00051AE8"/>
    <w:rsid w:val="000529DC"/>
    <w:rsid w:val="000620D5"/>
    <w:rsid w:val="00062FDF"/>
    <w:rsid w:val="0006664B"/>
    <w:rsid w:val="000808C3"/>
    <w:rsid w:val="000A50CC"/>
    <w:rsid w:val="000A69E0"/>
    <w:rsid w:val="000B54CF"/>
    <w:rsid w:val="000C4711"/>
    <w:rsid w:val="000C692B"/>
    <w:rsid w:val="000D51F3"/>
    <w:rsid w:val="000D694E"/>
    <w:rsid w:val="000F34B2"/>
    <w:rsid w:val="001038B9"/>
    <w:rsid w:val="0010645E"/>
    <w:rsid w:val="00125478"/>
    <w:rsid w:val="00134820"/>
    <w:rsid w:val="0016399C"/>
    <w:rsid w:val="00173779"/>
    <w:rsid w:val="001773C4"/>
    <w:rsid w:val="00183A0D"/>
    <w:rsid w:val="00185F4A"/>
    <w:rsid w:val="00192C95"/>
    <w:rsid w:val="00196F39"/>
    <w:rsid w:val="001A1847"/>
    <w:rsid w:val="001B03B7"/>
    <w:rsid w:val="001B04CC"/>
    <w:rsid w:val="001B7400"/>
    <w:rsid w:val="001E2219"/>
    <w:rsid w:val="001E6081"/>
    <w:rsid w:val="00200FDF"/>
    <w:rsid w:val="00204B86"/>
    <w:rsid w:val="0023152A"/>
    <w:rsid w:val="00232B99"/>
    <w:rsid w:val="00236043"/>
    <w:rsid w:val="00236DB7"/>
    <w:rsid w:val="00241556"/>
    <w:rsid w:val="00255763"/>
    <w:rsid w:val="00257E5B"/>
    <w:rsid w:val="002764EC"/>
    <w:rsid w:val="002828CD"/>
    <w:rsid w:val="00292286"/>
    <w:rsid w:val="0029676A"/>
    <w:rsid w:val="002967A9"/>
    <w:rsid w:val="002A2926"/>
    <w:rsid w:val="002A6016"/>
    <w:rsid w:val="002B0583"/>
    <w:rsid w:val="002B4487"/>
    <w:rsid w:val="002C0F35"/>
    <w:rsid w:val="002D59C3"/>
    <w:rsid w:val="002D6F07"/>
    <w:rsid w:val="002E39BC"/>
    <w:rsid w:val="002E6B65"/>
    <w:rsid w:val="00301EB6"/>
    <w:rsid w:val="00313F8D"/>
    <w:rsid w:val="003241D6"/>
    <w:rsid w:val="00326EAD"/>
    <w:rsid w:val="00327B3E"/>
    <w:rsid w:val="0033033E"/>
    <w:rsid w:val="0033253B"/>
    <w:rsid w:val="003409DF"/>
    <w:rsid w:val="00350E1E"/>
    <w:rsid w:val="00374955"/>
    <w:rsid w:val="00395305"/>
    <w:rsid w:val="003A1073"/>
    <w:rsid w:val="003B635D"/>
    <w:rsid w:val="003B7649"/>
    <w:rsid w:val="003C3EF1"/>
    <w:rsid w:val="003C474F"/>
    <w:rsid w:val="003D347B"/>
    <w:rsid w:val="003E036A"/>
    <w:rsid w:val="003E4F16"/>
    <w:rsid w:val="003E6CB3"/>
    <w:rsid w:val="003F4DB7"/>
    <w:rsid w:val="00411BF5"/>
    <w:rsid w:val="004166FF"/>
    <w:rsid w:val="0041679C"/>
    <w:rsid w:val="00455462"/>
    <w:rsid w:val="004711C0"/>
    <w:rsid w:val="004721CA"/>
    <w:rsid w:val="004806DF"/>
    <w:rsid w:val="0048712C"/>
    <w:rsid w:val="00492BAC"/>
    <w:rsid w:val="00494B70"/>
    <w:rsid w:val="004B30AF"/>
    <w:rsid w:val="004C17BD"/>
    <w:rsid w:val="004C40F4"/>
    <w:rsid w:val="004F0168"/>
    <w:rsid w:val="004F6881"/>
    <w:rsid w:val="004F7F69"/>
    <w:rsid w:val="00501750"/>
    <w:rsid w:val="005131D3"/>
    <w:rsid w:val="0051722B"/>
    <w:rsid w:val="00522180"/>
    <w:rsid w:val="00572D94"/>
    <w:rsid w:val="00576167"/>
    <w:rsid w:val="00581D29"/>
    <w:rsid w:val="00584C06"/>
    <w:rsid w:val="00586E33"/>
    <w:rsid w:val="0058734B"/>
    <w:rsid w:val="005967F5"/>
    <w:rsid w:val="005A33C0"/>
    <w:rsid w:val="005A6478"/>
    <w:rsid w:val="005C062C"/>
    <w:rsid w:val="005C0BE3"/>
    <w:rsid w:val="005C476E"/>
    <w:rsid w:val="00600FBD"/>
    <w:rsid w:val="006050FD"/>
    <w:rsid w:val="0060653B"/>
    <w:rsid w:val="0061085D"/>
    <w:rsid w:val="00625F45"/>
    <w:rsid w:val="0063151B"/>
    <w:rsid w:val="00640CB2"/>
    <w:rsid w:val="00657822"/>
    <w:rsid w:val="006819C7"/>
    <w:rsid w:val="0068578F"/>
    <w:rsid w:val="00687AFD"/>
    <w:rsid w:val="00690FB6"/>
    <w:rsid w:val="006B5BBC"/>
    <w:rsid w:val="006D145B"/>
    <w:rsid w:val="006E39F2"/>
    <w:rsid w:val="00703475"/>
    <w:rsid w:val="00703F72"/>
    <w:rsid w:val="00706392"/>
    <w:rsid w:val="00722F47"/>
    <w:rsid w:val="00724601"/>
    <w:rsid w:val="00727E0F"/>
    <w:rsid w:val="007467E8"/>
    <w:rsid w:val="0075478F"/>
    <w:rsid w:val="007701FC"/>
    <w:rsid w:val="0078672D"/>
    <w:rsid w:val="007A30CA"/>
    <w:rsid w:val="007A383D"/>
    <w:rsid w:val="007C68CA"/>
    <w:rsid w:val="007E5DCB"/>
    <w:rsid w:val="007E7777"/>
    <w:rsid w:val="007F0AB4"/>
    <w:rsid w:val="00802FA5"/>
    <w:rsid w:val="00804448"/>
    <w:rsid w:val="00804815"/>
    <w:rsid w:val="0081738A"/>
    <w:rsid w:val="00861A22"/>
    <w:rsid w:val="008667CB"/>
    <w:rsid w:val="008756D5"/>
    <w:rsid w:val="008814CD"/>
    <w:rsid w:val="00892EB3"/>
    <w:rsid w:val="008A1BC2"/>
    <w:rsid w:val="008A68C3"/>
    <w:rsid w:val="008D2FF8"/>
    <w:rsid w:val="008F76A1"/>
    <w:rsid w:val="0090323D"/>
    <w:rsid w:val="009121D6"/>
    <w:rsid w:val="00913728"/>
    <w:rsid w:val="0092756A"/>
    <w:rsid w:val="00941918"/>
    <w:rsid w:val="00941D64"/>
    <w:rsid w:val="00950BC5"/>
    <w:rsid w:val="00963574"/>
    <w:rsid w:val="0097616C"/>
    <w:rsid w:val="00985734"/>
    <w:rsid w:val="00985D43"/>
    <w:rsid w:val="00993240"/>
    <w:rsid w:val="009A3C75"/>
    <w:rsid w:val="009B344B"/>
    <w:rsid w:val="009C13D0"/>
    <w:rsid w:val="009C303A"/>
    <w:rsid w:val="009D0673"/>
    <w:rsid w:val="009E3D81"/>
    <w:rsid w:val="00A335A3"/>
    <w:rsid w:val="00A35D97"/>
    <w:rsid w:val="00A40306"/>
    <w:rsid w:val="00A41E0F"/>
    <w:rsid w:val="00A439AE"/>
    <w:rsid w:val="00A47C19"/>
    <w:rsid w:val="00A50F96"/>
    <w:rsid w:val="00A60263"/>
    <w:rsid w:val="00A731AC"/>
    <w:rsid w:val="00AA061E"/>
    <w:rsid w:val="00AA325E"/>
    <w:rsid w:val="00AB1322"/>
    <w:rsid w:val="00AD48ED"/>
    <w:rsid w:val="00AE2AE2"/>
    <w:rsid w:val="00AE4110"/>
    <w:rsid w:val="00AE4A62"/>
    <w:rsid w:val="00AE7AB1"/>
    <w:rsid w:val="00B12F4A"/>
    <w:rsid w:val="00B22C98"/>
    <w:rsid w:val="00B23A01"/>
    <w:rsid w:val="00B334D5"/>
    <w:rsid w:val="00B35729"/>
    <w:rsid w:val="00B44969"/>
    <w:rsid w:val="00B50FA8"/>
    <w:rsid w:val="00B56529"/>
    <w:rsid w:val="00B74AAC"/>
    <w:rsid w:val="00B7589B"/>
    <w:rsid w:val="00B8453D"/>
    <w:rsid w:val="00B946B7"/>
    <w:rsid w:val="00BA43E2"/>
    <w:rsid w:val="00BC06D1"/>
    <w:rsid w:val="00BC0913"/>
    <w:rsid w:val="00BC3C0C"/>
    <w:rsid w:val="00BE6009"/>
    <w:rsid w:val="00BF1111"/>
    <w:rsid w:val="00BF138B"/>
    <w:rsid w:val="00C001CF"/>
    <w:rsid w:val="00C05183"/>
    <w:rsid w:val="00C057C5"/>
    <w:rsid w:val="00C06E36"/>
    <w:rsid w:val="00C166FB"/>
    <w:rsid w:val="00C20576"/>
    <w:rsid w:val="00C205BC"/>
    <w:rsid w:val="00C22FAC"/>
    <w:rsid w:val="00C26339"/>
    <w:rsid w:val="00C40936"/>
    <w:rsid w:val="00C6612A"/>
    <w:rsid w:val="00C870BE"/>
    <w:rsid w:val="00C92BE5"/>
    <w:rsid w:val="00C94D6C"/>
    <w:rsid w:val="00CA681E"/>
    <w:rsid w:val="00CB28A5"/>
    <w:rsid w:val="00CB2C33"/>
    <w:rsid w:val="00CC2E42"/>
    <w:rsid w:val="00CD0DE8"/>
    <w:rsid w:val="00CD62A2"/>
    <w:rsid w:val="00CE7915"/>
    <w:rsid w:val="00CF0B5E"/>
    <w:rsid w:val="00CF5488"/>
    <w:rsid w:val="00D02D63"/>
    <w:rsid w:val="00D10540"/>
    <w:rsid w:val="00D155CC"/>
    <w:rsid w:val="00D17216"/>
    <w:rsid w:val="00D2054B"/>
    <w:rsid w:val="00D40DD3"/>
    <w:rsid w:val="00D54280"/>
    <w:rsid w:val="00D562A7"/>
    <w:rsid w:val="00D57715"/>
    <w:rsid w:val="00D608C3"/>
    <w:rsid w:val="00D6148F"/>
    <w:rsid w:val="00D618AB"/>
    <w:rsid w:val="00D71349"/>
    <w:rsid w:val="00D8617C"/>
    <w:rsid w:val="00DB2D57"/>
    <w:rsid w:val="00DD7AD7"/>
    <w:rsid w:val="00DE6553"/>
    <w:rsid w:val="00DF4A0D"/>
    <w:rsid w:val="00E05FC3"/>
    <w:rsid w:val="00E0661E"/>
    <w:rsid w:val="00E134DA"/>
    <w:rsid w:val="00E163E4"/>
    <w:rsid w:val="00E20399"/>
    <w:rsid w:val="00E238CC"/>
    <w:rsid w:val="00E279E7"/>
    <w:rsid w:val="00E43C95"/>
    <w:rsid w:val="00E46E72"/>
    <w:rsid w:val="00E54179"/>
    <w:rsid w:val="00E62EAF"/>
    <w:rsid w:val="00E6369D"/>
    <w:rsid w:val="00E65429"/>
    <w:rsid w:val="00E67CE9"/>
    <w:rsid w:val="00E737B1"/>
    <w:rsid w:val="00E940CF"/>
    <w:rsid w:val="00EB0D10"/>
    <w:rsid w:val="00EB1B0E"/>
    <w:rsid w:val="00EC7ACF"/>
    <w:rsid w:val="00ED65D9"/>
    <w:rsid w:val="00EF0A93"/>
    <w:rsid w:val="00EF29EF"/>
    <w:rsid w:val="00EF49C7"/>
    <w:rsid w:val="00EF6C4C"/>
    <w:rsid w:val="00F03333"/>
    <w:rsid w:val="00F16CB2"/>
    <w:rsid w:val="00F24C9B"/>
    <w:rsid w:val="00F37015"/>
    <w:rsid w:val="00F46E10"/>
    <w:rsid w:val="00F552E7"/>
    <w:rsid w:val="00F55688"/>
    <w:rsid w:val="00F601EE"/>
    <w:rsid w:val="00F606A1"/>
    <w:rsid w:val="00F74466"/>
    <w:rsid w:val="00FA20D8"/>
    <w:rsid w:val="00FA23EE"/>
    <w:rsid w:val="00FA39F8"/>
    <w:rsid w:val="00FA4BEB"/>
    <w:rsid w:val="00FB1AFC"/>
    <w:rsid w:val="00FC4480"/>
    <w:rsid w:val="00FE09D0"/>
    <w:rsid w:val="00FF734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0D"/>
    <w:pPr>
      <w:spacing w:before="240" w:line="480" w:lineRule="auto"/>
      <w:ind w:firstLine="709"/>
      <w:jc w:val="both"/>
    </w:pPr>
    <w:rPr>
      <w:rFonts w:ascii="Times New Roman" w:hAnsi="Times New Roman"/>
      <w:sz w:val="24"/>
    </w:rPr>
  </w:style>
  <w:style w:type="paragraph" w:styleId="Heading1">
    <w:name w:val="heading 1"/>
    <w:basedOn w:val="Normal"/>
    <w:next w:val="Normal"/>
    <w:link w:val="Heading1Char"/>
    <w:uiPriority w:val="9"/>
    <w:qFormat/>
    <w:rsid w:val="00727E0F"/>
    <w:pPr>
      <w:keepNext/>
      <w:keepLines/>
      <w:numPr>
        <w:numId w:val="3"/>
      </w:numPr>
      <w:spacing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27E0F"/>
    <w:pPr>
      <w:keepNext/>
      <w:keepLines/>
      <w:numPr>
        <w:ilvl w:val="1"/>
        <w:numId w:val="3"/>
      </w:numPr>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27E0F"/>
    <w:pPr>
      <w:keepNext/>
      <w:keepLines/>
      <w:numPr>
        <w:ilvl w:val="2"/>
        <w:numId w:val="3"/>
      </w:numPr>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27E0F"/>
    <w:pPr>
      <w:keepNext/>
      <w:keepLines/>
      <w:numPr>
        <w:ilvl w:val="3"/>
        <w:numId w:val="3"/>
      </w:numPr>
      <w:spacing w:before="40" w:after="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2B0583"/>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B0583"/>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B0583"/>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B058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B058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48ED"/>
    <w:rPr>
      <w:color w:val="0000FF"/>
      <w:u w:val="single"/>
    </w:rPr>
  </w:style>
  <w:style w:type="character" w:customStyle="1" w:styleId="apple-converted-space">
    <w:name w:val="apple-converted-space"/>
    <w:basedOn w:val="DefaultParagraphFont"/>
    <w:rsid w:val="00AD48ED"/>
  </w:style>
  <w:style w:type="character" w:customStyle="1" w:styleId="Heading1Char">
    <w:name w:val="Heading 1 Char"/>
    <w:basedOn w:val="DefaultParagraphFont"/>
    <w:link w:val="Heading1"/>
    <w:uiPriority w:val="9"/>
    <w:rsid w:val="00727E0F"/>
    <w:rPr>
      <w:rFonts w:ascii="Times New Roman" w:eastAsiaTheme="majorEastAsia" w:hAnsi="Times New Roman" w:cstheme="majorBidi"/>
      <w:b/>
      <w:sz w:val="24"/>
      <w:szCs w:val="32"/>
    </w:rPr>
  </w:style>
  <w:style w:type="character" w:customStyle="1" w:styleId="highlight">
    <w:name w:val="highlight"/>
    <w:basedOn w:val="DefaultParagraphFont"/>
    <w:rsid w:val="003E036A"/>
  </w:style>
  <w:style w:type="character" w:customStyle="1" w:styleId="jrnl">
    <w:name w:val="jrnl"/>
    <w:basedOn w:val="DefaultParagraphFont"/>
    <w:rsid w:val="00292286"/>
  </w:style>
  <w:style w:type="paragraph" w:styleId="Header">
    <w:name w:val="header"/>
    <w:basedOn w:val="Normal"/>
    <w:link w:val="HeaderChar"/>
    <w:uiPriority w:val="99"/>
    <w:unhideWhenUsed/>
    <w:rsid w:val="00D02D63"/>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2D63"/>
  </w:style>
  <w:style w:type="paragraph" w:styleId="Footer">
    <w:name w:val="footer"/>
    <w:basedOn w:val="Normal"/>
    <w:link w:val="FooterChar"/>
    <w:uiPriority w:val="99"/>
    <w:unhideWhenUsed/>
    <w:rsid w:val="00D02D6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2D63"/>
  </w:style>
  <w:style w:type="table" w:customStyle="1" w:styleId="GridTable4-Accent21">
    <w:name w:val="Grid Table 4 - Accent 21"/>
    <w:basedOn w:val="TableNormal"/>
    <w:uiPriority w:val="49"/>
    <w:rsid w:val="00B22C98"/>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3-Accent51">
    <w:name w:val="Grid Table 3 - Accent 51"/>
    <w:basedOn w:val="TableNormal"/>
    <w:uiPriority w:val="48"/>
    <w:rsid w:val="00B22C98"/>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2-Accent51">
    <w:name w:val="Grid Table 2 - Accent 51"/>
    <w:basedOn w:val="TableNormal"/>
    <w:uiPriority w:val="47"/>
    <w:rsid w:val="00B22C98"/>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PlainTable11">
    <w:name w:val="Plain Table 11"/>
    <w:basedOn w:val="TableNormal"/>
    <w:uiPriority w:val="41"/>
    <w:rsid w:val="008A1BC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BF1111"/>
    <w:pPr>
      <w:autoSpaceDE w:val="0"/>
      <w:autoSpaceDN w:val="0"/>
      <w:adjustRightInd w:val="0"/>
      <w:spacing w:after="0" w:line="240" w:lineRule="auto"/>
    </w:pPr>
    <w:rPr>
      <w:rFonts w:ascii="CapitoliumNews" w:hAnsi="CapitoliumNews" w:cs="CapitoliumNews"/>
      <w:color w:val="000000"/>
      <w:sz w:val="24"/>
      <w:szCs w:val="24"/>
      <w:lang w:val="en-US"/>
    </w:rPr>
  </w:style>
  <w:style w:type="paragraph" w:styleId="ListParagraph">
    <w:name w:val="List Paragraph"/>
    <w:basedOn w:val="Normal"/>
    <w:uiPriority w:val="34"/>
    <w:qFormat/>
    <w:rsid w:val="005A33C0"/>
    <w:pPr>
      <w:ind w:left="720"/>
      <w:contextualSpacing/>
    </w:pPr>
  </w:style>
  <w:style w:type="character" w:customStyle="1" w:styleId="Heading2Char">
    <w:name w:val="Heading 2 Char"/>
    <w:basedOn w:val="DefaultParagraphFont"/>
    <w:link w:val="Heading2"/>
    <w:uiPriority w:val="9"/>
    <w:rsid w:val="00727E0F"/>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727E0F"/>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727E0F"/>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semiHidden/>
    <w:rsid w:val="002B058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2B058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2B058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2B05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B0583"/>
    <w:rPr>
      <w:rFonts w:asciiTheme="majorHAnsi" w:eastAsiaTheme="majorEastAsia" w:hAnsiTheme="majorHAnsi" w:cstheme="majorBidi"/>
      <w:i/>
      <w:iCs/>
      <w:color w:val="272727" w:themeColor="text1" w:themeTint="D8"/>
      <w:sz w:val="21"/>
      <w:szCs w:val="21"/>
    </w:rPr>
  </w:style>
  <w:style w:type="paragraph" w:customStyle="1" w:styleId="Title1">
    <w:name w:val="Title1"/>
    <w:basedOn w:val="Normal"/>
    <w:rsid w:val="00173779"/>
    <w:pPr>
      <w:spacing w:before="100" w:beforeAutospacing="1" w:after="100" w:afterAutospacing="1" w:line="240" w:lineRule="auto"/>
    </w:pPr>
    <w:rPr>
      <w:rFonts w:eastAsia="Times New Roman" w:cs="Times New Roman"/>
      <w:szCs w:val="24"/>
      <w:lang w:val="en-US"/>
    </w:rPr>
  </w:style>
  <w:style w:type="paragraph" w:customStyle="1" w:styleId="desc">
    <w:name w:val="desc"/>
    <w:basedOn w:val="Normal"/>
    <w:rsid w:val="00173779"/>
    <w:pPr>
      <w:spacing w:before="100" w:beforeAutospacing="1" w:after="100" w:afterAutospacing="1" w:line="240" w:lineRule="auto"/>
    </w:pPr>
    <w:rPr>
      <w:rFonts w:eastAsia="Times New Roman" w:cs="Times New Roman"/>
      <w:szCs w:val="24"/>
      <w:lang w:val="en-US"/>
    </w:rPr>
  </w:style>
  <w:style w:type="paragraph" w:customStyle="1" w:styleId="details">
    <w:name w:val="details"/>
    <w:basedOn w:val="Normal"/>
    <w:rsid w:val="00173779"/>
    <w:pPr>
      <w:spacing w:before="100" w:beforeAutospacing="1" w:after="100" w:afterAutospacing="1" w:line="240" w:lineRule="auto"/>
    </w:pPr>
    <w:rPr>
      <w:rFonts w:eastAsia="Times New Roman" w:cs="Times New Roman"/>
      <w:szCs w:val="24"/>
      <w:lang w:val="en-US"/>
    </w:rPr>
  </w:style>
  <w:style w:type="character" w:styleId="LineNumber">
    <w:name w:val="line number"/>
    <w:basedOn w:val="DefaultParagraphFont"/>
    <w:uiPriority w:val="99"/>
    <w:semiHidden/>
    <w:unhideWhenUsed/>
    <w:rsid w:val="00192C95"/>
  </w:style>
  <w:style w:type="paragraph" w:styleId="BalloonText">
    <w:name w:val="Balloon Text"/>
    <w:basedOn w:val="Normal"/>
    <w:link w:val="BalloonTextChar"/>
    <w:uiPriority w:val="99"/>
    <w:semiHidden/>
    <w:unhideWhenUsed/>
    <w:rsid w:val="00C05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7C5"/>
    <w:rPr>
      <w:rFonts w:ascii="Tahoma" w:hAnsi="Tahoma" w:cs="Tahoma"/>
      <w:sz w:val="16"/>
      <w:szCs w:val="16"/>
    </w:rPr>
  </w:style>
  <w:style w:type="paragraph" w:styleId="TOCHeading">
    <w:name w:val="TOC Heading"/>
    <w:basedOn w:val="Heading1"/>
    <w:next w:val="Normal"/>
    <w:uiPriority w:val="39"/>
    <w:unhideWhenUsed/>
    <w:qFormat/>
    <w:rsid w:val="00E67CE9"/>
    <w:pPr>
      <w:numPr>
        <w:numId w:val="0"/>
      </w:numPr>
      <w:outlineLvl w:val="9"/>
    </w:pPr>
    <w:rPr>
      <w:lang w:val="en-US"/>
    </w:rPr>
  </w:style>
  <w:style w:type="paragraph" w:styleId="TOC1">
    <w:name w:val="toc 1"/>
    <w:basedOn w:val="Normal"/>
    <w:next w:val="Normal"/>
    <w:autoRedefine/>
    <w:uiPriority w:val="39"/>
    <w:unhideWhenUsed/>
    <w:rsid w:val="00E67CE9"/>
    <w:pPr>
      <w:spacing w:after="100"/>
    </w:pPr>
  </w:style>
  <w:style w:type="paragraph" w:styleId="TOC2">
    <w:name w:val="toc 2"/>
    <w:basedOn w:val="Normal"/>
    <w:next w:val="Normal"/>
    <w:autoRedefine/>
    <w:uiPriority w:val="39"/>
    <w:unhideWhenUsed/>
    <w:rsid w:val="00E67CE9"/>
    <w:pPr>
      <w:spacing w:after="100"/>
      <w:ind w:left="220"/>
    </w:pPr>
  </w:style>
  <w:style w:type="paragraph" w:styleId="TOC3">
    <w:name w:val="toc 3"/>
    <w:basedOn w:val="Normal"/>
    <w:next w:val="Normal"/>
    <w:autoRedefine/>
    <w:uiPriority w:val="39"/>
    <w:unhideWhenUsed/>
    <w:rsid w:val="00E67CE9"/>
    <w:pPr>
      <w:spacing w:after="100"/>
      <w:ind w:left="440"/>
    </w:pPr>
  </w:style>
  <w:style w:type="numbering" w:customStyle="1" w:styleId="Bezpopisa1">
    <w:name w:val="Bez popisa1"/>
    <w:next w:val="NoList"/>
    <w:uiPriority w:val="99"/>
    <w:semiHidden/>
    <w:unhideWhenUsed/>
    <w:rsid w:val="00CD0DE8"/>
  </w:style>
  <w:style w:type="table" w:customStyle="1" w:styleId="Obinatablica41">
    <w:name w:val="Obična tablica 41"/>
    <w:basedOn w:val="TableNormal"/>
    <w:uiPriority w:val="44"/>
    <w:rsid w:val="00CD0DE8"/>
    <w:pPr>
      <w:spacing w:after="0" w:line="240" w:lineRule="auto"/>
    </w:pPr>
    <w:rPr>
      <w:rFonts w:ascii="Times New Roman" w:hAnsi="Times New Roman" w:cs="Times New Roman"/>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AB1322"/>
    <w:pPr>
      <w:spacing w:before="0" w:after="200" w:line="240" w:lineRule="auto"/>
    </w:pPr>
    <w:rPr>
      <w:b/>
      <w:bCs/>
      <w:color w:val="5B9BD5" w:themeColor="accent1"/>
      <w:sz w:val="18"/>
      <w:szCs w:val="18"/>
    </w:rPr>
  </w:style>
  <w:style w:type="paragraph" w:styleId="NoSpacing">
    <w:name w:val="No Spacing"/>
    <w:uiPriority w:val="1"/>
    <w:qFormat/>
    <w:rsid w:val="00204B86"/>
    <w:pPr>
      <w:spacing w:after="0" w:line="240" w:lineRule="auto"/>
      <w:ind w:firstLine="709"/>
      <w:jc w:val="both"/>
    </w:pPr>
    <w:rPr>
      <w:rFonts w:ascii="Times New Roman" w:hAnsi="Times New Roman"/>
      <w:sz w:val="24"/>
    </w:rPr>
  </w:style>
  <w:style w:type="character" w:styleId="CommentReference">
    <w:name w:val="annotation reference"/>
    <w:basedOn w:val="DefaultParagraphFont"/>
    <w:uiPriority w:val="99"/>
    <w:semiHidden/>
    <w:unhideWhenUsed/>
    <w:rsid w:val="000620D5"/>
    <w:rPr>
      <w:sz w:val="16"/>
      <w:szCs w:val="16"/>
    </w:rPr>
  </w:style>
  <w:style w:type="paragraph" w:styleId="CommentText">
    <w:name w:val="annotation text"/>
    <w:basedOn w:val="Normal"/>
    <w:link w:val="CommentTextChar"/>
    <w:uiPriority w:val="99"/>
    <w:semiHidden/>
    <w:unhideWhenUsed/>
    <w:rsid w:val="000620D5"/>
    <w:pPr>
      <w:spacing w:line="240" w:lineRule="auto"/>
    </w:pPr>
    <w:rPr>
      <w:sz w:val="20"/>
      <w:szCs w:val="20"/>
    </w:rPr>
  </w:style>
  <w:style w:type="character" w:customStyle="1" w:styleId="CommentTextChar">
    <w:name w:val="Comment Text Char"/>
    <w:basedOn w:val="DefaultParagraphFont"/>
    <w:link w:val="CommentText"/>
    <w:uiPriority w:val="99"/>
    <w:semiHidden/>
    <w:rsid w:val="000620D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620D5"/>
    <w:rPr>
      <w:b/>
      <w:bCs/>
    </w:rPr>
  </w:style>
  <w:style w:type="character" w:customStyle="1" w:styleId="CommentSubjectChar">
    <w:name w:val="Comment Subject Char"/>
    <w:basedOn w:val="CommentTextChar"/>
    <w:link w:val="CommentSubject"/>
    <w:uiPriority w:val="99"/>
    <w:semiHidden/>
    <w:rsid w:val="000620D5"/>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0D"/>
    <w:pPr>
      <w:spacing w:before="240" w:line="480" w:lineRule="auto"/>
      <w:ind w:firstLine="709"/>
      <w:jc w:val="both"/>
    </w:pPr>
    <w:rPr>
      <w:rFonts w:ascii="Times New Roman" w:hAnsi="Times New Roman"/>
      <w:sz w:val="24"/>
    </w:rPr>
  </w:style>
  <w:style w:type="paragraph" w:styleId="Heading1">
    <w:name w:val="heading 1"/>
    <w:basedOn w:val="Normal"/>
    <w:next w:val="Normal"/>
    <w:link w:val="Heading1Char"/>
    <w:uiPriority w:val="9"/>
    <w:qFormat/>
    <w:rsid w:val="00727E0F"/>
    <w:pPr>
      <w:keepNext/>
      <w:keepLines/>
      <w:numPr>
        <w:numId w:val="3"/>
      </w:numPr>
      <w:spacing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27E0F"/>
    <w:pPr>
      <w:keepNext/>
      <w:keepLines/>
      <w:numPr>
        <w:ilvl w:val="1"/>
        <w:numId w:val="3"/>
      </w:numPr>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27E0F"/>
    <w:pPr>
      <w:keepNext/>
      <w:keepLines/>
      <w:numPr>
        <w:ilvl w:val="2"/>
        <w:numId w:val="3"/>
      </w:numPr>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27E0F"/>
    <w:pPr>
      <w:keepNext/>
      <w:keepLines/>
      <w:numPr>
        <w:ilvl w:val="3"/>
        <w:numId w:val="3"/>
      </w:numPr>
      <w:spacing w:before="40" w:after="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2B0583"/>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B0583"/>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B0583"/>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B058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B058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48ED"/>
    <w:rPr>
      <w:color w:val="0000FF"/>
      <w:u w:val="single"/>
    </w:rPr>
  </w:style>
  <w:style w:type="character" w:customStyle="1" w:styleId="apple-converted-space">
    <w:name w:val="apple-converted-space"/>
    <w:basedOn w:val="DefaultParagraphFont"/>
    <w:rsid w:val="00AD48ED"/>
  </w:style>
  <w:style w:type="character" w:customStyle="1" w:styleId="Heading1Char">
    <w:name w:val="Heading 1 Char"/>
    <w:basedOn w:val="DefaultParagraphFont"/>
    <w:link w:val="Heading1"/>
    <w:uiPriority w:val="9"/>
    <w:rsid w:val="00727E0F"/>
    <w:rPr>
      <w:rFonts w:ascii="Times New Roman" w:eastAsiaTheme="majorEastAsia" w:hAnsi="Times New Roman" w:cstheme="majorBidi"/>
      <w:b/>
      <w:sz w:val="24"/>
      <w:szCs w:val="32"/>
    </w:rPr>
  </w:style>
  <w:style w:type="character" w:customStyle="1" w:styleId="highlight">
    <w:name w:val="highlight"/>
    <w:basedOn w:val="DefaultParagraphFont"/>
    <w:rsid w:val="003E036A"/>
  </w:style>
  <w:style w:type="character" w:customStyle="1" w:styleId="jrnl">
    <w:name w:val="jrnl"/>
    <w:basedOn w:val="DefaultParagraphFont"/>
    <w:rsid w:val="00292286"/>
  </w:style>
  <w:style w:type="paragraph" w:styleId="Header">
    <w:name w:val="header"/>
    <w:basedOn w:val="Normal"/>
    <w:link w:val="HeaderChar"/>
    <w:uiPriority w:val="99"/>
    <w:unhideWhenUsed/>
    <w:rsid w:val="00D02D63"/>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2D63"/>
  </w:style>
  <w:style w:type="paragraph" w:styleId="Footer">
    <w:name w:val="footer"/>
    <w:basedOn w:val="Normal"/>
    <w:link w:val="FooterChar"/>
    <w:uiPriority w:val="99"/>
    <w:unhideWhenUsed/>
    <w:rsid w:val="00D02D6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2D63"/>
  </w:style>
  <w:style w:type="table" w:customStyle="1" w:styleId="GridTable4-Accent21">
    <w:name w:val="Grid Table 4 - Accent 21"/>
    <w:basedOn w:val="TableNormal"/>
    <w:uiPriority w:val="49"/>
    <w:rsid w:val="00B22C98"/>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3-Accent51">
    <w:name w:val="Grid Table 3 - Accent 51"/>
    <w:basedOn w:val="TableNormal"/>
    <w:uiPriority w:val="48"/>
    <w:rsid w:val="00B22C98"/>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2-Accent51">
    <w:name w:val="Grid Table 2 - Accent 51"/>
    <w:basedOn w:val="TableNormal"/>
    <w:uiPriority w:val="47"/>
    <w:rsid w:val="00B22C98"/>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PlainTable11">
    <w:name w:val="Plain Table 11"/>
    <w:basedOn w:val="TableNormal"/>
    <w:uiPriority w:val="41"/>
    <w:rsid w:val="008A1BC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BF1111"/>
    <w:pPr>
      <w:autoSpaceDE w:val="0"/>
      <w:autoSpaceDN w:val="0"/>
      <w:adjustRightInd w:val="0"/>
      <w:spacing w:after="0" w:line="240" w:lineRule="auto"/>
    </w:pPr>
    <w:rPr>
      <w:rFonts w:ascii="CapitoliumNews" w:hAnsi="CapitoliumNews" w:cs="CapitoliumNews"/>
      <w:color w:val="000000"/>
      <w:sz w:val="24"/>
      <w:szCs w:val="24"/>
      <w:lang w:val="en-US"/>
    </w:rPr>
  </w:style>
  <w:style w:type="paragraph" w:styleId="ListParagraph">
    <w:name w:val="List Paragraph"/>
    <w:basedOn w:val="Normal"/>
    <w:uiPriority w:val="34"/>
    <w:qFormat/>
    <w:rsid w:val="005A33C0"/>
    <w:pPr>
      <w:ind w:left="720"/>
      <w:contextualSpacing/>
    </w:pPr>
  </w:style>
  <w:style w:type="character" w:customStyle="1" w:styleId="Heading2Char">
    <w:name w:val="Heading 2 Char"/>
    <w:basedOn w:val="DefaultParagraphFont"/>
    <w:link w:val="Heading2"/>
    <w:uiPriority w:val="9"/>
    <w:rsid w:val="00727E0F"/>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727E0F"/>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727E0F"/>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semiHidden/>
    <w:rsid w:val="002B058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2B058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2B058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2B05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B0583"/>
    <w:rPr>
      <w:rFonts w:asciiTheme="majorHAnsi" w:eastAsiaTheme="majorEastAsia" w:hAnsiTheme="majorHAnsi" w:cstheme="majorBidi"/>
      <w:i/>
      <w:iCs/>
      <w:color w:val="272727" w:themeColor="text1" w:themeTint="D8"/>
      <w:sz w:val="21"/>
      <w:szCs w:val="21"/>
    </w:rPr>
  </w:style>
  <w:style w:type="paragraph" w:customStyle="1" w:styleId="Title1">
    <w:name w:val="Title1"/>
    <w:basedOn w:val="Normal"/>
    <w:rsid w:val="00173779"/>
    <w:pPr>
      <w:spacing w:before="100" w:beforeAutospacing="1" w:after="100" w:afterAutospacing="1" w:line="240" w:lineRule="auto"/>
    </w:pPr>
    <w:rPr>
      <w:rFonts w:eastAsia="Times New Roman" w:cs="Times New Roman"/>
      <w:szCs w:val="24"/>
      <w:lang w:val="en-US"/>
    </w:rPr>
  </w:style>
  <w:style w:type="paragraph" w:customStyle="1" w:styleId="desc">
    <w:name w:val="desc"/>
    <w:basedOn w:val="Normal"/>
    <w:rsid w:val="00173779"/>
    <w:pPr>
      <w:spacing w:before="100" w:beforeAutospacing="1" w:after="100" w:afterAutospacing="1" w:line="240" w:lineRule="auto"/>
    </w:pPr>
    <w:rPr>
      <w:rFonts w:eastAsia="Times New Roman" w:cs="Times New Roman"/>
      <w:szCs w:val="24"/>
      <w:lang w:val="en-US"/>
    </w:rPr>
  </w:style>
  <w:style w:type="paragraph" w:customStyle="1" w:styleId="details">
    <w:name w:val="details"/>
    <w:basedOn w:val="Normal"/>
    <w:rsid w:val="00173779"/>
    <w:pPr>
      <w:spacing w:before="100" w:beforeAutospacing="1" w:after="100" w:afterAutospacing="1" w:line="240" w:lineRule="auto"/>
    </w:pPr>
    <w:rPr>
      <w:rFonts w:eastAsia="Times New Roman" w:cs="Times New Roman"/>
      <w:szCs w:val="24"/>
      <w:lang w:val="en-US"/>
    </w:rPr>
  </w:style>
  <w:style w:type="character" w:styleId="LineNumber">
    <w:name w:val="line number"/>
    <w:basedOn w:val="DefaultParagraphFont"/>
    <w:uiPriority w:val="99"/>
    <w:semiHidden/>
    <w:unhideWhenUsed/>
    <w:rsid w:val="00192C95"/>
  </w:style>
  <w:style w:type="paragraph" w:styleId="BalloonText">
    <w:name w:val="Balloon Text"/>
    <w:basedOn w:val="Normal"/>
    <w:link w:val="BalloonTextChar"/>
    <w:uiPriority w:val="99"/>
    <w:semiHidden/>
    <w:unhideWhenUsed/>
    <w:rsid w:val="00C05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7C5"/>
    <w:rPr>
      <w:rFonts w:ascii="Tahoma" w:hAnsi="Tahoma" w:cs="Tahoma"/>
      <w:sz w:val="16"/>
      <w:szCs w:val="16"/>
    </w:rPr>
  </w:style>
  <w:style w:type="paragraph" w:styleId="TOCHeading">
    <w:name w:val="TOC Heading"/>
    <w:basedOn w:val="Heading1"/>
    <w:next w:val="Normal"/>
    <w:uiPriority w:val="39"/>
    <w:unhideWhenUsed/>
    <w:qFormat/>
    <w:rsid w:val="00E67CE9"/>
    <w:pPr>
      <w:numPr>
        <w:numId w:val="0"/>
      </w:numPr>
      <w:outlineLvl w:val="9"/>
    </w:pPr>
    <w:rPr>
      <w:lang w:val="en-US"/>
    </w:rPr>
  </w:style>
  <w:style w:type="paragraph" w:styleId="TOC1">
    <w:name w:val="toc 1"/>
    <w:basedOn w:val="Normal"/>
    <w:next w:val="Normal"/>
    <w:autoRedefine/>
    <w:uiPriority w:val="39"/>
    <w:unhideWhenUsed/>
    <w:rsid w:val="00E67CE9"/>
    <w:pPr>
      <w:spacing w:after="100"/>
    </w:pPr>
  </w:style>
  <w:style w:type="paragraph" w:styleId="TOC2">
    <w:name w:val="toc 2"/>
    <w:basedOn w:val="Normal"/>
    <w:next w:val="Normal"/>
    <w:autoRedefine/>
    <w:uiPriority w:val="39"/>
    <w:unhideWhenUsed/>
    <w:rsid w:val="00E67CE9"/>
    <w:pPr>
      <w:spacing w:after="100"/>
      <w:ind w:left="220"/>
    </w:pPr>
  </w:style>
  <w:style w:type="paragraph" w:styleId="TOC3">
    <w:name w:val="toc 3"/>
    <w:basedOn w:val="Normal"/>
    <w:next w:val="Normal"/>
    <w:autoRedefine/>
    <w:uiPriority w:val="39"/>
    <w:unhideWhenUsed/>
    <w:rsid w:val="00E67CE9"/>
    <w:pPr>
      <w:spacing w:after="100"/>
      <w:ind w:left="440"/>
    </w:pPr>
  </w:style>
  <w:style w:type="numbering" w:customStyle="1" w:styleId="Bezpopisa1">
    <w:name w:val="Bez popisa1"/>
    <w:next w:val="NoList"/>
    <w:uiPriority w:val="99"/>
    <w:semiHidden/>
    <w:unhideWhenUsed/>
    <w:rsid w:val="00CD0DE8"/>
  </w:style>
  <w:style w:type="table" w:customStyle="1" w:styleId="Obinatablica41">
    <w:name w:val="Obična tablica 41"/>
    <w:basedOn w:val="TableNormal"/>
    <w:uiPriority w:val="44"/>
    <w:rsid w:val="00CD0DE8"/>
    <w:pPr>
      <w:spacing w:after="0" w:line="240" w:lineRule="auto"/>
    </w:pPr>
    <w:rPr>
      <w:rFonts w:ascii="Times New Roman" w:hAnsi="Times New Roman" w:cs="Times New Roman"/>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AB1322"/>
    <w:pPr>
      <w:spacing w:before="0" w:after="200" w:line="240" w:lineRule="auto"/>
    </w:pPr>
    <w:rPr>
      <w:b/>
      <w:bCs/>
      <w:color w:val="5B9BD5" w:themeColor="accent1"/>
      <w:sz w:val="18"/>
      <w:szCs w:val="18"/>
    </w:rPr>
  </w:style>
  <w:style w:type="paragraph" w:styleId="NoSpacing">
    <w:name w:val="No Spacing"/>
    <w:uiPriority w:val="1"/>
    <w:qFormat/>
    <w:rsid w:val="00204B86"/>
    <w:pPr>
      <w:spacing w:after="0" w:line="240" w:lineRule="auto"/>
      <w:ind w:firstLine="709"/>
      <w:jc w:val="both"/>
    </w:pPr>
    <w:rPr>
      <w:rFonts w:ascii="Times New Roman" w:hAnsi="Times New Roman"/>
      <w:sz w:val="24"/>
    </w:rPr>
  </w:style>
  <w:style w:type="character" w:styleId="CommentReference">
    <w:name w:val="annotation reference"/>
    <w:basedOn w:val="DefaultParagraphFont"/>
    <w:uiPriority w:val="99"/>
    <w:semiHidden/>
    <w:unhideWhenUsed/>
    <w:rsid w:val="000620D5"/>
    <w:rPr>
      <w:sz w:val="16"/>
      <w:szCs w:val="16"/>
    </w:rPr>
  </w:style>
  <w:style w:type="paragraph" w:styleId="CommentText">
    <w:name w:val="annotation text"/>
    <w:basedOn w:val="Normal"/>
    <w:link w:val="CommentTextChar"/>
    <w:uiPriority w:val="99"/>
    <w:semiHidden/>
    <w:unhideWhenUsed/>
    <w:rsid w:val="000620D5"/>
    <w:pPr>
      <w:spacing w:line="240" w:lineRule="auto"/>
    </w:pPr>
    <w:rPr>
      <w:sz w:val="20"/>
      <w:szCs w:val="20"/>
    </w:rPr>
  </w:style>
  <w:style w:type="character" w:customStyle="1" w:styleId="CommentTextChar">
    <w:name w:val="Comment Text Char"/>
    <w:basedOn w:val="DefaultParagraphFont"/>
    <w:link w:val="CommentText"/>
    <w:uiPriority w:val="99"/>
    <w:semiHidden/>
    <w:rsid w:val="000620D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620D5"/>
    <w:rPr>
      <w:b/>
      <w:bCs/>
    </w:rPr>
  </w:style>
  <w:style w:type="character" w:customStyle="1" w:styleId="CommentSubjectChar">
    <w:name w:val="Comment Subject Char"/>
    <w:basedOn w:val="CommentTextChar"/>
    <w:link w:val="CommentSubject"/>
    <w:uiPriority w:val="99"/>
    <w:semiHidden/>
    <w:rsid w:val="000620D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13161">
      <w:bodyDiv w:val="1"/>
      <w:marLeft w:val="0"/>
      <w:marRight w:val="0"/>
      <w:marTop w:val="0"/>
      <w:marBottom w:val="0"/>
      <w:divBdr>
        <w:top w:val="none" w:sz="0" w:space="0" w:color="auto"/>
        <w:left w:val="none" w:sz="0" w:space="0" w:color="auto"/>
        <w:bottom w:val="none" w:sz="0" w:space="0" w:color="auto"/>
        <w:right w:val="none" w:sz="0" w:space="0" w:color="auto"/>
      </w:divBdr>
    </w:div>
    <w:div w:id="403648396">
      <w:bodyDiv w:val="1"/>
      <w:marLeft w:val="0"/>
      <w:marRight w:val="0"/>
      <w:marTop w:val="0"/>
      <w:marBottom w:val="0"/>
      <w:divBdr>
        <w:top w:val="none" w:sz="0" w:space="0" w:color="auto"/>
        <w:left w:val="none" w:sz="0" w:space="0" w:color="auto"/>
        <w:bottom w:val="none" w:sz="0" w:space="0" w:color="auto"/>
        <w:right w:val="none" w:sz="0" w:space="0" w:color="auto"/>
      </w:divBdr>
    </w:div>
    <w:div w:id="474105472">
      <w:bodyDiv w:val="1"/>
      <w:marLeft w:val="0"/>
      <w:marRight w:val="0"/>
      <w:marTop w:val="0"/>
      <w:marBottom w:val="0"/>
      <w:divBdr>
        <w:top w:val="none" w:sz="0" w:space="0" w:color="auto"/>
        <w:left w:val="none" w:sz="0" w:space="0" w:color="auto"/>
        <w:bottom w:val="none" w:sz="0" w:space="0" w:color="auto"/>
        <w:right w:val="none" w:sz="0" w:space="0" w:color="auto"/>
      </w:divBdr>
    </w:div>
    <w:div w:id="576942433">
      <w:bodyDiv w:val="1"/>
      <w:marLeft w:val="0"/>
      <w:marRight w:val="0"/>
      <w:marTop w:val="0"/>
      <w:marBottom w:val="0"/>
      <w:divBdr>
        <w:top w:val="none" w:sz="0" w:space="0" w:color="auto"/>
        <w:left w:val="none" w:sz="0" w:space="0" w:color="auto"/>
        <w:bottom w:val="none" w:sz="0" w:space="0" w:color="auto"/>
        <w:right w:val="none" w:sz="0" w:space="0" w:color="auto"/>
      </w:divBdr>
      <w:divsChild>
        <w:div w:id="887768180">
          <w:marLeft w:val="0"/>
          <w:marRight w:val="0"/>
          <w:marTop w:val="0"/>
          <w:marBottom w:val="0"/>
          <w:divBdr>
            <w:top w:val="none" w:sz="0" w:space="0" w:color="auto"/>
            <w:left w:val="none" w:sz="0" w:space="0" w:color="auto"/>
            <w:bottom w:val="none" w:sz="0" w:space="0" w:color="auto"/>
            <w:right w:val="none" w:sz="0" w:space="0" w:color="auto"/>
          </w:divBdr>
          <w:divsChild>
            <w:div w:id="197475580">
              <w:marLeft w:val="0"/>
              <w:marRight w:val="0"/>
              <w:marTop w:val="0"/>
              <w:marBottom w:val="0"/>
              <w:divBdr>
                <w:top w:val="none" w:sz="0" w:space="0" w:color="auto"/>
                <w:left w:val="none" w:sz="0" w:space="0" w:color="auto"/>
                <w:bottom w:val="none" w:sz="0" w:space="0" w:color="auto"/>
                <w:right w:val="none" w:sz="0" w:space="0" w:color="auto"/>
              </w:divBdr>
              <w:divsChild>
                <w:div w:id="409087900">
                  <w:marLeft w:val="0"/>
                  <w:marRight w:val="0"/>
                  <w:marTop w:val="0"/>
                  <w:marBottom w:val="0"/>
                  <w:divBdr>
                    <w:top w:val="none" w:sz="0" w:space="0" w:color="auto"/>
                    <w:left w:val="none" w:sz="0" w:space="0" w:color="auto"/>
                    <w:bottom w:val="none" w:sz="0" w:space="0" w:color="auto"/>
                    <w:right w:val="none" w:sz="0" w:space="0" w:color="auto"/>
                  </w:divBdr>
                  <w:divsChild>
                    <w:div w:id="1380591509">
                      <w:marLeft w:val="0"/>
                      <w:marRight w:val="0"/>
                      <w:marTop w:val="0"/>
                      <w:marBottom w:val="0"/>
                      <w:divBdr>
                        <w:top w:val="none" w:sz="0" w:space="0" w:color="auto"/>
                        <w:left w:val="none" w:sz="0" w:space="0" w:color="auto"/>
                        <w:bottom w:val="none" w:sz="0" w:space="0" w:color="auto"/>
                        <w:right w:val="none" w:sz="0" w:space="0" w:color="auto"/>
                      </w:divBdr>
                      <w:divsChild>
                        <w:div w:id="18182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81759">
          <w:marLeft w:val="0"/>
          <w:marRight w:val="0"/>
          <w:marTop w:val="0"/>
          <w:marBottom w:val="0"/>
          <w:divBdr>
            <w:top w:val="none" w:sz="0" w:space="0" w:color="auto"/>
            <w:left w:val="none" w:sz="0" w:space="0" w:color="auto"/>
            <w:bottom w:val="none" w:sz="0" w:space="0" w:color="auto"/>
            <w:right w:val="none" w:sz="0" w:space="0" w:color="auto"/>
          </w:divBdr>
        </w:div>
        <w:div w:id="1903324896">
          <w:marLeft w:val="0"/>
          <w:marRight w:val="0"/>
          <w:marTop w:val="0"/>
          <w:marBottom w:val="0"/>
          <w:divBdr>
            <w:top w:val="none" w:sz="0" w:space="0" w:color="auto"/>
            <w:left w:val="none" w:sz="0" w:space="0" w:color="auto"/>
            <w:bottom w:val="none" w:sz="0" w:space="0" w:color="auto"/>
            <w:right w:val="none" w:sz="0" w:space="0" w:color="auto"/>
          </w:divBdr>
          <w:divsChild>
            <w:div w:id="661664264">
              <w:marLeft w:val="0"/>
              <w:marRight w:val="0"/>
              <w:marTop w:val="0"/>
              <w:marBottom w:val="0"/>
              <w:divBdr>
                <w:top w:val="none" w:sz="0" w:space="0" w:color="auto"/>
                <w:left w:val="none" w:sz="0" w:space="0" w:color="auto"/>
                <w:bottom w:val="none" w:sz="0" w:space="0" w:color="auto"/>
                <w:right w:val="none" w:sz="0" w:space="0" w:color="auto"/>
              </w:divBdr>
              <w:divsChild>
                <w:div w:id="1638223174">
                  <w:marLeft w:val="0"/>
                  <w:marRight w:val="0"/>
                  <w:marTop w:val="0"/>
                  <w:marBottom w:val="0"/>
                  <w:divBdr>
                    <w:top w:val="none" w:sz="0" w:space="0" w:color="auto"/>
                    <w:left w:val="none" w:sz="0" w:space="0" w:color="auto"/>
                    <w:bottom w:val="none" w:sz="0" w:space="0" w:color="auto"/>
                    <w:right w:val="none" w:sz="0" w:space="0" w:color="auto"/>
                  </w:divBdr>
                  <w:divsChild>
                    <w:div w:id="1782409309">
                      <w:marLeft w:val="0"/>
                      <w:marRight w:val="0"/>
                      <w:marTop w:val="0"/>
                      <w:marBottom w:val="0"/>
                      <w:divBdr>
                        <w:top w:val="none" w:sz="0" w:space="0" w:color="auto"/>
                        <w:left w:val="none" w:sz="0" w:space="0" w:color="auto"/>
                        <w:bottom w:val="none" w:sz="0" w:space="0" w:color="auto"/>
                        <w:right w:val="none" w:sz="0" w:space="0" w:color="auto"/>
                      </w:divBdr>
                      <w:divsChild>
                        <w:div w:id="697583894">
                          <w:marLeft w:val="0"/>
                          <w:marRight w:val="0"/>
                          <w:marTop w:val="0"/>
                          <w:marBottom w:val="0"/>
                          <w:divBdr>
                            <w:top w:val="none" w:sz="0" w:space="0" w:color="auto"/>
                            <w:left w:val="none" w:sz="0" w:space="0" w:color="auto"/>
                            <w:bottom w:val="none" w:sz="0" w:space="0" w:color="auto"/>
                            <w:right w:val="none" w:sz="0" w:space="0" w:color="auto"/>
                          </w:divBdr>
                          <w:divsChild>
                            <w:div w:id="68171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80006">
      <w:bodyDiv w:val="1"/>
      <w:marLeft w:val="0"/>
      <w:marRight w:val="0"/>
      <w:marTop w:val="0"/>
      <w:marBottom w:val="0"/>
      <w:divBdr>
        <w:top w:val="none" w:sz="0" w:space="0" w:color="auto"/>
        <w:left w:val="none" w:sz="0" w:space="0" w:color="auto"/>
        <w:bottom w:val="none" w:sz="0" w:space="0" w:color="auto"/>
        <w:right w:val="none" w:sz="0" w:space="0" w:color="auto"/>
      </w:divBdr>
    </w:div>
    <w:div w:id="1285885575">
      <w:bodyDiv w:val="1"/>
      <w:marLeft w:val="0"/>
      <w:marRight w:val="0"/>
      <w:marTop w:val="0"/>
      <w:marBottom w:val="0"/>
      <w:divBdr>
        <w:top w:val="none" w:sz="0" w:space="0" w:color="auto"/>
        <w:left w:val="none" w:sz="0" w:space="0" w:color="auto"/>
        <w:bottom w:val="none" w:sz="0" w:space="0" w:color="auto"/>
        <w:right w:val="none" w:sz="0" w:space="0" w:color="auto"/>
      </w:divBdr>
      <w:divsChild>
        <w:div w:id="1421026982">
          <w:marLeft w:val="0"/>
          <w:marRight w:val="0"/>
          <w:marTop w:val="0"/>
          <w:marBottom w:val="0"/>
          <w:divBdr>
            <w:top w:val="none" w:sz="0" w:space="0" w:color="auto"/>
            <w:left w:val="none" w:sz="0" w:space="0" w:color="auto"/>
            <w:bottom w:val="none" w:sz="0" w:space="0" w:color="auto"/>
            <w:right w:val="none" w:sz="0" w:space="0" w:color="auto"/>
          </w:divBdr>
        </w:div>
      </w:divsChild>
    </w:div>
    <w:div w:id="1514488777">
      <w:bodyDiv w:val="1"/>
      <w:marLeft w:val="0"/>
      <w:marRight w:val="0"/>
      <w:marTop w:val="0"/>
      <w:marBottom w:val="0"/>
      <w:divBdr>
        <w:top w:val="none" w:sz="0" w:space="0" w:color="auto"/>
        <w:left w:val="none" w:sz="0" w:space="0" w:color="auto"/>
        <w:bottom w:val="none" w:sz="0" w:space="0" w:color="auto"/>
        <w:right w:val="none" w:sz="0" w:space="0" w:color="auto"/>
      </w:divBdr>
    </w:div>
    <w:div w:id="1631860905">
      <w:bodyDiv w:val="1"/>
      <w:marLeft w:val="0"/>
      <w:marRight w:val="0"/>
      <w:marTop w:val="0"/>
      <w:marBottom w:val="0"/>
      <w:divBdr>
        <w:top w:val="none" w:sz="0" w:space="0" w:color="auto"/>
        <w:left w:val="none" w:sz="0" w:space="0" w:color="auto"/>
        <w:bottom w:val="none" w:sz="0" w:space="0" w:color="auto"/>
        <w:right w:val="none" w:sz="0" w:space="0" w:color="auto"/>
      </w:divBdr>
    </w:div>
    <w:div w:id="1654139544">
      <w:bodyDiv w:val="1"/>
      <w:marLeft w:val="0"/>
      <w:marRight w:val="0"/>
      <w:marTop w:val="0"/>
      <w:marBottom w:val="0"/>
      <w:divBdr>
        <w:top w:val="none" w:sz="0" w:space="0" w:color="auto"/>
        <w:left w:val="none" w:sz="0" w:space="0" w:color="auto"/>
        <w:bottom w:val="none" w:sz="0" w:space="0" w:color="auto"/>
        <w:right w:val="none" w:sz="0" w:space="0" w:color="auto"/>
      </w:divBdr>
    </w:div>
    <w:div w:id="1886866046">
      <w:bodyDiv w:val="1"/>
      <w:marLeft w:val="0"/>
      <w:marRight w:val="0"/>
      <w:marTop w:val="0"/>
      <w:marBottom w:val="0"/>
      <w:divBdr>
        <w:top w:val="none" w:sz="0" w:space="0" w:color="auto"/>
        <w:left w:val="none" w:sz="0" w:space="0" w:color="auto"/>
        <w:bottom w:val="none" w:sz="0" w:space="0" w:color="auto"/>
        <w:right w:val="none" w:sz="0" w:space="0" w:color="auto"/>
      </w:divBdr>
    </w:div>
    <w:div w:id="198312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2.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image" Target="media/image2.png"/><Relationship Id="rId28" Type="http://schemas.openxmlformats.org/officeDocument/2006/relationships/hyperlink" Target="https://www.ncbi.nlm.nih.gov/pubmed/22146251" TargetMode="External"/><Relationship Id="rId10" Type="http://schemas.openxmlformats.org/officeDocument/2006/relationships/footer" Target="footer1.xml"/><Relationship Id="rId19" Type="http://schemas.openxmlformats.org/officeDocument/2006/relationships/chart" Target="charts/chart8.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4.xml"/><Relationship Id="rId30" Type="http://schemas.openxmlformats.org/officeDocument/2006/relationships/footer" Target="footer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elebic\Documents\REKTOROVA%202017\Zadnja%20rektotova%20statistika.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celebic\Documents\REKTOROVA%202017\Zadnja%20rektotova%20statistika.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celebic\Documents\REKTOROVA%202017\Zadnja%20rektotova%20statistika.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celebic\Documents\REKTOROVA%202017\Zadnja%20rektotova%20statistika.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celebic\Documents\REKTOROVA%202017\Zadnja%20rektotova%20statistika.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celebic\Documents\REKTOROVA%202017\Zadnja%20rektotova%20statistik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elebic\Documents\REKTOROVA%202017\Zadnja%20rektotova%20statistika.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celebic\Documents\REKTOROVA%202017\Zadnja%20rektotova%20statistik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celebic\Documents\REKTOROVA%202017\Zadnja%20rektotova%20statistik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celebic\Documents\REKTOROVA%202017\Zadnja%20rektotova%20statistik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celebic\Documents\REKTOROVA%202017\Zadnja%20rektotova%20statistik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celebic\Documents\REKTOROVA%202017\Zadnja%20rektotova%20statistik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celebic\Documents\REKTOROVA%202017\Zadnja%20rektotova%20statistika.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celebic\Documents\REKTOROVA%202017\Zadnja%20rektotova%20statistik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100" b="1"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sr-Latn-RS"/>
        </a:p>
      </c:txPr>
    </c:title>
    <c:autoTitleDeleted val="0"/>
    <c:plotArea>
      <c:layout/>
      <c:barChart>
        <c:barDir val="col"/>
        <c:grouping val="clustered"/>
        <c:varyColors val="0"/>
        <c:ser>
          <c:idx val="0"/>
          <c:order val="0"/>
          <c:tx>
            <c:strRef>
              <c:f>Sheet1!$N$43</c:f>
              <c:strCache>
                <c:ptCount val="1"/>
                <c:pt idx="0">
                  <c:v>%</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Sheet1!$M$44:$M$47</c:f>
              <c:strCache>
                <c:ptCount val="4"/>
                <c:pt idx="0">
                  <c:v>kod roditelja ili rodbine</c:v>
                </c:pt>
                <c:pt idx="1">
                  <c:v>studentski dom</c:v>
                </c:pt>
                <c:pt idx="2">
                  <c:v>iznajmljeni stan</c:v>
                </c:pt>
                <c:pt idx="3">
                  <c:v>vlastiti stan</c:v>
                </c:pt>
              </c:strCache>
            </c:strRef>
          </c:cat>
          <c:val>
            <c:numRef>
              <c:f>Sheet1!$N$44:$N$47</c:f>
              <c:numCache>
                <c:formatCode>###0.0</c:formatCode>
                <c:ptCount val="4"/>
                <c:pt idx="0">
                  <c:v>32.178217821782177</c:v>
                </c:pt>
                <c:pt idx="1">
                  <c:v>15.84158415841585</c:v>
                </c:pt>
                <c:pt idx="2">
                  <c:v>29.702970297029687</c:v>
                </c:pt>
                <c:pt idx="3">
                  <c:v>22.277227722772277</c:v>
                </c:pt>
              </c:numCache>
            </c:numRef>
          </c:val>
        </c:ser>
        <c:dLbls>
          <c:showLegendKey val="0"/>
          <c:showVal val="1"/>
          <c:showCatName val="0"/>
          <c:showSerName val="0"/>
          <c:showPercent val="0"/>
          <c:showBubbleSize val="0"/>
        </c:dLbls>
        <c:gapWidth val="41"/>
        <c:axId val="258840448"/>
        <c:axId val="268306688"/>
      </c:barChart>
      <c:catAx>
        <c:axId val="2588404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sr-Latn-RS"/>
          </a:p>
        </c:txPr>
        <c:crossAx val="268306688"/>
        <c:crosses val="autoZero"/>
        <c:auto val="1"/>
        <c:lblAlgn val="ctr"/>
        <c:lblOffset val="100"/>
        <c:noMultiLvlLbl val="0"/>
      </c:catAx>
      <c:valAx>
        <c:axId val="268306688"/>
        <c:scaling>
          <c:orientation val="minMax"/>
        </c:scaling>
        <c:delete val="1"/>
        <c:axPos val="l"/>
        <c:numFmt formatCode="###0.0" sourceLinked="1"/>
        <c:majorTickMark val="none"/>
        <c:minorTickMark val="none"/>
        <c:tickLblPos val="none"/>
        <c:crossAx val="258840448"/>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lgn="just">
        <a:defRPr/>
      </a:pPr>
      <a:endParaRPr lang="sr-Latn-R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Sheet1!$G$797</c:f>
              <c:strCache>
                <c:ptCount val="1"/>
                <c:pt idx="0">
                  <c:v>prva godina</c:v>
                </c:pt>
              </c:strCache>
            </c:strRef>
          </c:tx>
          <c:spPr>
            <a:solidFill>
              <a:schemeClr val="accent1"/>
            </a:solidFill>
            <a:ln>
              <a:noFill/>
            </a:ln>
            <a:effectLst/>
          </c:spPr>
          <c:invertIfNegative val="0"/>
          <c:errBars>
            <c:errBarType val="plus"/>
            <c:errValType val="cust"/>
            <c:noEndCap val="0"/>
            <c:plus>
              <c:numRef>
                <c:f>Sheet1!$H$804:$L$804</c:f>
                <c:numCache>
                  <c:formatCode>General</c:formatCode>
                  <c:ptCount val="5"/>
                  <c:pt idx="0">
                    <c:v>0.9902752957083818</c:v>
                  </c:pt>
                  <c:pt idx="1">
                    <c:v>0.75491222875131625</c:v>
                  </c:pt>
                  <c:pt idx="2">
                    <c:v>0.80988516376991593</c:v>
                  </c:pt>
                  <c:pt idx="3">
                    <c:v>1.0452143886684542</c:v>
                  </c:pt>
                  <c:pt idx="4">
                    <c:v>1.0307112065937043</c:v>
                  </c:pt>
                </c:numCache>
              </c:numRef>
            </c:plus>
            <c:minus>
              <c:numRef>
                <c:f>Sheet1!$H$804:$L$804</c:f>
                <c:numCache>
                  <c:formatCode>General</c:formatCode>
                  <c:ptCount val="5"/>
                  <c:pt idx="0">
                    <c:v>0.9902752957083818</c:v>
                  </c:pt>
                  <c:pt idx="1">
                    <c:v>0.75491222875131625</c:v>
                  </c:pt>
                  <c:pt idx="2">
                    <c:v>0.80988516376991593</c:v>
                  </c:pt>
                  <c:pt idx="3">
                    <c:v>1.0452143886684542</c:v>
                  </c:pt>
                  <c:pt idx="4">
                    <c:v>1.0307112065937043</c:v>
                  </c:pt>
                </c:numCache>
              </c:numRef>
            </c:minus>
            <c:spPr>
              <a:noFill/>
              <a:ln w="9525">
                <a:solidFill>
                  <a:schemeClr val="tx1">
                    <a:lumMod val="50000"/>
                    <a:lumOff val="50000"/>
                  </a:schemeClr>
                </a:solidFill>
                <a:round/>
              </a:ln>
              <a:effectLst/>
            </c:spPr>
          </c:errBars>
          <c:cat>
            <c:strRef>
              <c:f>Sheet1!$H$796:$L$796</c:f>
              <c:strCache>
                <c:ptCount val="5"/>
                <c:pt idx="0">
                  <c:v>Odgovornost dobivanja prikladnih pacijenata</c:v>
                </c:pt>
                <c:pt idx="1">
                  <c:v>Nedostatak dodijeljenog kliničkog vremena za određene zadatke</c:v>
                </c:pt>
                <c:pt idx="2">
                  <c:v>Nedostatak dodijeljenog  pretkliničkog vremena</c:v>
                </c:pt>
                <c:pt idx="3">
                  <c:v>Prijelaz s pretkliničkog na klinički rad</c:v>
                </c:pt>
                <c:pt idx="4">
                  <c:v>Rad s pacijentima koji imaju lošu oralnu higijenu</c:v>
                </c:pt>
              </c:strCache>
            </c:strRef>
          </c:cat>
          <c:val>
            <c:numRef>
              <c:f>Sheet1!$H$797:$L$797</c:f>
              <c:numCache>
                <c:formatCode>0.00</c:formatCode>
                <c:ptCount val="5"/>
                <c:pt idx="0">
                  <c:v>0.77419354838709675</c:v>
                </c:pt>
                <c:pt idx="1">
                  <c:v>0.35483870967741937</c:v>
                </c:pt>
                <c:pt idx="2">
                  <c:v>0.45161290322580644</c:v>
                </c:pt>
                <c:pt idx="3">
                  <c:v>0.67741935483870963</c:v>
                </c:pt>
                <c:pt idx="4">
                  <c:v>1.064516129032258</c:v>
                </c:pt>
              </c:numCache>
            </c:numRef>
          </c:val>
        </c:ser>
        <c:ser>
          <c:idx val="1"/>
          <c:order val="1"/>
          <c:tx>
            <c:strRef>
              <c:f>Sheet1!$G$798</c:f>
              <c:strCache>
                <c:ptCount val="1"/>
                <c:pt idx="0">
                  <c:v>druga godina</c:v>
                </c:pt>
              </c:strCache>
            </c:strRef>
          </c:tx>
          <c:spPr>
            <a:solidFill>
              <a:schemeClr val="accent2"/>
            </a:solidFill>
            <a:ln>
              <a:noFill/>
            </a:ln>
            <a:effectLst/>
          </c:spPr>
          <c:invertIfNegative val="0"/>
          <c:errBars>
            <c:errBarType val="plus"/>
            <c:errValType val="cust"/>
            <c:noEndCap val="0"/>
            <c:plus>
              <c:numRef>
                <c:f>Sheet1!$H$805:$L$805</c:f>
                <c:numCache>
                  <c:formatCode>General</c:formatCode>
                  <c:ptCount val="5"/>
                  <c:pt idx="0">
                    <c:v>0.80241799822451887</c:v>
                  </c:pt>
                  <c:pt idx="1">
                    <c:v>0.73379938570534275</c:v>
                  </c:pt>
                  <c:pt idx="2">
                    <c:v>0.84731854573632337</c:v>
                  </c:pt>
                  <c:pt idx="3">
                    <c:v>0.93522397031078841</c:v>
                  </c:pt>
                  <c:pt idx="4">
                    <c:v>0.88835454024493465</c:v>
                  </c:pt>
                </c:numCache>
              </c:numRef>
            </c:plus>
            <c:minus>
              <c:numRef>
                <c:f>Sheet1!$H$805:$L$805</c:f>
                <c:numCache>
                  <c:formatCode>General</c:formatCode>
                  <c:ptCount val="5"/>
                  <c:pt idx="0">
                    <c:v>0.80241799822451887</c:v>
                  </c:pt>
                  <c:pt idx="1">
                    <c:v>0.73379938570534275</c:v>
                  </c:pt>
                  <c:pt idx="2">
                    <c:v>0.84731854573632337</c:v>
                  </c:pt>
                  <c:pt idx="3">
                    <c:v>0.93522397031078841</c:v>
                  </c:pt>
                  <c:pt idx="4">
                    <c:v>0.88835454024493465</c:v>
                  </c:pt>
                </c:numCache>
              </c:numRef>
            </c:minus>
            <c:spPr>
              <a:noFill/>
              <a:ln w="9525">
                <a:solidFill>
                  <a:schemeClr val="tx1">
                    <a:lumMod val="50000"/>
                    <a:lumOff val="50000"/>
                  </a:schemeClr>
                </a:solidFill>
                <a:round/>
              </a:ln>
              <a:effectLst/>
            </c:spPr>
          </c:errBars>
          <c:cat>
            <c:strRef>
              <c:f>Sheet1!$H$796:$L$796</c:f>
              <c:strCache>
                <c:ptCount val="5"/>
                <c:pt idx="0">
                  <c:v>Odgovornost dobivanja prikladnih pacijenata</c:v>
                </c:pt>
                <c:pt idx="1">
                  <c:v>Nedostatak dodijeljenog kliničkog vremena za određene zadatke</c:v>
                </c:pt>
                <c:pt idx="2">
                  <c:v>Nedostatak dodijeljenog  pretkliničkog vremena</c:v>
                </c:pt>
                <c:pt idx="3">
                  <c:v>Prijelaz s pretkliničkog na klinički rad</c:v>
                </c:pt>
                <c:pt idx="4">
                  <c:v>Rad s pacijentima koji imaju lošu oralnu higijenu</c:v>
                </c:pt>
              </c:strCache>
            </c:strRef>
          </c:cat>
          <c:val>
            <c:numRef>
              <c:f>Sheet1!$H$798:$L$798</c:f>
              <c:numCache>
                <c:formatCode>0.00</c:formatCode>
                <c:ptCount val="5"/>
                <c:pt idx="0">
                  <c:v>0.48148148148148145</c:v>
                </c:pt>
                <c:pt idx="1">
                  <c:v>0.33333333333333331</c:v>
                </c:pt>
                <c:pt idx="2">
                  <c:v>0.55555555555555558</c:v>
                </c:pt>
                <c:pt idx="3">
                  <c:v>0.48148148148148145</c:v>
                </c:pt>
                <c:pt idx="4">
                  <c:v>0.59259259259259256</c:v>
                </c:pt>
              </c:numCache>
            </c:numRef>
          </c:val>
        </c:ser>
        <c:ser>
          <c:idx val="2"/>
          <c:order val="2"/>
          <c:tx>
            <c:strRef>
              <c:f>Sheet1!$G$799</c:f>
              <c:strCache>
                <c:ptCount val="1"/>
                <c:pt idx="0">
                  <c:v>treća godina</c:v>
                </c:pt>
              </c:strCache>
            </c:strRef>
          </c:tx>
          <c:spPr>
            <a:solidFill>
              <a:schemeClr val="accent3"/>
            </a:solidFill>
            <a:ln>
              <a:noFill/>
            </a:ln>
            <a:effectLst/>
          </c:spPr>
          <c:invertIfNegative val="0"/>
          <c:errBars>
            <c:errBarType val="plus"/>
            <c:errValType val="cust"/>
            <c:noEndCap val="0"/>
            <c:plus>
              <c:numRef>
                <c:f>Sheet1!$H$806:$L$806</c:f>
                <c:numCache>
                  <c:formatCode>General</c:formatCode>
                  <c:ptCount val="5"/>
                  <c:pt idx="0">
                    <c:v>1.0199234787174105</c:v>
                  </c:pt>
                  <c:pt idx="1">
                    <c:v>1.2346619958119871</c:v>
                  </c:pt>
                  <c:pt idx="2">
                    <c:v>0.78242898843998587</c:v>
                  </c:pt>
                  <c:pt idx="3">
                    <c:v>1.3393664319462355</c:v>
                  </c:pt>
                  <c:pt idx="4">
                    <c:v>1.0592219878345592</c:v>
                  </c:pt>
                </c:numCache>
              </c:numRef>
            </c:plus>
            <c:minus>
              <c:numRef>
                <c:f>Sheet1!$H$806:$L$806</c:f>
                <c:numCache>
                  <c:formatCode>General</c:formatCode>
                  <c:ptCount val="5"/>
                  <c:pt idx="0">
                    <c:v>1.0199234787174105</c:v>
                  </c:pt>
                  <c:pt idx="1">
                    <c:v>1.2346619958119871</c:v>
                  </c:pt>
                  <c:pt idx="2">
                    <c:v>0.78242898843998587</c:v>
                  </c:pt>
                  <c:pt idx="3">
                    <c:v>1.3393664319462355</c:v>
                  </c:pt>
                  <c:pt idx="4">
                    <c:v>1.0592219878345592</c:v>
                  </c:pt>
                </c:numCache>
              </c:numRef>
            </c:minus>
            <c:spPr>
              <a:noFill/>
              <a:ln w="9525">
                <a:solidFill>
                  <a:schemeClr val="tx1">
                    <a:lumMod val="50000"/>
                    <a:lumOff val="50000"/>
                  </a:schemeClr>
                </a:solidFill>
                <a:round/>
              </a:ln>
              <a:effectLst/>
            </c:spPr>
          </c:errBars>
          <c:cat>
            <c:strRef>
              <c:f>Sheet1!$H$796:$L$796</c:f>
              <c:strCache>
                <c:ptCount val="5"/>
                <c:pt idx="0">
                  <c:v>Odgovornost dobivanja prikladnih pacijenata</c:v>
                </c:pt>
                <c:pt idx="1">
                  <c:v>Nedostatak dodijeljenog kliničkog vremena za određene zadatke</c:v>
                </c:pt>
                <c:pt idx="2">
                  <c:v>Nedostatak dodijeljenog  pretkliničkog vremena</c:v>
                </c:pt>
                <c:pt idx="3">
                  <c:v>Prijelaz s pretkliničkog na klinički rad</c:v>
                </c:pt>
                <c:pt idx="4">
                  <c:v>Rad s pacijentima koji imaju lošu oralnu higijenu</c:v>
                </c:pt>
              </c:strCache>
            </c:strRef>
          </c:cat>
          <c:val>
            <c:numRef>
              <c:f>Sheet1!$H$799:$L$799</c:f>
              <c:numCache>
                <c:formatCode>0.00</c:formatCode>
                <c:ptCount val="5"/>
                <c:pt idx="0">
                  <c:v>1.0975609756097562</c:v>
                </c:pt>
                <c:pt idx="1">
                  <c:v>1.024390243902439</c:v>
                </c:pt>
                <c:pt idx="2">
                  <c:v>1.7073170731707317</c:v>
                </c:pt>
                <c:pt idx="3">
                  <c:v>1.6097560975609757</c:v>
                </c:pt>
                <c:pt idx="4">
                  <c:v>1.3170731707317074</c:v>
                </c:pt>
              </c:numCache>
            </c:numRef>
          </c:val>
        </c:ser>
        <c:ser>
          <c:idx val="3"/>
          <c:order val="3"/>
          <c:tx>
            <c:strRef>
              <c:f>Sheet1!$G$800</c:f>
              <c:strCache>
                <c:ptCount val="1"/>
                <c:pt idx="0">
                  <c:v>četvrta godina</c:v>
                </c:pt>
              </c:strCache>
            </c:strRef>
          </c:tx>
          <c:spPr>
            <a:solidFill>
              <a:schemeClr val="accent4"/>
            </a:solidFill>
            <a:ln>
              <a:noFill/>
            </a:ln>
            <a:effectLst/>
          </c:spPr>
          <c:invertIfNegative val="0"/>
          <c:errBars>
            <c:errBarType val="plus"/>
            <c:errValType val="cust"/>
            <c:noEndCap val="0"/>
            <c:plus>
              <c:numRef>
                <c:f>Sheet1!$H$807:$L$807</c:f>
                <c:numCache>
                  <c:formatCode>General</c:formatCode>
                  <c:ptCount val="5"/>
                  <c:pt idx="0">
                    <c:v>0.72793204179460613</c:v>
                  </c:pt>
                  <c:pt idx="1">
                    <c:v>0.81930724872668614</c:v>
                  </c:pt>
                  <c:pt idx="2">
                    <c:v>0.95892660297076826</c:v>
                  </c:pt>
                  <c:pt idx="3">
                    <c:v>0.83045479853739967</c:v>
                  </c:pt>
                  <c:pt idx="4">
                    <c:v>0.77385436272766694</c:v>
                  </c:pt>
                </c:numCache>
              </c:numRef>
            </c:plus>
            <c:minus>
              <c:numRef>
                <c:f>Sheet1!$H$807:$L$807</c:f>
                <c:numCache>
                  <c:formatCode>General</c:formatCode>
                  <c:ptCount val="5"/>
                  <c:pt idx="0">
                    <c:v>0.72793204179460613</c:v>
                  </c:pt>
                  <c:pt idx="1">
                    <c:v>0.81930724872668614</c:v>
                  </c:pt>
                  <c:pt idx="2">
                    <c:v>0.95892660297076826</c:v>
                  </c:pt>
                  <c:pt idx="3">
                    <c:v>0.83045479853739967</c:v>
                  </c:pt>
                  <c:pt idx="4">
                    <c:v>0.77385436272766694</c:v>
                  </c:pt>
                </c:numCache>
              </c:numRef>
            </c:minus>
            <c:spPr>
              <a:noFill/>
              <a:ln w="9525">
                <a:solidFill>
                  <a:schemeClr val="tx1">
                    <a:lumMod val="50000"/>
                    <a:lumOff val="50000"/>
                  </a:schemeClr>
                </a:solidFill>
                <a:round/>
              </a:ln>
              <a:effectLst/>
            </c:spPr>
          </c:errBars>
          <c:cat>
            <c:strRef>
              <c:f>Sheet1!$H$796:$L$796</c:f>
              <c:strCache>
                <c:ptCount val="5"/>
                <c:pt idx="0">
                  <c:v>Odgovornost dobivanja prikladnih pacijenata</c:v>
                </c:pt>
                <c:pt idx="1">
                  <c:v>Nedostatak dodijeljenog kliničkog vremena za određene zadatke</c:v>
                </c:pt>
                <c:pt idx="2">
                  <c:v>Nedostatak dodijeljenog  pretkliničkog vremena</c:v>
                </c:pt>
                <c:pt idx="3">
                  <c:v>Prijelaz s pretkliničkog na klinički rad</c:v>
                </c:pt>
                <c:pt idx="4">
                  <c:v>Rad s pacijentima koji imaju lošu oralnu higijenu</c:v>
                </c:pt>
              </c:strCache>
            </c:strRef>
          </c:cat>
          <c:val>
            <c:numRef>
              <c:f>Sheet1!$H$800:$L$800</c:f>
              <c:numCache>
                <c:formatCode>0.00</c:formatCode>
                <c:ptCount val="5"/>
                <c:pt idx="0">
                  <c:v>1.5666666666666667</c:v>
                </c:pt>
                <c:pt idx="1">
                  <c:v>1.8666666666666667</c:v>
                </c:pt>
                <c:pt idx="2">
                  <c:v>1.3333333333333333</c:v>
                </c:pt>
                <c:pt idx="3">
                  <c:v>2</c:v>
                </c:pt>
                <c:pt idx="4">
                  <c:v>1.5666666666666667</c:v>
                </c:pt>
              </c:numCache>
            </c:numRef>
          </c:val>
        </c:ser>
        <c:ser>
          <c:idx val="4"/>
          <c:order val="4"/>
          <c:tx>
            <c:strRef>
              <c:f>Sheet1!$G$801</c:f>
              <c:strCache>
                <c:ptCount val="1"/>
                <c:pt idx="0">
                  <c:v>peta godina</c:v>
                </c:pt>
              </c:strCache>
            </c:strRef>
          </c:tx>
          <c:spPr>
            <a:solidFill>
              <a:schemeClr val="accent5"/>
            </a:solidFill>
            <a:ln>
              <a:noFill/>
            </a:ln>
            <a:effectLst/>
          </c:spPr>
          <c:invertIfNegative val="0"/>
          <c:errBars>
            <c:errBarType val="plus"/>
            <c:errValType val="cust"/>
            <c:noEndCap val="0"/>
            <c:plus>
              <c:numRef>
                <c:f>Sheet1!$H$808:$L$808</c:f>
                <c:numCache>
                  <c:formatCode>General</c:formatCode>
                  <c:ptCount val="5"/>
                  <c:pt idx="0">
                    <c:v>0.6704438451465935</c:v>
                  </c:pt>
                  <c:pt idx="1">
                    <c:v>0.58344154840398577</c:v>
                  </c:pt>
                  <c:pt idx="2">
                    <c:v>0.69048365423641755</c:v>
                  </c:pt>
                  <c:pt idx="3">
                    <c:v>0.62522723141997827</c:v>
                  </c:pt>
                  <c:pt idx="4">
                    <c:v>0.73717999391895017</c:v>
                  </c:pt>
                </c:numCache>
              </c:numRef>
            </c:plus>
            <c:minus>
              <c:numRef>
                <c:f>Sheet1!$H$808:$L$808</c:f>
                <c:numCache>
                  <c:formatCode>General</c:formatCode>
                  <c:ptCount val="5"/>
                  <c:pt idx="0">
                    <c:v>0.6704438451465935</c:v>
                  </c:pt>
                  <c:pt idx="1">
                    <c:v>0.58344154840398577</c:v>
                  </c:pt>
                  <c:pt idx="2">
                    <c:v>0.69048365423641755</c:v>
                  </c:pt>
                  <c:pt idx="3">
                    <c:v>0.62522723141997827</c:v>
                  </c:pt>
                  <c:pt idx="4">
                    <c:v>0.73717999391895017</c:v>
                  </c:pt>
                </c:numCache>
              </c:numRef>
            </c:minus>
            <c:spPr>
              <a:noFill/>
              <a:ln w="9525">
                <a:solidFill>
                  <a:schemeClr val="tx1">
                    <a:lumMod val="50000"/>
                    <a:lumOff val="50000"/>
                  </a:schemeClr>
                </a:solidFill>
                <a:round/>
              </a:ln>
              <a:effectLst/>
            </c:spPr>
          </c:errBars>
          <c:cat>
            <c:strRef>
              <c:f>Sheet1!$H$796:$L$796</c:f>
              <c:strCache>
                <c:ptCount val="5"/>
                <c:pt idx="0">
                  <c:v>Odgovornost dobivanja prikladnih pacijenata</c:v>
                </c:pt>
                <c:pt idx="1">
                  <c:v>Nedostatak dodijeljenog kliničkog vremena za određene zadatke</c:v>
                </c:pt>
                <c:pt idx="2">
                  <c:v>Nedostatak dodijeljenog  pretkliničkog vremena</c:v>
                </c:pt>
                <c:pt idx="3">
                  <c:v>Prijelaz s pretkliničkog na klinički rad</c:v>
                </c:pt>
                <c:pt idx="4">
                  <c:v>Rad s pacijentima koji imaju lošu oralnu higijenu</c:v>
                </c:pt>
              </c:strCache>
            </c:strRef>
          </c:cat>
          <c:val>
            <c:numRef>
              <c:f>Sheet1!$H$801:$L$801</c:f>
              <c:numCache>
                <c:formatCode>0.00</c:formatCode>
                <c:ptCount val="5"/>
                <c:pt idx="0">
                  <c:v>1.7777777777777777</c:v>
                </c:pt>
                <c:pt idx="1">
                  <c:v>1.9777777777777779</c:v>
                </c:pt>
                <c:pt idx="2">
                  <c:v>1.5777777777777777</c:v>
                </c:pt>
                <c:pt idx="3">
                  <c:v>2.1333333333333333</c:v>
                </c:pt>
                <c:pt idx="4">
                  <c:v>1.8444444444444446</c:v>
                </c:pt>
              </c:numCache>
            </c:numRef>
          </c:val>
        </c:ser>
        <c:ser>
          <c:idx val="5"/>
          <c:order val="5"/>
          <c:tx>
            <c:strRef>
              <c:f>Sheet1!$G$802</c:f>
              <c:strCache>
                <c:ptCount val="1"/>
                <c:pt idx="0">
                  <c:v>šesta godina</c:v>
                </c:pt>
              </c:strCache>
            </c:strRef>
          </c:tx>
          <c:spPr>
            <a:solidFill>
              <a:schemeClr val="accent6"/>
            </a:solidFill>
            <a:ln>
              <a:noFill/>
            </a:ln>
            <a:effectLst/>
          </c:spPr>
          <c:invertIfNegative val="0"/>
          <c:errBars>
            <c:errBarType val="plus"/>
            <c:errValType val="cust"/>
            <c:noEndCap val="0"/>
            <c:plus>
              <c:numRef>
                <c:f>Sheet1!$H$809:$L$809</c:f>
                <c:numCache>
                  <c:formatCode>General</c:formatCode>
                  <c:ptCount val="5"/>
                  <c:pt idx="0">
                    <c:v>0.73102088505837803</c:v>
                  </c:pt>
                  <c:pt idx="1">
                    <c:v>0.59093684028527882</c:v>
                  </c:pt>
                  <c:pt idx="2">
                    <c:v>0.57274979532281645</c:v>
                  </c:pt>
                  <c:pt idx="3">
                    <c:v>0.63724771956018489</c:v>
                  </c:pt>
                  <c:pt idx="4">
                    <c:v>0.6454972243679028</c:v>
                  </c:pt>
                </c:numCache>
              </c:numRef>
            </c:plus>
            <c:minus>
              <c:numRef>
                <c:f>Sheet1!$H$809:$L$809</c:f>
                <c:numCache>
                  <c:formatCode>General</c:formatCode>
                  <c:ptCount val="5"/>
                  <c:pt idx="0">
                    <c:v>0.73102088505837803</c:v>
                  </c:pt>
                  <c:pt idx="1">
                    <c:v>0.59093684028527882</c:v>
                  </c:pt>
                  <c:pt idx="2">
                    <c:v>0.57274979532281645</c:v>
                  </c:pt>
                  <c:pt idx="3">
                    <c:v>0.63724771956018489</c:v>
                  </c:pt>
                  <c:pt idx="4">
                    <c:v>0.6454972243679028</c:v>
                  </c:pt>
                </c:numCache>
              </c:numRef>
            </c:minus>
            <c:spPr>
              <a:noFill/>
              <a:ln w="9525">
                <a:solidFill>
                  <a:schemeClr val="tx1">
                    <a:lumMod val="50000"/>
                    <a:lumOff val="50000"/>
                  </a:schemeClr>
                </a:solidFill>
                <a:round/>
              </a:ln>
              <a:effectLst/>
            </c:spPr>
          </c:errBars>
          <c:cat>
            <c:strRef>
              <c:f>Sheet1!$H$796:$L$796</c:f>
              <c:strCache>
                <c:ptCount val="5"/>
                <c:pt idx="0">
                  <c:v>Odgovornost dobivanja prikladnih pacijenata</c:v>
                </c:pt>
                <c:pt idx="1">
                  <c:v>Nedostatak dodijeljenog kliničkog vremena za određene zadatke</c:v>
                </c:pt>
                <c:pt idx="2">
                  <c:v>Nedostatak dodijeljenog  pretkliničkog vremena</c:v>
                </c:pt>
                <c:pt idx="3">
                  <c:v>Prijelaz s pretkliničkog na klinički rad</c:v>
                </c:pt>
                <c:pt idx="4">
                  <c:v>Rad s pacijentima koji imaju lošu oralnu higijenu</c:v>
                </c:pt>
              </c:strCache>
            </c:strRef>
          </c:cat>
          <c:val>
            <c:numRef>
              <c:f>Sheet1!$H$802:$L$802</c:f>
              <c:numCache>
                <c:formatCode>0.00</c:formatCode>
                <c:ptCount val="5"/>
                <c:pt idx="0">
                  <c:v>1.6428571428571428</c:v>
                </c:pt>
                <c:pt idx="1">
                  <c:v>1.8571428571428572</c:v>
                </c:pt>
                <c:pt idx="2">
                  <c:v>1.5714285714285714</c:v>
                </c:pt>
                <c:pt idx="3">
                  <c:v>1.9642857142857142</c:v>
                </c:pt>
                <c:pt idx="4">
                  <c:v>1.75</c:v>
                </c:pt>
              </c:numCache>
            </c:numRef>
          </c:val>
        </c:ser>
        <c:dLbls>
          <c:showLegendKey val="0"/>
          <c:showVal val="0"/>
          <c:showCatName val="0"/>
          <c:showSerName val="0"/>
          <c:showPercent val="0"/>
          <c:showBubbleSize val="0"/>
        </c:dLbls>
        <c:gapWidth val="199"/>
        <c:axId val="158689920"/>
        <c:axId val="158699904"/>
      </c:barChart>
      <c:catAx>
        <c:axId val="158689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58699904"/>
        <c:crosses val="autoZero"/>
        <c:auto val="1"/>
        <c:lblAlgn val="ctr"/>
        <c:lblOffset val="100"/>
        <c:noMultiLvlLbl val="0"/>
      </c:catAx>
      <c:valAx>
        <c:axId val="15869990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586899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sr-Latn-R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33293295965147E-2"/>
          <c:y val="3.3363663936912334E-2"/>
          <c:w val="0.92624616308554653"/>
          <c:h val="0.76030177756442985"/>
        </c:manualLayout>
      </c:layout>
      <c:barChart>
        <c:barDir val="col"/>
        <c:grouping val="clustered"/>
        <c:varyColors val="0"/>
        <c:ser>
          <c:idx val="0"/>
          <c:order val="0"/>
          <c:tx>
            <c:strRef>
              <c:f>Sheet1!$G$752</c:f>
              <c:strCache>
                <c:ptCount val="1"/>
                <c:pt idx="0">
                  <c:v>prva godina</c:v>
                </c:pt>
              </c:strCache>
            </c:strRef>
          </c:tx>
          <c:spPr>
            <a:solidFill>
              <a:schemeClr val="accent1"/>
            </a:solidFill>
            <a:ln>
              <a:noFill/>
            </a:ln>
            <a:effectLst/>
          </c:spPr>
          <c:invertIfNegative val="0"/>
          <c:errBars>
            <c:errBarType val="plus"/>
            <c:errValType val="cust"/>
            <c:noEndCap val="0"/>
            <c:plus>
              <c:numRef>
                <c:f>Sheet1!$H$759:$M$759</c:f>
                <c:numCache>
                  <c:formatCode>General</c:formatCode>
                  <c:ptCount val="6"/>
                  <c:pt idx="0">
                    <c:v>0.57548483533358763</c:v>
                  </c:pt>
                  <c:pt idx="1">
                    <c:v>0.47744841527364268</c:v>
                  </c:pt>
                  <c:pt idx="2">
                    <c:v>0.76762446015480756</c:v>
                  </c:pt>
                  <c:pt idx="3">
                    <c:v>0.76200076200114364</c:v>
                  </c:pt>
                  <c:pt idx="4">
                    <c:v>1.1283254315887326</c:v>
                  </c:pt>
                  <c:pt idx="5">
                    <c:v>1.0865749680948493</c:v>
                  </c:pt>
                </c:numCache>
              </c:numRef>
            </c:plus>
            <c:minus>
              <c:numRef>
                <c:f>Sheet1!$H$759:$M$759</c:f>
                <c:numCache>
                  <c:formatCode>General</c:formatCode>
                  <c:ptCount val="6"/>
                  <c:pt idx="0">
                    <c:v>0.57548483533358763</c:v>
                  </c:pt>
                  <c:pt idx="1">
                    <c:v>0.47744841527364268</c:v>
                  </c:pt>
                  <c:pt idx="2">
                    <c:v>0.76762446015480756</c:v>
                  </c:pt>
                  <c:pt idx="3">
                    <c:v>0.76200076200114364</c:v>
                  </c:pt>
                  <c:pt idx="4">
                    <c:v>1.1283254315887326</c:v>
                  </c:pt>
                  <c:pt idx="5">
                    <c:v>1.0865749680948493</c:v>
                  </c:pt>
                </c:numCache>
              </c:numRef>
            </c:minus>
            <c:spPr>
              <a:noFill/>
              <a:ln w="9525">
                <a:solidFill>
                  <a:schemeClr val="tx1">
                    <a:lumMod val="50000"/>
                    <a:lumOff val="50000"/>
                  </a:schemeClr>
                </a:solidFill>
                <a:round/>
              </a:ln>
              <a:effectLst/>
            </c:spPr>
          </c:errBars>
          <c:cat>
            <c:strRef>
              <c:f>Sheet1!$H$751:$M$751</c:f>
              <c:strCache>
                <c:ptCount val="6"/>
                <c:pt idx="0">
                  <c:v>Preopterećenost dana</c:v>
                </c:pt>
                <c:pt idx="1">
                  <c:v>Problemi bračne prilagodbe</c:v>
                </c:pt>
                <c:pt idx="2">
                  <c:v>Potreba za odgađanjem roditeljstva</c:v>
                </c:pt>
                <c:pt idx="3">
                  <c:v>Osjećaj preopterećenosti zbog preopsežnog nastavnog plana i programa</c:v>
                </c:pt>
                <c:pt idx="4">
                  <c:v>Pacijenti koji kasne ili ne dođu na dogovoreni dentalni postupak</c:v>
                </c:pt>
                <c:pt idx="5">
                  <c:v>Dobivanje loših kritika o Vašem radu</c:v>
                </c:pt>
              </c:strCache>
            </c:strRef>
          </c:cat>
          <c:val>
            <c:numRef>
              <c:f>Sheet1!$H$752:$M$752</c:f>
              <c:numCache>
                <c:formatCode>0.00</c:formatCode>
                <c:ptCount val="6"/>
                <c:pt idx="0">
                  <c:v>2.2580645161290342</c:v>
                </c:pt>
                <c:pt idx="1">
                  <c:v>0.19354838709677458</c:v>
                </c:pt>
                <c:pt idx="2">
                  <c:v>0.45161290322580727</c:v>
                </c:pt>
                <c:pt idx="3">
                  <c:v>2.2258064516129052</c:v>
                </c:pt>
                <c:pt idx="4">
                  <c:v>0.83870967741935665</c:v>
                </c:pt>
                <c:pt idx="5">
                  <c:v>1.2258064516129012</c:v>
                </c:pt>
              </c:numCache>
            </c:numRef>
          </c:val>
        </c:ser>
        <c:ser>
          <c:idx val="1"/>
          <c:order val="1"/>
          <c:tx>
            <c:strRef>
              <c:f>Sheet1!$G$753</c:f>
              <c:strCache>
                <c:ptCount val="1"/>
                <c:pt idx="0">
                  <c:v>druga godina</c:v>
                </c:pt>
              </c:strCache>
            </c:strRef>
          </c:tx>
          <c:spPr>
            <a:solidFill>
              <a:schemeClr val="accent2"/>
            </a:solidFill>
            <a:ln>
              <a:noFill/>
            </a:ln>
            <a:effectLst/>
          </c:spPr>
          <c:invertIfNegative val="0"/>
          <c:errBars>
            <c:errBarType val="plus"/>
            <c:errValType val="cust"/>
            <c:noEndCap val="0"/>
            <c:plus>
              <c:numRef>
                <c:f>Sheet1!$H$760:$M$760</c:f>
                <c:numCache>
                  <c:formatCode>General</c:formatCode>
                  <c:ptCount val="6"/>
                  <c:pt idx="0">
                    <c:v>0.48334070138799046</c:v>
                  </c:pt>
                  <c:pt idx="1">
                    <c:v>0.75106761619881279</c:v>
                  </c:pt>
                  <c:pt idx="2">
                    <c:v>0.88835454024493377</c:v>
                  </c:pt>
                  <c:pt idx="3">
                    <c:v>0.71810132688188033</c:v>
                  </c:pt>
                  <c:pt idx="4">
                    <c:v>0.67936622048675754</c:v>
                  </c:pt>
                  <c:pt idx="5">
                    <c:v>1.1669718770490398</c:v>
                  </c:pt>
                </c:numCache>
              </c:numRef>
            </c:plus>
            <c:minus>
              <c:numRef>
                <c:f>Sheet1!$H$760:$M$760</c:f>
                <c:numCache>
                  <c:formatCode>General</c:formatCode>
                  <c:ptCount val="6"/>
                  <c:pt idx="0">
                    <c:v>0.48334070138799046</c:v>
                  </c:pt>
                  <c:pt idx="1">
                    <c:v>0.75106761619881279</c:v>
                  </c:pt>
                  <c:pt idx="2">
                    <c:v>0.88835454024493377</c:v>
                  </c:pt>
                  <c:pt idx="3">
                    <c:v>0.71810132688188033</c:v>
                  </c:pt>
                  <c:pt idx="4">
                    <c:v>0.67936622048675754</c:v>
                  </c:pt>
                  <c:pt idx="5">
                    <c:v>1.1669718770490398</c:v>
                  </c:pt>
                </c:numCache>
              </c:numRef>
            </c:minus>
            <c:spPr>
              <a:noFill/>
              <a:ln w="9525">
                <a:solidFill>
                  <a:schemeClr val="tx1">
                    <a:lumMod val="50000"/>
                    <a:lumOff val="50000"/>
                  </a:schemeClr>
                </a:solidFill>
                <a:round/>
              </a:ln>
              <a:effectLst/>
            </c:spPr>
          </c:errBars>
          <c:cat>
            <c:strRef>
              <c:f>Sheet1!$H$751:$M$751</c:f>
              <c:strCache>
                <c:ptCount val="6"/>
                <c:pt idx="0">
                  <c:v>Preopterećenost dana</c:v>
                </c:pt>
                <c:pt idx="1">
                  <c:v>Problemi bračne prilagodbe</c:v>
                </c:pt>
                <c:pt idx="2">
                  <c:v>Potreba za odgađanjem roditeljstva</c:v>
                </c:pt>
                <c:pt idx="3">
                  <c:v>Osjećaj preopterećenosti zbog preopsežnog nastavnog plana i programa</c:v>
                </c:pt>
                <c:pt idx="4">
                  <c:v>Pacijenti koji kasne ili ne dođu na dogovoreni dentalni postupak</c:v>
                </c:pt>
                <c:pt idx="5">
                  <c:v>Dobivanje loših kritika o Vašem radu</c:v>
                </c:pt>
              </c:strCache>
            </c:strRef>
          </c:cat>
          <c:val>
            <c:numRef>
              <c:f>Sheet1!$H$753:$M$753</c:f>
              <c:numCache>
                <c:formatCode>0.00</c:formatCode>
                <c:ptCount val="6"/>
                <c:pt idx="0">
                  <c:v>2.1851851851851847</c:v>
                </c:pt>
                <c:pt idx="1">
                  <c:v>0.44444444444444442</c:v>
                </c:pt>
                <c:pt idx="2">
                  <c:v>0.59259259259259267</c:v>
                </c:pt>
                <c:pt idx="3">
                  <c:v>2.1481481481481484</c:v>
                </c:pt>
                <c:pt idx="4">
                  <c:v>0.33333333333333331</c:v>
                </c:pt>
                <c:pt idx="5">
                  <c:v>0.85185185185185264</c:v>
                </c:pt>
              </c:numCache>
            </c:numRef>
          </c:val>
        </c:ser>
        <c:ser>
          <c:idx val="2"/>
          <c:order val="2"/>
          <c:tx>
            <c:strRef>
              <c:f>Sheet1!$G$754</c:f>
              <c:strCache>
                <c:ptCount val="1"/>
                <c:pt idx="0">
                  <c:v>treća godina</c:v>
                </c:pt>
              </c:strCache>
            </c:strRef>
          </c:tx>
          <c:spPr>
            <a:solidFill>
              <a:schemeClr val="accent3"/>
            </a:solidFill>
            <a:ln>
              <a:noFill/>
            </a:ln>
            <a:effectLst/>
          </c:spPr>
          <c:invertIfNegative val="0"/>
          <c:errBars>
            <c:errBarType val="plus"/>
            <c:errValType val="cust"/>
            <c:noEndCap val="0"/>
            <c:plus>
              <c:numRef>
                <c:f>Sheet1!$H$761:$M$761</c:f>
                <c:numCache>
                  <c:formatCode>General</c:formatCode>
                  <c:ptCount val="6"/>
                  <c:pt idx="0">
                    <c:v>0.50121802860144749</c:v>
                  </c:pt>
                  <c:pt idx="1">
                    <c:v>0.58643195600546039</c:v>
                  </c:pt>
                  <c:pt idx="2">
                    <c:v>0.77380907710163238</c:v>
                  </c:pt>
                  <c:pt idx="3">
                    <c:v>0.64107379431396005</c:v>
                  </c:pt>
                  <c:pt idx="4">
                    <c:v>1.0365279754557721</c:v>
                  </c:pt>
                  <c:pt idx="5">
                    <c:v>0.93378328294749169</c:v>
                  </c:pt>
                </c:numCache>
              </c:numRef>
            </c:plus>
            <c:minus>
              <c:numRef>
                <c:f>Sheet1!$H$761:$M$761</c:f>
                <c:numCache>
                  <c:formatCode>General</c:formatCode>
                  <c:ptCount val="6"/>
                  <c:pt idx="0">
                    <c:v>0.50121802860144749</c:v>
                  </c:pt>
                  <c:pt idx="1">
                    <c:v>0.58643195600546039</c:v>
                  </c:pt>
                  <c:pt idx="2">
                    <c:v>0.77380907710163238</c:v>
                  </c:pt>
                  <c:pt idx="3">
                    <c:v>0.64107379431396005</c:v>
                  </c:pt>
                  <c:pt idx="4">
                    <c:v>1.0365279754557721</c:v>
                  </c:pt>
                  <c:pt idx="5">
                    <c:v>0.93378328294749169</c:v>
                  </c:pt>
                </c:numCache>
              </c:numRef>
            </c:minus>
            <c:spPr>
              <a:noFill/>
              <a:ln w="9525">
                <a:solidFill>
                  <a:schemeClr val="tx1">
                    <a:lumMod val="50000"/>
                    <a:lumOff val="50000"/>
                  </a:schemeClr>
                </a:solidFill>
                <a:round/>
              </a:ln>
              <a:effectLst/>
            </c:spPr>
          </c:errBars>
          <c:cat>
            <c:strRef>
              <c:f>Sheet1!$H$751:$M$751</c:f>
              <c:strCache>
                <c:ptCount val="6"/>
                <c:pt idx="0">
                  <c:v>Preopterećenost dana</c:v>
                </c:pt>
                <c:pt idx="1">
                  <c:v>Problemi bračne prilagodbe</c:v>
                </c:pt>
                <c:pt idx="2">
                  <c:v>Potreba za odgađanjem roditeljstva</c:v>
                </c:pt>
                <c:pt idx="3">
                  <c:v>Osjećaj preopterećenosti zbog preopsežnog nastavnog plana i programa</c:v>
                </c:pt>
                <c:pt idx="4">
                  <c:v>Pacijenti koji kasne ili ne dođu na dogovoreni dentalni postupak</c:v>
                </c:pt>
                <c:pt idx="5">
                  <c:v>Dobivanje loših kritika o Vašem radu</c:v>
                </c:pt>
              </c:strCache>
            </c:strRef>
          </c:cat>
          <c:val>
            <c:numRef>
              <c:f>Sheet1!$H$754:$M$754</c:f>
              <c:numCache>
                <c:formatCode>0.00</c:formatCode>
                <c:ptCount val="6"/>
                <c:pt idx="0">
                  <c:v>2.2682926829268291</c:v>
                </c:pt>
                <c:pt idx="1">
                  <c:v>0.3902439024390244</c:v>
                </c:pt>
                <c:pt idx="2">
                  <c:v>0.58536585365853744</c:v>
                </c:pt>
                <c:pt idx="3">
                  <c:v>2.1951219512195173</c:v>
                </c:pt>
                <c:pt idx="4">
                  <c:v>1.0243902439024373</c:v>
                </c:pt>
                <c:pt idx="5">
                  <c:v>1.6829268292682944</c:v>
                </c:pt>
              </c:numCache>
            </c:numRef>
          </c:val>
        </c:ser>
        <c:ser>
          <c:idx val="3"/>
          <c:order val="3"/>
          <c:tx>
            <c:strRef>
              <c:f>Sheet1!$G$755</c:f>
              <c:strCache>
                <c:ptCount val="1"/>
                <c:pt idx="0">
                  <c:v>četvrta godina</c:v>
                </c:pt>
              </c:strCache>
            </c:strRef>
          </c:tx>
          <c:spPr>
            <a:solidFill>
              <a:schemeClr val="accent4"/>
            </a:solidFill>
            <a:ln>
              <a:noFill/>
            </a:ln>
            <a:effectLst/>
          </c:spPr>
          <c:invertIfNegative val="0"/>
          <c:errBars>
            <c:errBarType val="plus"/>
            <c:errValType val="cust"/>
            <c:noEndCap val="0"/>
            <c:plus>
              <c:numRef>
                <c:f>Sheet1!$H$762:$M$762</c:f>
                <c:numCache>
                  <c:formatCode>General</c:formatCode>
                  <c:ptCount val="6"/>
                  <c:pt idx="0">
                    <c:v>0.54772255750516663</c:v>
                  </c:pt>
                  <c:pt idx="1">
                    <c:v>0.77013209793895876</c:v>
                  </c:pt>
                  <c:pt idx="2">
                    <c:v>0.96430547933280164</c:v>
                  </c:pt>
                  <c:pt idx="3">
                    <c:v>0.73967995564406863</c:v>
                  </c:pt>
                  <c:pt idx="4">
                    <c:v>0.86834497091060969</c:v>
                  </c:pt>
                  <c:pt idx="5">
                    <c:v>0.64771925236560635</c:v>
                  </c:pt>
                </c:numCache>
              </c:numRef>
            </c:plus>
            <c:minus>
              <c:numRef>
                <c:f>Sheet1!$H$762:$M$762</c:f>
                <c:numCache>
                  <c:formatCode>General</c:formatCode>
                  <c:ptCount val="6"/>
                  <c:pt idx="0">
                    <c:v>0.54772255750516663</c:v>
                  </c:pt>
                  <c:pt idx="1">
                    <c:v>0.77013209793895876</c:v>
                  </c:pt>
                  <c:pt idx="2">
                    <c:v>0.96430547933280164</c:v>
                  </c:pt>
                  <c:pt idx="3">
                    <c:v>0.73967995564406863</c:v>
                  </c:pt>
                  <c:pt idx="4">
                    <c:v>0.86834497091060969</c:v>
                  </c:pt>
                  <c:pt idx="5">
                    <c:v>0.64771925236560635</c:v>
                  </c:pt>
                </c:numCache>
              </c:numRef>
            </c:minus>
            <c:spPr>
              <a:noFill/>
              <a:ln w="9525">
                <a:solidFill>
                  <a:schemeClr val="tx1">
                    <a:lumMod val="50000"/>
                    <a:lumOff val="50000"/>
                  </a:schemeClr>
                </a:solidFill>
                <a:round/>
              </a:ln>
              <a:effectLst/>
            </c:spPr>
          </c:errBars>
          <c:cat>
            <c:strRef>
              <c:f>Sheet1!$H$751:$M$751</c:f>
              <c:strCache>
                <c:ptCount val="6"/>
                <c:pt idx="0">
                  <c:v>Preopterećenost dana</c:v>
                </c:pt>
                <c:pt idx="1">
                  <c:v>Problemi bračne prilagodbe</c:v>
                </c:pt>
                <c:pt idx="2">
                  <c:v>Potreba za odgađanjem roditeljstva</c:v>
                </c:pt>
                <c:pt idx="3">
                  <c:v>Osjećaj preopterećenosti zbog preopsežnog nastavnog plana i programa</c:v>
                </c:pt>
                <c:pt idx="4">
                  <c:v>Pacijenti koji kasne ili ne dođu na dogovoreni dentalni postupak</c:v>
                </c:pt>
                <c:pt idx="5">
                  <c:v>Dobivanje loših kritika o Vašem radu</c:v>
                </c:pt>
              </c:strCache>
            </c:strRef>
          </c:cat>
          <c:val>
            <c:numRef>
              <c:f>Sheet1!$H$755:$M$755</c:f>
              <c:numCache>
                <c:formatCode>0.00</c:formatCode>
                <c:ptCount val="6"/>
                <c:pt idx="0">
                  <c:v>2.1</c:v>
                </c:pt>
                <c:pt idx="1">
                  <c:v>0.4</c:v>
                </c:pt>
                <c:pt idx="2">
                  <c:v>0.96666666666666667</c:v>
                </c:pt>
                <c:pt idx="3">
                  <c:v>2.2666666666666666</c:v>
                </c:pt>
                <c:pt idx="4">
                  <c:v>1.2666666666666666</c:v>
                </c:pt>
                <c:pt idx="5">
                  <c:v>1.8333333333333333</c:v>
                </c:pt>
              </c:numCache>
            </c:numRef>
          </c:val>
        </c:ser>
        <c:ser>
          <c:idx val="4"/>
          <c:order val="4"/>
          <c:tx>
            <c:strRef>
              <c:f>Sheet1!$G$756</c:f>
              <c:strCache>
                <c:ptCount val="1"/>
                <c:pt idx="0">
                  <c:v>peta godina</c:v>
                </c:pt>
              </c:strCache>
            </c:strRef>
          </c:tx>
          <c:invertIfNegative val="0"/>
          <c:errBars>
            <c:errBarType val="plus"/>
            <c:errValType val="cust"/>
            <c:noEndCap val="0"/>
            <c:plus>
              <c:numRef>
                <c:f>Sheet1!$H$763:$M$763</c:f>
                <c:numCache>
                  <c:formatCode>General</c:formatCode>
                  <c:ptCount val="6"/>
                  <c:pt idx="0">
                    <c:v>0.70710678118654757</c:v>
                  </c:pt>
                  <c:pt idx="1">
                    <c:v>0.936358732947836</c:v>
                  </c:pt>
                  <c:pt idx="2">
                    <c:v>0.93905174608121678</c:v>
                  </c:pt>
                  <c:pt idx="3">
                    <c:v>0.72264944628929551</c:v>
                  </c:pt>
                  <c:pt idx="4">
                    <c:v>0.72264944628929551</c:v>
                  </c:pt>
                  <c:pt idx="5">
                    <c:v>0.66818010032074915</c:v>
                  </c:pt>
                </c:numCache>
              </c:numRef>
            </c:plus>
            <c:minus>
              <c:numRef>
                <c:f>Sheet1!$H$763:$M$763</c:f>
                <c:numCache>
                  <c:formatCode>General</c:formatCode>
                  <c:ptCount val="6"/>
                  <c:pt idx="0">
                    <c:v>0.70710678118654757</c:v>
                  </c:pt>
                  <c:pt idx="1">
                    <c:v>0.936358732947836</c:v>
                  </c:pt>
                  <c:pt idx="2">
                    <c:v>0.93905174608121678</c:v>
                  </c:pt>
                  <c:pt idx="3">
                    <c:v>0.72264944628929551</c:v>
                  </c:pt>
                  <c:pt idx="4">
                    <c:v>0.72264944628929551</c:v>
                  </c:pt>
                  <c:pt idx="5">
                    <c:v>0.66818010032074915</c:v>
                  </c:pt>
                </c:numCache>
              </c:numRef>
            </c:minus>
            <c:spPr>
              <a:noFill/>
              <a:ln w="9525">
                <a:solidFill>
                  <a:schemeClr val="tx1">
                    <a:lumMod val="50000"/>
                    <a:lumOff val="50000"/>
                  </a:schemeClr>
                </a:solidFill>
                <a:round/>
              </a:ln>
              <a:effectLst/>
            </c:spPr>
          </c:errBars>
          <c:cat>
            <c:strRef>
              <c:f>Sheet1!$H$751:$M$751</c:f>
              <c:strCache>
                <c:ptCount val="6"/>
                <c:pt idx="0">
                  <c:v>Preopterećenost dana</c:v>
                </c:pt>
                <c:pt idx="1">
                  <c:v>Problemi bračne prilagodbe</c:v>
                </c:pt>
                <c:pt idx="2">
                  <c:v>Potreba za odgađanjem roditeljstva</c:v>
                </c:pt>
                <c:pt idx="3">
                  <c:v>Osjećaj preopterećenosti zbog preopsežnog nastavnog plana i programa</c:v>
                </c:pt>
                <c:pt idx="4">
                  <c:v>Pacijenti koji kasne ili ne dođu na dogovoreni dentalni postupak</c:v>
                </c:pt>
                <c:pt idx="5">
                  <c:v>Dobivanje loših kritika o Vašem radu</c:v>
                </c:pt>
              </c:strCache>
            </c:strRef>
          </c:cat>
          <c:val>
            <c:numRef>
              <c:f>Sheet1!$H$756:$M$756</c:f>
              <c:numCache>
                <c:formatCode>0.00</c:formatCode>
                <c:ptCount val="6"/>
                <c:pt idx="0">
                  <c:v>2.3333333333333335</c:v>
                </c:pt>
                <c:pt idx="1">
                  <c:v>0.62222222222222223</c:v>
                </c:pt>
                <c:pt idx="2">
                  <c:v>0.93333333333333335</c:v>
                </c:pt>
                <c:pt idx="3">
                  <c:v>2.0222222222222221</c:v>
                </c:pt>
                <c:pt idx="4">
                  <c:v>1.5777777777777777</c:v>
                </c:pt>
                <c:pt idx="5">
                  <c:v>1.9111111111111121</c:v>
                </c:pt>
              </c:numCache>
            </c:numRef>
          </c:val>
        </c:ser>
        <c:ser>
          <c:idx val="5"/>
          <c:order val="5"/>
          <c:tx>
            <c:strRef>
              <c:f>Sheet1!$G$757</c:f>
              <c:strCache>
                <c:ptCount val="1"/>
                <c:pt idx="0">
                  <c:v>šesta godina</c:v>
                </c:pt>
              </c:strCache>
            </c:strRef>
          </c:tx>
          <c:spPr>
            <a:solidFill>
              <a:schemeClr val="accent6"/>
            </a:solidFill>
            <a:ln>
              <a:noFill/>
            </a:ln>
            <a:effectLst/>
          </c:spPr>
          <c:invertIfNegative val="0"/>
          <c:errBars>
            <c:errBarType val="plus"/>
            <c:errValType val="cust"/>
            <c:noEndCap val="0"/>
            <c:plus>
              <c:numRef>
                <c:f>Sheet1!$H$764:$M$764</c:f>
                <c:numCache>
                  <c:formatCode>General</c:formatCode>
                  <c:ptCount val="6"/>
                  <c:pt idx="0">
                    <c:v>0.70523364734993854</c:v>
                  </c:pt>
                  <c:pt idx="1">
                    <c:v>0.73732678891438197</c:v>
                  </c:pt>
                  <c:pt idx="2">
                    <c:v>0.86983547675049422</c:v>
                  </c:pt>
                  <c:pt idx="3">
                    <c:v>0.86296523377769674</c:v>
                  </c:pt>
                  <c:pt idx="4">
                    <c:v>0.50787450018337099</c:v>
                  </c:pt>
                  <c:pt idx="5">
                    <c:v>0.73102088505837914</c:v>
                  </c:pt>
                </c:numCache>
              </c:numRef>
            </c:plus>
            <c:minus>
              <c:numRef>
                <c:f>Sheet1!$H$764:$M$764</c:f>
                <c:numCache>
                  <c:formatCode>General</c:formatCode>
                  <c:ptCount val="6"/>
                  <c:pt idx="0">
                    <c:v>0.70523364734993854</c:v>
                  </c:pt>
                  <c:pt idx="1">
                    <c:v>0.73732678891438197</c:v>
                  </c:pt>
                  <c:pt idx="2">
                    <c:v>0.86983547675049422</c:v>
                  </c:pt>
                  <c:pt idx="3">
                    <c:v>0.86296523377769674</c:v>
                  </c:pt>
                  <c:pt idx="4">
                    <c:v>0.50787450018337099</c:v>
                  </c:pt>
                  <c:pt idx="5">
                    <c:v>0.73102088505837914</c:v>
                  </c:pt>
                </c:numCache>
              </c:numRef>
            </c:minus>
            <c:spPr>
              <a:noFill/>
              <a:ln w="9525">
                <a:solidFill>
                  <a:schemeClr val="tx1">
                    <a:lumMod val="50000"/>
                    <a:lumOff val="50000"/>
                  </a:schemeClr>
                </a:solidFill>
                <a:round/>
              </a:ln>
              <a:effectLst/>
            </c:spPr>
          </c:errBars>
          <c:cat>
            <c:strRef>
              <c:f>Sheet1!$H$751:$M$751</c:f>
              <c:strCache>
                <c:ptCount val="6"/>
                <c:pt idx="0">
                  <c:v>Preopterećenost dana</c:v>
                </c:pt>
                <c:pt idx="1">
                  <c:v>Problemi bračne prilagodbe</c:v>
                </c:pt>
                <c:pt idx="2">
                  <c:v>Potreba za odgađanjem roditeljstva</c:v>
                </c:pt>
                <c:pt idx="3">
                  <c:v>Osjećaj preopterećenosti zbog preopsežnog nastavnog plana i programa</c:v>
                </c:pt>
                <c:pt idx="4">
                  <c:v>Pacijenti koji kasne ili ne dođu na dogovoreni dentalni postupak</c:v>
                </c:pt>
                <c:pt idx="5">
                  <c:v>Dobivanje loših kritika o Vašem radu</c:v>
                </c:pt>
              </c:strCache>
            </c:strRef>
          </c:cat>
          <c:val>
            <c:numRef>
              <c:f>Sheet1!$H$757:$M$757</c:f>
              <c:numCache>
                <c:formatCode>0.00</c:formatCode>
                <c:ptCount val="6"/>
                <c:pt idx="0">
                  <c:v>2.1428571428571432</c:v>
                </c:pt>
                <c:pt idx="1">
                  <c:v>0.60714285714285765</c:v>
                </c:pt>
                <c:pt idx="2">
                  <c:v>0.6428571428571429</c:v>
                </c:pt>
                <c:pt idx="3">
                  <c:v>1.8214285714285721</c:v>
                </c:pt>
                <c:pt idx="4">
                  <c:v>1.464285714285716</c:v>
                </c:pt>
                <c:pt idx="5">
                  <c:v>1.6428571428571441</c:v>
                </c:pt>
              </c:numCache>
            </c:numRef>
          </c:val>
        </c:ser>
        <c:dLbls>
          <c:showLegendKey val="0"/>
          <c:showVal val="0"/>
          <c:showCatName val="0"/>
          <c:showSerName val="0"/>
          <c:showPercent val="0"/>
          <c:showBubbleSize val="0"/>
        </c:dLbls>
        <c:gapWidth val="199"/>
        <c:axId val="158968448"/>
        <c:axId val="158974336"/>
      </c:barChart>
      <c:catAx>
        <c:axId val="158968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1050"/>
            </a:pPr>
            <a:endParaRPr lang="sr-Latn-RS"/>
          </a:p>
        </c:txPr>
        <c:crossAx val="158974336"/>
        <c:crosses val="autoZero"/>
        <c:auto val="1"/>
        <c:lblAlgn val="ctr"/>
        <c:lblOffset val="100"/>
        <c:noMultiLvlLbl val="0"/>
      </c:catAx>
      <c:valAx>
        <c:axId val="15897433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60000000" vert="horz"/>
          <a:lstStyle/>
          <a:p>
            <a:pPr>
              <a:defRPr sz="1050"/>
            </a:pPr>
            <a:endParaRPr lang="sr-Latn-RS"/>
          </a:p>
        </c:txPr>
        <c:crossAx val="158968448"/>
        <c:crosses val="autoZero"/>
        <c:crossBetween val="between"/>
      </c:valAx>
      <c:spPr>
        <a:noFill/>
        <a:ln>
          <a:noFill/>
        </a:ln>
        <a:effectLst/>
      </c:spPr>
    </c:plotArea>
    <c:legend>
      <c:legendPos val="t"/>
      <c:overlay val="0"/>
      <c:spPr>
        <a:noFill/>
        <a:ln>
          <a:noFill/>
        </a:ln>
        <a:effectLst/>
      </c:spPr>
      <c:txPr>
        <a:bodyPr rot="0" vert="horz"/>
        <a:lstStyle/>
        <a:p>
          <a:pPr>
            <a:defRPr sz="1050"/>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sr-Latn-R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2453748979200897E-2"/>
          <c:y val="5.4421768707482991E-2"/>
          <c:w val="0.93574766355140293"/>
          <c:h val="0.75763204781884064"/>
        </c:manualLayout>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dLbl>
              <c:idx val="0"/>
              <c:layout>
                <c:manualLayout>
                  <c:x val="-1.2731334408020082E-17"/>
                  <c:y val="0.19437518226888287"/>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2.7777777777777887E-3"/>
                  <c:y val="0.19437518226888287"/>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2.7777777777777887E-3"/>
                  <c:y val="0.20826407115777218"/>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2.7777777777776881E-3"/>
                  <c:y val="0.19900481189851266"/>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errBars>
            <c:errBarType val="both"/>
            <c:errValType val="cust"/>
            <c:noEndCap val="0"/>
            <c:plus>
              <c:numRef>
                <c:f>Sheet1!$P$193</c:f>
                <c:numCache>
                  <c:formatCode>General</c:formatCode>
                  <c:ptCount val="1"/>
                  <c:pt idx="0">
                    <c:v>5.3603826420867255</c:v>
                  </c:pt>
                </c:numCache>
              </c:numRef>
            </c:plus>
            <c:minus>
              <c:numRef>
                <c:f>Sheet1!$P$193</c:f>
                <c:numCache>
                  <c:formatCode>General</c:formatCode>
                  <c:ptCount val="1"/>
                  <c:pt idx="0">
                    <c:v>5.3603826420867255</c:v>
                  </c:pt>
                </c:numCache>
              </c:numRef>
            </c:minus>
            <c:spPr>
              <a:noFill/>
              <a:ln w="22225">
                <a:solidFill>
                  <a:schemeClr val="dk1">
                    <a:lumMod val="65000"/>
                    <a:lumOff val="35000"/>
                  </a:schemeClr>
                </a:solidFill>
                <a:round/>
              </a:ln>
              <a:effectLst/>
            </c:spPr>
          </c:errBars>
          <c:cat>
            <c:strRef>
              <c:f>Sheet1!$M$190:$M$193</c:f>
              <c:strCache>
                <c:ptCount val="4"/>
                <c:pt idx="0">
                  <c:v>kod roditelja ili rodbine</c:v>
                </c:pt>
                <c:pt idx="1">
                  <c:v>studentski dom</c:v>
                </c:pt>
                <c:pt idx="2">
                  <c:v>iznajmljeni stan</c:v>
                </c:pt>
                <c:pt idx="3">
                  <c:v>vlastiti stan</c:v>
                </c:pt>
              </c:strCache>
            </c:strRef>
          </c:cat>
          <c:val>
            <c:numRef>
              <c:f>Sheet1!$N$190:$N$193</c:f>
              <c:numCache>
                <c:formatCode>0.00</c:formatCode>
                <c:ptCount val="4"/>
                <c:pt idx="0">
                  <c:v>61.415384615384518</c:v>
                </c:pt>
                <c:pt idx="1">
                  <c:v>63.968750000000057</c:v>
                </c:pt>
                <c:pt idx="2">
                  <c:v>63.466666666666526</c:v>
                </c:pt>
                <c:pt idx="3">
                  <c:v>60.911111111111104</c:v>
                </c:pt>
              </c:numCache>
            </c:numRef>
          </c:val>
        </c:ser>
        <c:dLbls>
          <c:showLegendKey val="0"/>
          <c:showVal val="1"/>
          <c:showCatName val="0"/>
          <c:showSerName val="0"/>
          <c:showPercent val="0"/>
          <c:showBubbleSize val="0"/>
        </c:dLbls>
        <c:gapWidth val="65"/>
        <c:axId val="158995968"/>
        <c:axId val="158997504"/>
      </c:barChart>
      <c:catAx>
        <c:axId val="15899596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crossAx val="158997504"/>
        <c:crosses val="autoZero"/>
        <c:auto val="1"/>
        <c:lblAlgn val="ctr"/>
        <c:lblOffset val="100"/>
        <c:noMultiLvlLbl val="0"/>
      </c:catAx>
      <c:valAx>
        <c:axId val="15899750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one"/>
        <c:crossAx val="158995968"/>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0"/>
              <c:layout>
                <c:manualLayout>
                  <c:x val="-2.7777777777777644E-3"/>
                  <c:y val="0.1974537037037036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3888888888888919E-2"/>
                  <c:y val="0.28541666666666743"/>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vert="horz"/>
              <a:lstStyle/>
              <a:p>
                <a:pPr>
                  <a:defRPr sz="1050"/>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errBars>
            <c:errBarType val="both"/>
            <c:errValType val="cust"/>
            <c:noEndCap val="0"/>
            <c:plus>
              <c:numRef>
                <c:f>Sheet1!$P$209:$P$210</c:f>
                <c:numCache>
                  <c:formatCode>General</c:formatCode>
                  <c:ptCount val="2"/>
                  <c:pt idx="0">
                    <c:v>5.0924317009020825</c:v>
                  </c:pt>
                  <c:pt idx="1">
                    <c:v>2.3207885813486397</c:v>
                  </c:pt>
                </c:numCache>
              </c:numRef>
            </c:plus>
            <c:minus>
              <c:numRef>
                <c:f>Sheet1!$P$210</c:f>
                <c:numCache>
                  <c:formatCode>General</c:formatCode>
                  <c:ptCount val="1"/>
                  <c:pt idx="0">
                    <c:v>2.3207885813486397</c:v>
                  </c:pt>
                </c:numCache>
              </c:numRef>
            </c:minus>
            <c:spPr>
              <a:noFill/>
              <a:ln w="22225">
                <a:solidFill>
                  <a:schemeClr val="dk1">
                    <a:lumMod val="50000"/>
                    <a:lumOff val="50000"/>
                  </a:schemeClr>
                </a:solidFill>
                <a:round/>
              </a:ln>
              <a:effectLst/>
            </c:spPr>
          </c:errBars>
          <c:cat>
            <c:strRef>
              <c:f>Sheet1!$M$209:$M$210</c:f>
              <c:strCache>
                <c:ptCount val="2"/>
                <c:pt idx="0">
                  <c:v>Muški</c:v>
                </c:pt>
                <c:pt idx="1">
                  <c:v>Ženski</c:v>
                </c:pt>
              </c:strCache>
            </c:strRef>
          </c:cat>
          <c:val>
            <c:numRef>
              <c:f>Sheet1!$N$209:$N$210</c:f>
              <c:numCache>
                <c:formatCode>0.00</c:formatCode>
                <c:ptCount val="2"/>
                <c:pt idx="0">
                  <c:v>56.633333333333312</c:v>
                </c:pt>
                <c:pt idx="1">
                  <c:v>63.308139534883779</c:v>
                </c:pt>
              </c:numCache>
            </c:numRef>
          </c:val>
        </c:ser>
        <c:dLbls>
          <c:showLegendKey val="0"/>
          <c:showVal val="1"/>
          <c:showCatName val="0"/>
          <c:showSerName val="0"/>
          <c:showPercent val="0"/>
          <c:showBubbleSize val="0"/>
        </c:dLbls>
        <c:gapWidth val="41"/>
        <c:axId val="159043584"/>
        <c:axId val="159045120"/>
      </c:barChart>
      <c:catAx>
        <c:axId val="159043584"/>
        <c:scaling>
          <c:orientation val="minMax"/>
        </c:scaling>
        <c:delete val="0"/>
        <c:axPos val="b"/>
        <c:numFmt formatCode="General" sourceLinked="1"/>
        <c:majorTickMark val="none"/>
        <c:minorTickMark val="none"/>
        <c:tickLblPos val="nextTo"/>
        <c:spPr>
          <a:noFill/>
          <a:ln>
            <a:noFill/>
          </a:ln>
          <a:effectLst/>
        </c:spPr>
        <c:txPr>
          <a:bodyPr rot="-60000000" vert="horz"/>
          <a:lstStyle/>
          <a:p>
            <a:pPr>
              <a:defRPr sz="1100"/>
            </a:pPr>
            <a:endParaRPr lang="sr-Latn-RS"/>
          </a:p>
        </c:txPr>
        <c:crossAx val="159045120"/>
        <c:crosses val="autoZero"/>
        <c:auto val="1"/>
        <c:lblAlgn val="ctr"/>
        <c:lblOffset val="100"/>
        <c:noMultiLvlLbl val="0"/>
      </c:catAx>
      <c:valAx>
        <c:axId val="159045120"/>
        <c:scaling>
          <c:orientation val="minMax"/>
        </c:scaling>
        <c:delete val="1"/>
        <c:axPos val="l"/>
        <c:numFmt formatCode="0.00" sourceLinked="1"/>
        <c:majorTickMark val="none"/>
        <c:minorTickMark val="none"/>
        <c:tickLblPos val="none"/>
        <c:crossAx val="159043584"/>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sr-Latn-R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1462631820265941E-2"/>
          <c:y val="2.2805017103762898E-2"/>
          <c:w val="0.98395231545162665"/>
          <c:h val="0.80207759092827202"/>
        </c:manualLayout>
      </c:layout>
      <c:barChart>
        <c:barDir val="col"/>
        <c:grouping val="clustered"/>
        <c:varyColors val="0"/>
        <c:ser>
          <c:idx val="0"/>
          <c:order val="0"/>
          <c:tx>
            <c:strRef>
              <c:f>Sheet1!$K$222</c:f>
              <c:strCache>
                <c:ptCount val="1"/>
                <c:pt idx="0">
                  <c:v>Muški spol</c:v>
                </c:pt>
              </c:strCache>
            </c:strRef>
          </c:tx>
          <c:spPr>
            <a:solidFill>
              <a:schemeClr val="accent5">
                <a:lumMod val="60000"/>
                <a:lumOff val="40000"/>
              </a:schemeClr>
            </a:solidFill>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invertIfNegative val="0"/>
          <c:dLbls>
            <c:dLbl>
              <c:idx val="0"/>
              <c:layout>
                <c:manualLayout>
                  <c:x val="-4.4411631655884162E-18"/>
                  <c:y val="0.2135017866258297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
                  <c:y val="0.18542623787646828"/>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0"/>
                  <c:y val="0.18287391526288918"/>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3.875968992248062E-3"/>
                  <c:y val="0.1241704951505870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1.421172212988287E-16"/>
                  <c:y val="0.15224604389994947"/>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0"/>
                  <c:y val="0.18542623787646828"/>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errBars>
            <c:errBarType val="both"/>
            <c:errValType val="cust"/>
            <c:noEndCap val="0"/>
            <c:plus>
              <c:numRef>
                <c:f>Sheet1!$M$223:$M$228</c:f>
                <c:numCache>
                  <c:formatCode>General</c:formatCode>
                  <c:ptCount val="6"/>
                  <c:pt idx="0">
                    <c:v>15.947831618540899</c:v>
                  </c:pt>
                  <c:pt idx="1">
                    <c:v>12.685293322058685</c:v>
                  </c:pt>
                  <c:pt idx="2">
                    <c:v>12.231107881136499</c:v>
                  </c:pt>
                  <c:pt idx="3">
                    <c:v>6.2915286960589585</c:v>
                  </c:pt>
                  <c:pt idx="4">
                    <c:v>9.3523615556001047</c:v>
                  </c:pt>
                  <c:pt idx="5">
                    <c:v>13.412858081138483</c:v>
                  </c:pt>
                </c:numCache>
              </c:numRef>
            </c:plus>
            <c:minus>
              <c:numRef>
                <c:f>Sheet1!$M$223:$M$228</c:f>
                <c:numCache>
                  <c:formatCode>General</c:formatCode>
                  <c:ptCount val="6"/>
                  <c:pt idx="0">
                    <c:v>15.947831618540899</c:v>
                  </c:pt>
                  <c:pt idx="1">
                    <c:v>12.685293322058685</c:v>
                  </c:pt>
                  <c:pt idx="2">
                    <c:v>12.231107881136499</c:v>
                  </c:pt>
                  <c:pt idx="3">
                    <c:v>6.2915286960589585</c:v>
                  </c:pt>
                  <c:pt idx="4">
                    <c:v>9.3523615556001047</c:v>
                  </c:pt>
                  <c:pt idx="5">
                    <c:v>13.412858081138483</c:v>
                  </c:pt>
                </c:numCache>
              </c:numRef>
            </c:minus>
            <c:spPr>
              <a:noFill/>
              <a:ln w="9525">
                <a:solidFill>
                  <a:schemeClr val="dk1">
                    <a:lumMod val="65000"/>
                    <a:lumOff val="35000"/>
                  </a:schemeClr>
                </a:solidFill>
                <a:round/>
              </a:ln>
              <a:effectLst/>
            </c:spPr>
          </c:errBars>
          <c:cat>
            <c:strRef>
              <c:f>Sheet1!$J$223:$J$228</c:f>
              <c:strCache>
                <c:ptCount val="6"/>
                <c:pt idx="0">
                  <c:v>prva godina</c:v>
                </c:pt>
                <c:pt idx="1">
                  <c:v>druga godina</c:v>
                </c:pt>
                <c:pt idx="2">
                  <c:v>treća godina</c:v>
                </c:pt>
                <c:pt idx="3">
                  <c:v>četvrta godina</c:v>
                </c:pt>
                <c:pt idx="4">
                  <c:v>peta godina</c:v>
                </c:pt>
                <c:pt idx="5">
                  <c:v>šesta godina</c:v>
                </c:pt>
              </c:strCache>
            </c:strRef>
          </c:cat>
          <c:val>
            <c:numRef>
              <c:f>Sheet1!$K$223:$K$228</c:f>
              <c:numCache>
                <c:formatCode>0.00</c:formatCode>
                <c:ptCount val="6"/>
                <c:pt idx="0">
                  <c:v>69.333333333333258</c:v>
                </c:pt>
                <c:pt idx="1">
                  <c:v>37.75</c:v>
                </c:pt>
                <c:pt idx="2">
                  <c:v>53</c:v>
                </c:pt>
                <c:pt idx="3">
                  <c:v>52.75</c:v>
                </c:pt>
                <c:pt idx="4">
                  <c:v>63.666666666666551</c:v>
                </c:pt>
                <c:pt idx="5">
                  <c:v>61.285714285714285</c:v>
                </c:pt>
              </c:numCache>
            </c:numRef>
          </c:val>
        </c:ser>
        <c:ser>
          <c:idx val="1"/>
          <c:order val="1"/>
          <c:tx>
            <c:strRef>
              <c:f>Sheet1!$L$222</c:f>
              <c:strCache>
                <c:ptCount val="1"/>
                <c:pt idx="0">
                  <c:v>Ženski spol</c:v>
                </c:pt>
              </c:strCache>
            </c:strRef>
          </c:tx>
          <c:spPr>
            <a:solidFill>
              <a:srgbClr val="FFFF00"/>
            </a:solidFill>
            <a:ln w="9525" cap="flat" cmpd="sng" algn="ctr">
              <a:gradFill>
                <a:gsLst>
                  <a:gs pos="10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invertIfNegative val="0"/>
          <c:dLbls>
            <c:dLbl>
              <c:idx val="0"/>
              <c:layout>
                <c:manualLayout>
                  <c:x val="1.9379844961240141E-3"/>
                  <c:y val="0.2109494640122516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9379844961239961E-3"/>
                  <c:y val="0.21350178662582944"/>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1.9379844961241021E-3"/>
                  <c:y val="0.2007401735579381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0"/>
                  <c:y val="0.18287391526288918"/>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1.421172212988287E-16"/>
                  <c:y val="0.17521694742215446"/>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1.9379844961240321E-3"/>
                  <c:y val="0.19818785094435937"/>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errBars>
            <c:errBarType val="both"/>
            <c:errValType val="cust"/>
            <c:noEndCap val="0"/>
            <c:plus>
              <c:numRef>
                <c:f>Sheet1!$N$223:$N$228</c:f>
                <c:numCache>
                  <c:formatCode>General</c:formatCode>
                  <c:ptCount val="6"/>
                  <c:pt idx="0">
                    <c:v>14.412066887080154</c:v>
                  </c:pt>
                  <c:pt idx="1">
                    <c:v>15.089849479443249</c:v>
                  </c:pt>
                  <c:pt idx="2">
                    <c:v>13.43562303678377</c:v>
                  </c:pt>
                  <c:pt idx="3">
                    <c:v>12.211218045463186</c:v>
                  </c:pt>
                  <c:pt idx="4">
                    <c:v>10.875258850286242</c:v>
                  </c:pt>
                  <c:pt idx="5">
                    <c:v>14.001700576987762</c:v>
                  </c:pt>
                </c:numCache>
              </c:numRef>
            </c:plus>
            <c:minus>
              <c:numRef>
                <c:f>Sheet1!$N$223:$N$228</c:f>
                <c:numCache>
                  <c:formatCode>General</c:formatCode>
                  <c:ptCount val="6"/>
                  <c:pt idx="0">
                    <c:v>14.412066887080154</c:v>
                  </c:pt>
                  <c:pt idx="1">
                    <c:v>15.089849479443249</c:v>
                  </c:pt>
                  <c:pt idx="2">
                    <c:v>13.43562303678377</c:v>
                  </c:pt>
                  <c:pt idx="3">
                    <c:v>12.211218045463186</c:v>
                  </c:pt>
                  <c:pt idx="4">
                    <c:v>10.875258850286242</c:v>
                  </c:pt>
                  <c:pt idx="5">
                    <c:v>14.001700576987762</c:v>
                  </c:pt>
                </c:numCache>
              </c:numRef>
            </c:minus>
            <c:spPr>
              <a:noFill/>
              <a:ln w="9525">
                <a:solidFill>
                  <a:schemeClr val="dk1">
                    <a:lumMod val="65000"/>
                    <a:lumOff val="35000"/>
                  </a:schemeClr>
                </a:solidFill>
                <a:round/>
              </a:ln>
              <a:effectLst/>
            </c:spPr>
          </c:errBars>
          <c:cat>
            <c:strRef>
              <c:f>Sheet1!$J$223:$J$228</c:f>
              <c:strCache>
                <c:ptCount val="6"/>
                <c:pt idx="0">
                  <c:v>prva godina</c:v>
                </c:pt>
                <c:pt idx="1">
                  <c:v>druga godina</c:v>
                </c:pt>
                <c:pt idx="2">
                  <c:v>treća godina</c:v>
                </c:pt>
                <c:pt idx="3">
                  <c:v>četvrta godina</c:v>
                </c:pt>
                <c:pt idx="4">
                  <c:v>peta godina</c:v>
                </c:pt>
                <c:pt idx="5">
                  <c:v>šesta godina</c:v>
                </c:pt>
              </c:strCache>
            </c:strRef>
          </c:cat>
          <c:val>
            <c:numRef>
              <c:f>Sheet1!$L$223:$L$228</c:f>
              <c:numCache>
                <c:formatCode>0.00</c:formatCode>
                <c:ptCount val="6"/>
                <c:pt idx="0">
                  <c:v>52.821428571428498</c:v>
                </c:pt>
                <c:pt idx="1">
                  <c:v>49.391304347826079</c:v>
                </c:pt>
                <c:pt idx="2">
                  <c:v>64.314285714285717</c:v>
                </c:pt>
                <c:pt idx="3">
                  <c:v>65.923076923076849</c:v>
                </c:pt>
                <c:pt idx="4">
                  <c:v>73.307692307692278</c:v>
                </c:pt>
                <c:pt idx="5">
                  <c:v>69.047619047619222</c:v>
                </c:pt>
              </c:numCache>
            </c:numRef>
          </c:val>
        </c:ser>
        <c:dLbls>
          <c:showLegendKey val="0"/>
          <c:showVal val="1"/>
          <c:showCatName val="0"/>
          <c:showSerName val="0"/>
          <c:showPercent val="0"/>
          <c:showBubbleSize val="0"/>
        </c:dLbls>
        <c:gapWidth val="65"/>
        <c:axId val="159063424"/>
        <c:axId val="159069312"/>
      </c:barChart>
      <c:catAx>
        <c:axId val="15906342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2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crossAx val="159069312"/>
        <c:crosses val="autoZero"/>
        <c:auto val="1"/>
        <c:lblAlgn val="ctr"/>
        <c:lblOffset val="100"/>
        <c:noMultiLvlLbl val="0"/>
      </c:catAx>
      <c:valAx>
        <c:axId val="15906931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one"/>
        <c:crossAx val="159063424"/>
        <c:crosses val="autoZero"/>
        <c:crossBetween val="between"/>
      </c:valAx>
      <c:spPr>
        <a:noFill/>
        <a:ln>
          <a:gradFill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6000">
                <a:schemeClr val="accent3">
                  <a:lumMod val="30000"/>
                  <a:lumOff val="70000"/>
                </a:schemeClr>
              </a:gs>
            </a:gsLst>
            <a:lin ang="2700000" scaled="1"/>
            <a:tileRect/>
          </a:gradFill>
        </a:ln>
        <a:effectLst/>
      </c:spPr>
    </c:plotArea>
    <c:legend>
      <c:legendPos val="b"/>
      <c:layout>
        <c:manualLayout>
          <c:xMode val="edge"/>
          <c:yMode val="edge"/>
          <c:x val="0.1188400706417274"/>
          <c:y val="4.8317801566938982E-2"/>
          <c:w val="0.36678462430568343"/>
          <c:h val="6.1215214684702875E-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chart>
  <c:spPr>
    <a:solidFill>
      <a:srgbClr val="F9F9F9">
        <a:alpha val="92157"/>
      </a:srgbClr>
    </a:solidFill>
    <a:ln w="9525" cap="flat" cmpd="sng" algn="ctr">
      <a:gradFill>
        <a:gsLst>
          <a:gs pos="61000">
            <a:schemeClr val="accent1">
              <a:lumMod val="5000"/>
              <a:lumOff val="95000"/>
            </a:schemeClr>
          </a:gs>
          <a:gs pos="74000">
            <a:schemeClr val="accent1">
              <a:lumMod val="45000"/>
              <a:lumOff val="55000"/>
            </a:schemeClr>
          </a:gs>
          <a:gs pos="83000">
            <a:schemeClr val="accent1">
              <a:lumMod val="45000"/>
              <a:lumOff val="55000"/>
            </a:schemeClr>
          </a:gs>
          <a:gs pos="43000">
            <a:schemeClr val="accent1">
              <a:lumMod val="30000"/>
              <a:lumOff val="70000"/>
            </a:schemeClr>
          </a:gs>
        </a:gsLst>
        <a:lin ang="5400000" scaled="1"/>
      </a:gradFill>
      <a:round/>
    </a:ln>
    <a:effectLst/>
  </c:spPr>
  <c:txPr>
    <a:bodyPr/>
    <a:lstStyle/>
    <a:p>
      <a:pPr>
        <a:defRPr/>
      </a:pPr>
      <a:endParaRPr lang="sr-Latn-R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100"/>
            </a:pPr>
            <a:r>
              <a:rPr lang="en-US" sz="1100"/>
              <a:t>%</a:t>
            </a:r>
          </a:p>
        </c:rich>
      </c:tx>
      <c:overlay val="0"/>
      <c:spPr>
        <a:noFill/>
        <a:ln>
          <a:noFill/>
        </a:ln>
        <a:effectLst/>
      </c:spPr>
    </c:title>
    <c:autoTitleDeleted val="0"/>
    <c:plotArea>
      <c:layout/>
      <c:barChart>
        <c:barDir val="col"/>
        <c:grouping val="clustered"/>
        <c:varyColors val="0"/>
        <c:ser>
          <c:idx val="0"/>
          <c:order val="0"/>
          <c:tx>
            <c:strRef>
              <c:f>Sheet1!$I$24</c:f>
              <c:strCache>
                <c:ptCount val="1"/>
                <c:pt idx="0">
                  <c:v>%</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vert="horz"/>
              <a:lstStyle/>
              <a:p>
                <a:pPr>
                  <a:defRPr sz="1100">
                    <a:solidFill>
                      <a:schemeClr val="bg1"/>
                    </a:solidFill>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Sheet1!$H$25:$H$30</c:f>
              <c:strCache>
                <c:ptCount val="6"/>
                <c:pt idx="0">
                  <c:v>1. godina</c:v>
                </c:pt>
                <c:pt idx="1">
                  <c:v>2. godina</c:v>
                </c:pt>
                <c:pt idx="2">
                  <c:v>3. godina</c:v>
                </c:pt>
                <c:pt idx="3">
                  <c:v>4. godina</c:v>
                </c:pt>
                <c:pt idx="4">
                  <c:v>5. godina</c:v>
                </c:pt>
                <c:pt idx="5">
                  <c:v>6. godina</c:v>
                </c:pt>
              </c:strCache>
            </c:strRef>
          </c:cat>
          <c:val>
            <c:numRef>
              <c:f>Sheet1!$I$25:$I$30</c:f>
              <c:numCache>
                <c:formatCode>###0.0</c:formatCode>
                <c:ptCount val="6"/>
                <c:pt idx="0">
                  <c:v>15.346534653465374</c:v>
                </c:pt>
                <c:pt idx="1">
                  <c:v>13.366336633663396</c:v>
                </c:pt>
                <c:pt idx="2">
                  <c:v>20.297029702970271</c:v>
                </c:pt>
                <c:pt idx="3">
                  <c:v>14.85148514851485</c:v>
                </c:pt>
                <c:pt idx="4">
                  <c:v>22.277227722772277</c:v>
                </c:pt>
                <c:pt idx="5">
                  <c:v>13.86138613861387</c:v>
                </c:pt>
              </c:numCache>
            </c:numRef>
          </c:val>
        </c:ser>
        <c:dLbls>
          <c:showLegendKey val="0"/>
          <c:showVal val="1"/>
          <c:showCatName val="0"/>
          <c:showSerName val="0"/>
          <c:showPercent val="0"/>
          <c:showBubbleSize val="0"/>
        </c:dLbls>
        <c:gapWidth val="41"/>
        <c:axId val="302216704"/>
        <c:axId val="318473344"/>
      </c:barChart>
      <c:catAx>
        <c:axId val="302216704"/>
        <c:scaling>
          <c:orientation val="minMax"/>
        </c:scaling>
        <c:delete val="0"/>
        <c:axPos val="b"/>
        <c:numFmt formatCode="General" sourceLinked="1"/>
        <c:majorTickMark val="none"/>
        <c:minorTickMark val="none"/>
        <c:tickLblPos val="nextTo"/>
        <c:spPr>
          <a:noFill/>
          <a:ln>
            <a:noFill/>
          </a:ln>
          <a:effectLst/>
        </c:spPr>
        <c:txPr>
          <a:bodyPr rot="-60000000" vert="horz"/>
          <a:lstStyle/>
          <a:p>
            <a:pPr>
              <a:defRPr sz="1100"/>
            </a:pPr>
            <a:endParaRPr lang="sr-Latn-RS"/>
          </a:p>
        </c:txPr>
        <c:crossAx val="318473344"/>
        <c:crosses val="autoZero"/>
        <c:auto val="1"/>
        <c:lblAlgn val="ctr"/>
        <c:lblOffset val="100"/>
        <c:noMultiLvlLbl val="0"/>
      </c:catAx>
      <c:valAx>
        <c:axId val="318473344"/>
        <c:scaling>
          <c:orientation val="minMax"/>
        </c:scaling>
        <c:delete val="1"/>
        <c:axPos val="l"/>
        <c:numFmt formatCode="###0.0" sourceLinked="1"/>
        <c:majorTickMark val="none"/>
        <c:minorTickMark val="none"/>
        <c:tickLblPos val="none"/>
        <c:crossAx val="302216704"/>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sr-Latn-R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0"/>
          <c:w val="0.93888888888888977"/>
          <c:h val="0.86390591063180933"/>
        </c:manualLayout>
      </c:layout>
      <c:barChart>
        <c:barDir val="col"/>
        <c:grouping val="clustered"/>
        <c:varyColors val="0"/>
        <c:ser>
          <c:idx val="0"/>
          <c:order val="0"/>
          <c:tx>
            <c:strRef>
              <c:f>Sheet1!$P$59</c:f>
              <c:strCache>
                <c:ptCount val="1"/>
                <c:pt idx="0">
                  <c:v>x</c:v>
                </c:pt>
              </c:strCache>
            </c:strRef>
          </c:tx>
          <c:spPr>
            <a:solidFill>
              <a:schemeClr val="accent1">
                <a:alpha val="85000"/>
              </a:schemeClr>
            </a:solidFill>
            <a:ln w="9525" cap="flat" cmpd="sng" algn="ctr">
              <a:solidFill>
                <a:schemeClr val="lt1">
                  <a:alpha val="50000"/>
                </a:schemeClr>
              </a:solidFill>
              <a:round/>
            </a:ln>
            <a:effectLst/>
          </c:spPr>
          <c:invertIfNegative val="0"/>
          <c:dLbls>
            <c:dLbl>
              <c:idx val="0"/>
              <c:layout>
                <c:manualLayout>
                  <c:x val="-5.5555555555555558E-3"/>
                  <c:y val="0.31474555263925341"/>
                </c:manualLayout>
              </c:layout>
              <c:tx>
                <c:rich>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itchFamily="18" charset="0"/>
                        <a:ea typeface="+mn-ea"/>
                        <a:cs typeface="Times New Roman" pitchFamily="18" charset="0"/>
                      </a:defRPr>
                    </a:pPr>
                    <a:fld id="{1CB98995-C9BE-42AF-AB03-A4233C2BA39B}" type="VALUE">
                      <a:rPr lang="en-US" sz="1100">
                        <a:latin typeface="Times New Roman" panose="02020603050405020304" pitchFamily="18" charset="0"/>
                        <a:cs typeface="Times New Roman" panose="02020603050405020304" pitchFamily="18" charset="0"/>
                      </a:rPr>
                      <a:pPr>
                        <a:defRPr sz="1100" b="1" i="0" u="none" strike="noStrike" kern="1200" baseline="0">
                          <a:solidFill>
                            <a:sysClr val="windowText" lastClr="000000"/>
                          </a:solidFill>
                          <a:latin typeface="Times New Roman" pitchFamily="18" charset="0"/>
                          <a:ea typeface="+mn-ea"/>
                          <a:cs typeface="Times New Roman" pitchFamily="18" charset="0"/>
                        </a:defRPr>
                      </a:pPr>
                      <a:t>[VALUE]</a:t>
                    </a:fld>
                    <a:endParaRPr lang="hr-HR" sz="1100"/>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
              <c:layout>
                <c:manualLayout>
                  <c:x val="1.6666666666666694E-2"/>
                  <c:y val="0.31474555263925358"/>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itchFamily="18" charset="0"/>
                      <a:ea typeface="+mn-ea"/>
                      <a:cs typeface="Times New Roman" pitchFamily="18" charset="0"/>
                    </a:defRPr>
                  </a:pPr>
                  <a:endParaRPr lang="sr-Latn-RS"/>
                </a:p>
              </c:txPr>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itchFamily="18" charset="0"/>
                    <a:ea typeface="+mn-ea"/>
                    <a:cs typeface="Times New Roman" pitchFamily="18" charset="0"/>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Sheet1!$Q$60:$Q$61</c:f>
                <c:numCache>
                  <c:formatCode>General</c:formatCode>
                  <c:ptCount val="2"/>
                  <c:pt idx="0">
                    <c:v>15.493173391937001</c:v>
                  </c:pt>
                  <c:pt idx="1">
                    <c:v>17.665343693687102</c:v>
                  </c:pt>
                </c:numCache>
              </c:numRef>
            </c:plus>
            <c:minus>
              <c:numRef>
                <c:f>Sheet1!$Q$60:$Q$61</c:f>
                <c:numCache>
                  <c:formatCode>General</c:formatCode>
                  <c:ptCount val="2"/>
                  <c:pt idx="0">
                    <c:v>15.493173391937001</c:v>
                  </c:pt>
                  <c:pt idx="1">
                    <c:v>17.665343693687102</c:v>
                  </c:pt>
                </c:numCache>
              </c:numRef>
            </c:minus>
            <c:spPr>
              <a:noFill/>
              <a:ln w="22225">
                <a:solidFill>
                  <a:schemeClr val="dk1">
                    <a:lumMod val="65000"/>
                    <a:lumOff val="35000"/>
                  </a:schemeClr>
                </a:solidFill>
                <a:round/>
              </a:ln>
              <a:effectLst/>
            </c:spPr>
          </c:errBars>
          <c:cat>
            <c:strRef>
              <c:f>Sheet1!$O$60:$O$61</c:f>
              <c:strCache>
                <c:ptCount val="2"/>
                <c:pt idx="0">
                  <c:v>Stomatološki fakultet</c:v>
                </c:pt>
                <c:pt idx="1">
                  <c:v>Drugi fakulteti</c:v>
                </c:pt>
              </c:strCache>
            </c:strRef>
          </c:cat>
          <c:val>
            <c:numRef>
              <c:f>Sheet1!$P$60:$P$61</c:f>
              <c:numCache>
                <c:formatCode>0.00</c:formatCode>
                <c:ptCount val="2"/>
                <c:pt idx="0">
                  <c:v>62.316831683168218</c:v>
                </c:pt>
                <c:pt idx="1">
                  <c:v>38.93333333333333</c:v>
                </c:pt>
              </c:numCache>
            </c:numRef>
          </c:val>
        </c:ser>
        <c:dLbls>
          <c:showLegendKey val="0"/>
          <c:showVal val="1"/>
          <c:showCatName val="0"/>
          <c:showSerName val="0"/>
          <c:showPercent val="0"/>
          <c:showBubbleSize val="0"/>
        </c:dLbls>
        <c:gapWidth val="65"/>
        <c:axId val="42101760"/>
        <c:axId val="42107648"/>
      </c:barChart>
      <c:catAx>
        <c:axId val="4210176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00" b="1"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crossAx val="42107648"/>
        <c:crosses val="autoZero"/>
        <c:auto val="1"/>
        <c:lblAlgn val="ctr"/>
        <c:lblOffset val="100"/>
        <c:noMultiLvlLbl val="0"/>
      </c:catAx>
      <c:valAx>
        <c:axId val="4210764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0"/>
        <c:majorTickMark val="none"/>
        <c:minorTickMark val="none"/>
        <c:tickLblPos val="none"/>
        <c:crossAx val="4210176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6556995679627842E-2"/>
          <c:y val="8.8129991737813523E-2"/>
          <c:w val="0.92688600864074444"/>
          <c:h val="0.66639154958287994"/>
        </c:manualLayout>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dLbl>
              <c:idx val="0"/>
              <c:layout>
                <c:manualLayout>
                  <c:x val="0"/>
                  <c:y val="0.316289005540974"/>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3410524641357629E-2"/>
                  <c:y val="0.31628900554097406"/>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Sheet1!$M$96:$M$97</c:f>
                <c:numCache>
                  <c:formatCode>General</c:formatCode>
                  <c:ptCount val="2"/>
                  <c:pt idx="0">
                    <c:v>18.459150302358378</c:v>
                  </c:pt>
                  <c:pt idx="1">
                    <c:v>18.317004222256521</c:v>
                  </c:pt>
                </c:numCache>
              </c:numRef>
            </c:plus>
            <c:minus>
              <c:numRef>
                <c:f>Sheet1!$M$96:$M$97</c:f>
                <c:numCache>
                  <c:formatCode>General</c:formatCode>
                  <c:ptCount val="2"/>
                  <c:pt idx="0">
                    <c:v>18.459150302358378</c:v>
                  </c:pt>
                  <c:pt idx="1">
                    <c:v>18.317004222256521</c:v>
                  </c:pt>
                </c:numCache>
              </c:numRef>
            </c:minus>
            <c:spPr>
              <a:noFill/>
              <a:ln w="22225">
                <a:solidFill>
                  <a:schemeClr val="dk1">
                    <a:lumMod val="65000"/>
                    <a:lumOff val="35000"/>
                  </a:schemeClr>
                </a:solidFill>
                <a:round/>
              </a:ln>
              <a:effectLst/>
            </c:spPr>
          </c:errBars>
          <c:cat>
            <c:strRef>
              <c:f>Sheet1!$K$96:$K$97</c:f>
              <c:strCache>
                <c:ptCount val="2"/>
                <c:pt idx="0">
                  <c:v>Zbroj bodova upitnika prvi put</c:v>
                </c:pt>
                <c:pt idx="1">
                  <c:v>Zbroj bodova upitnika drugi put</c:v>
                </c:pt>
              </c:strCache>
            </c:strRef>
          </c:cat>
          <c:val>
            <c:numRef>
              <c:f>Sheet1!$L$96:$L$97</c:f>
              <c:numCache>
                <c:formatCode>0.00</c:formatCode>
                <c:ptCount val="2"/>
                <c:pt idx="0">
                  <c:v>58.866666666666511</c:v>
                </c:pt>
                <c:pt idx="1">
                  <c:v>59.266666666666559</c:v>
                </c:pt>
              </c:numCache>
            </c:numRef>
          </c:val>
        </c:ser>
        <c:dLbls>
          <c:showLegendKey val="0"/>
          <c:showVal val="1"/>
          <c:showCatName val="0"/>
          <c:showSerName val="0"/>
          <c:showPercent val="0"/>
          <c:showBubbleSize val="0"/>
        </c:dLbls>
        <c:gapWidth val="65"/>
        <c:axId val="42129664"/>
        <c:axId val="42131456"/>
      </c:barChart>
      <c:catAx>
        <c:axId val="4212966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00" b="1"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sr-Latn-RS"/>
          </a:p>
        </c:txPr>
        <c:crossAx val="42131456"/>
        <c:crosses val="autoZero"/>
        <c:auto val="1"/>
        <c:lblAlgn val="ctr"/>
        <c:lblOffset val="100"/>
        <c:noMultiLvlLbl val="0"/>
      </c:catAx>
      <c:valAx>
        <c:axId val="4213145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0"/>
        <c:majorTickMark val="none"/>
        <c:minorTickMark val="none"/>
        <c:tickLblPos val="none"/>
        <c:crossAx val="4212966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579709054992768E-2"/>
          <c:y val="1.5673981191222569E-2"/>
          <c:w val="0.93350179365115182"/>
          <c:h val="0.76470947597067762"/>
        </c:manualLayout>
      </c:layout>
      <c:barChart>
        <c:barDir val="col"/>
        <c:grouping val="clustered"/>
        <c:varyColors val="0"/>
        <c:ser>
          <c:idx val="0"/>
          <c:order val="0"/>
          <c:tx>
            <c:strRef>
              <c:f>Sheet1!$B$532</c:f>
              <c:strCache>
                <c:ptCount val="1"/>
                <c:pt idx="0">
                  <c:v>prva godina</c:v>
                </c:pt>
              </c:strCache>
            </c:strRef>
          </c:tx>
          <c:spPr>
            <a:solidFill>
              <a:schemeClr val="accent1"/>
            </a:solidFill>
            <a:ln>
              <a:noFill/>
            </a:ln>
            <a:effectLst/>
          </c:spPr>
          <c:invertIfNegative val="0"/>
          <c:errBars>
            <c:errBarType val="plus"/>
            <c:errValType val="cust"/>
            <c:noEndCap val="0"/>
            <c:plus>
              <c:numRef>
                <c:f>Sheet1!$C$540:$H$540</c:f>
                <c:numCache>
                  <c:formatCode>General</c:formatCode>
                  <c:ptCount val="6"/>
                  <c:pt idx="0">
                    <c:v>0.90755490962172347</c:v>
                  </c:pt>
                  <c:pt idx="1">
                    <c:v>0.87005129004664361</c:v>
                  </c:pt>
                  <c:pt idx="2">
                    <c:v>0.77419354838709764</c:v>
                  </c:pt>
                  <c:pt idx="3">
                    <c:v>1.0286226305740276</c:v>
                  </c:pt>
                  <c:pt idx="4">
                    <c:v>0.96942505962893322</c:v>
                  </c:pt>
                  <c:pt idx="5">
                    <c:v>0.62904604341111958</c:v>
                  </c:pt>
                </c:numCache>
              </c:numRef>
            </c:plus>
            <c:minus>
              <c:numRef>
                <c:f>Sheet1!$C$540:$H$540</c:f>
                <c:numCache>
                  <c:formatCode>General</c:formatCode>
                  <c:ptCount val="6"/>
                  <c:pt idx="0">
                    <c:v>0.90755490962172347</c:v>
                  </c:pt>
                  <c:pt idx="1">
                    <c:v>0.87005129004664361</c:v>
                  </c:pt>
                  <c:pt idx="2">
                    <c:v>0.77419354838709764</c:v>
                  </c:pt>
                  <c:pt idx="3">
                    <c:v>1.0286226305740276</c:v>
                  </c:pt>
                  <c:pt idx="4">
                    <c:v>0.96942505962893322</c:v>
                  </c:pt>
                  <c:pt idx="5">
                    <c:v>0.62904604341111958</c:v>
                  </c:pt>
                </c:numCache>
              </c:numRef>
            </c:minus>
            <c:spPr>
              <a:noFill/>
              <a:ln w="9525">
                <a:solidFill>
                  <a:schemeClr val="tx1">
                    <a:lumMod val="50000"/>
                    <a:lumOff val="50000"/>
                  </a:schemeClr>
                </a:solidFill>
                <a:round/>
              </a:ln>
              <a:effectLst/>
            </c:spPr>
          </c:errBars>
          <c:cat>
            <c:strRef>
              <c:f>Sheet1!$C$531:$H$531</c:f>
              <c:strCache>
                <c:ptCount val="6"/>
                <c:pt idx="0">
                  <c:v>Količina dodijeljenog rada </c:v>
                </c:pt>
                <c:pt idx="1">
                  <c:v>Količina varanja na SF</c:v>
                </c:pt>
                <c:pt idx="2">
                  <c:v>Raspoloživost kvalificiranih zubnih tehničara</c:v>
                </c:pt>
                <c:pt idx="3">
                  <c:v>Na fakultetu me tretiraju kao nezrelu (neodgovornu) osobu</c:v>
                </c:pt>
                <c:pt idx="4">
                  <c:v>Klinički zahtjevi</c:v>
                </c:pt>
                <c:pt idx="5">
                  <c:v>Natjecanje za bolje ocjene</c:v>
                </c:pt>
              </c:strCache>
            </c:strRef>
          </c:cat>
          <c:val>
            <c:numRef>
              <c:f>Sheet1!$C$532:$H$532</c:f>
              <c:numCache>
                <c:formatCode>0.00</c:formatCode>
                <c:ptCount val="6"/>
                <c:pt idx="0">
                  <c:v>1.9032258064516141</c:v>
                </c:pt>
                <c:pt idx="1">
                  <c:v>1.096774193548387</c:v>
                </c:pt>
                <c:pt idx="2">
                  <c:v>0.77419354838709764</c:v>
                </c:pt>
                <c:pt idx="3">
                  <c:v>1.4838709677419355</c:v>
                </c:pt>
                <c:pt idx="4">
                  <c:v>0.83870967741935665</c:v>
                </c:pt>
                <c:pt idx="5">
                  <c:v>2.064516129032258</c:v>
                </c:pt>
              </c:numCache>
            </c:numRef>
          </c:val>
        </c:ser>
        <c:ser>
          <c:idx val="1"/>
          <c:order val="1"/>
          <c:tx>
            <c:strRef>
              <c:f>Sheet1!$B$533</c:f>
              <c:strCache>
                <c:ptCount val="1"/>
                <c:pt idx="0">
                  <c:v>druga godina</c:v>
                </c:pt>
              </c:strCache>
            </c:strRef>
          </c:tx>
          <c:spPr>
            <a:solidFill>
              <a:schemeClr val="accent2"/>
            </a:solidFill>
            <a:ln>
              <a:noFill/>
            </a:ln>
            <a:effectLst/>
          </c:spPr>
          <c:invertIfNegative val="0"/>
          <c:errBars>
            <c:errBarType val="plus"/>
            <c:errValType val="cust"/>
            <c:noEndCap val="0"/>
            <c:plus>
              <c:numRef>
                <c:f>Sheet1!$C$541:$H$541</c:f>
                <c:numCache>
                  <c:formatCode>General</c:formatCode>
                  <c:ptCount val="6"/>
                  <c:pt idx="0">
                    <c:v>0.62017367294604264</c:v>
                  </c:pt>
                  <c:pt idx="1">
                    <c:v>0.73379938570534253</c:v>
                  </c:pt>
                  <c:pt idx="2">
                    <c:v>0.5185185185185186</c:v>
                  </c:pt>
                  <c:pt idx="3">
                    <c:v>0.89792416509848261</c:v>
                  </c:pt>
                  <c:pt idx="4">
                    <c:v>0.84394947256972486</c:v>
                  </c:pt>
                  <c:pt idx="5">
                    <c:v>0.75296186287989986</c:v>
                  </c:pt>
                </c:numCache>
              </c:numRef>
            </c:plus>
            <c:minus>
              <c:numRef>
                <c:f>Sheet1!$C$541:$H$541</c:f>
                <c:numCache>
                  <c:formatCode>General</c:formatCode>
                  <c:ptCount val="6"/>
                  <c:pt idx="0">
                    <c:v>0.62017367294604264</c:v>
                  </c:pt>
                  <c:pt idx="1">
                    <c:v>0.73379938570534253</c:v>
                  </c:pt>
                  <c:pt idx="2">
                    <c:v>0.5185185185185186</c:v>
                  </c:pt>
                  <c:pt idx="3">
                    <c:v>0.89792416509848261</c:v>
                  </c:pt>
                  <c:pt idx="4">
                    <c:v>0.84394947256972486</c:v>
                  </c:pt>
                  <c:pt idx="5">
                    <c:v>0.75296186287989986</c:v>
                  </c:pt>
                </c:numCache>
              </c:numRef>
            </c:minus>
            <c:spPr>
              <a:noFill/>
              <a:ln w="9525">
                <a:solidFill>
                  <a:schemeClr val="tx1">
                    <a:lumMod val="50000"/>
                    <a:lumOff val="50000"/>
                  </a:schemeClr>
                </a:solidFill>
                <a:round/>
              </a:ln>
              <a:effectLst/>
            </c:spPr>
          </c:errBars>
          <c:cat>
            <c:strRef>
              <c:f>Sheet1!$C$531:$H$531</c:f>
              <c:strCache>
                <c:ptCount val="6"/>
                <c:pt idx="0">
                  <c:v>Količina dodijeljenog rada </c:v>
                </c:pt>
                <c:pt idx="1">
                  <c:v>Količina varanja na SF</c:v>
                </c:pt>
                <c:pt idx="2">
                  <c:v>Raspoloživost kvalificiranih zubnih tehničara</c:v>
                </c:pt>
                <c:pt idx="3">
                  <c:v>Na fakultetu me tretiraju kao nezrelu (neodgovornu) osobu</c:v>
                </c:pt>
                <c:pt idx="4">
                  <c:v>Klinički zahtjevi</c:v>
                </c:pt>
                <c:pt idx="5">
                  <c:v>Natjecanje za bolje ocjene</c:v>
                </c:pt>
              </c:strCache>
            </c:strRef>
          </c:cat>
          <c:val>
            <c:numRef>
              <c:f>Sheet1!$C$533:$H$533</c:f>
              <c:numCache>
                <c:formatCode>0.00</c:formatCode>
                <c:ptCount val="6"/>
                <c:pt idx="0">
                  <c:v>2</c:v>
                </c:pt>
                <c:pt idx="1">
                  <c:v>0.66666666666666663</c:v>
                </c:pt>
                <c:pt idx="2">
                  <c:v>0.5185185185185186</c:v>
                </c:pt>
                <c:pt idx="3">
                  <c:v>1.037037037037037</c:v>
                </c:pt>
                <c:pt idx="4">
                  <c:v>0.59259259259259267</c:v>
                </c:pt>
                <c:pt idx="5">
                  <c:v>1.5185185185185204</c:v>
                </c:pt>
              </c:numCache>
            </c:numRef>
          </c:val>
        </c:ser>
        <c:ser>
          <c:idx val="2"/>
          <c:order val="2"/>
          <c:tx>
            <c:strRef>
              <c:f>Sheet1!$B$534</c:f>
              <c:strCache>
                <c:ptCount val="1"/>
                <c:pt idx="0">
                  <c:v>treća godina</c:v>
                </c:pt>
              </c:strCache>
            </c:strRef>
          </c:tx>
          <c:spPr>
            <a:solidFill>
              <a:schemeClr val="accent3"/>
            </a:solidFill>
            <a:ln>
              <a:noFill/>
            </a:ln>
            <a:effectLst/>
          </c:spPr>
          <c:invertIfNegative val="0"/>
          <c:errBars>
            <c:errBarType val="plus"/>
            <c:errValType val="cust"/>
            <c:noEndCap val="0"/>
            <c:plus>
              <c:numRef>
                <c:f>Sheet1!$C$542:$H$542</c:f>
                <c:numCache>
                  <c:formatCode>General</c:formatCode>
                  <c:ptCount val="6"/>
                  <c:pt idx="0">
                    <c:v>0.56740745457933062</c:v>
                  </c:pt>
                  <c:pt idx="1">
                    <c:v>0.80924535758970528</c:v>
                  </c:pt>
                  <c:pt idx="2">
                    <c:v>1.1463414634146341</c:v>
                  </c:pt>
                  <c:pt idx="3">
                    <c:v>0.86883718197398041</c:v>
                  </c:pt>
                  <c:pt idx="4">
                    <c:v>0.99510999514577503</c:v>
                  </c:pt>
                  <c:pt idx="5">
                    <c:v>0.81225371501826649</c:v>
                  </c:pt>
                </c:numCache>
              </c:numRef>
            </c:plus>
            <c:minus>
              <c:numRef>
                <c:f>Sheet1!$C$542:$H$542</c:f>
                <c:numCache>
                  <c:formatCode>General</c:formatCode>
                  <c:ptCount val="6"/>
                  <c:pt idx="0">
                    <c:v>0.56740745457933062</c:v>
                  </c:pt>
                  <c:pt idx="1">
                    <c:v>0.80924535758970528</c:v>
                  </c:pt>
                  <c:pt idx="2">
                    <c:v>1.1463414634146341</c:v>
                  </c:pt>
                  <c:pt idx="3">
                    <c:v>0.86883718197398041</c:v>
                  </c:pt>
                  <c:pt idx="4">
                    <c:v>0.99510999514577503</c:v>
                  </c:pt>
                  <c:pt idx="5">
                    <c:v>0.81225371501826649</c:v>
                  </c:pt>
                </c:numCache>
              </c:numRef>
            </c:minus>
            <c:spPr>
              <a:noFill/>
              <a:ln w="9525">
                <a:solidFill>
                  <a:schemeClr val="tx1">
                    <a:lumMod val="50000"/>
                    <a:lumOff val="50000"/>
                  </a:schemeClr>
                </a:solidFill>
                <a:round/>
              </a:ln>
              <a:effectLst/>
            </c:spPr>
          </c:errBars>
          <c:cat>
            <c:strRef>
              <c:f>Sheet1!$C$531:$H$531</c:f>
              <c:strCache>
                <c:ptCount val="6"/>
                <c:pt idx="0">
                  <c:v>Količina dodijeljenog rada </c:v>
                </c:pt>
                <c:pt idx="1">
                  <c:v>Količina varanja na SF</c:v>
                </c:pt>
                <c:pt idx="2">
                  <c:v>Raspoloživost kvalificiranih zubnih tehničara</c:v>
                </c:pt>
                <c:pt idx="3">
                  <c:v>Na fakultetu me tretiraju kao nezrelu (neodgovornu) osobu</c:v>
                </c:pt>
                <c:pt idx="4">
                  <c:v>Klinički zahtjevi</c:v>
                </c:pt>
                <c:pt idx="5">
                  <c:v>Natjecanje za bolje ocjene</c:v>
                </c:pt>
              </c:strCache>
            </c:strRef>
          </c:cat>
          <c:val>
            <c:numRef>
              <c:f>Sheet1!$C$534:$H$534</c:f>
              <c:numCache>
                <c:formatCode>0.00</c:formatCode>
                <c:ptCount val="6"/>
                <c:pt idx="0">
                  <c:v>1.6829268292682944</c:v>
                </c:pt>
                <c:pt idx="1">
                  <c:v>1.5365853658536601</c:v>
                </c:pt>
                <c:pt idx="2">
                  <c:v>1.1463414634146341</c:v>
                </c:pt>
                <c:pt idx="3">
                  <c:v>1.4634146341463414</c:v>
                </c:pt>
                <c:pt idx="4">
                  <c:v>1.0975609756097562</c:v>
                </c:pt>
                <c:pt idx="5">
                  <c:v>1.8780487804878061</c:v>
                </c:pt>
              </c:numCache>
            </c:numRef>
          </c:val>
        </c:ser>
        <c:ser>
          <c:idx val="3"/>
          <c:order val="3"/>
          <c:tx>
            <c:strRef>
              <c:f>Sheet1!$B$535</c:f>
              <c:strCache>
                <c:ptCount val="1"/>
                <c:pt idx="0">
                  <c:v>četvrta godina</c:v>
                </c:pt>
              </c:strCache>
            </c:strRef>
          </c:tx>
          <c:spPr>
            <a:solidFill>
              <a:schemeClr val="accent4"/>
            </a:solidFill>
            <a:ln>
              <a:noFill/>
            </a:ln>
            <a:effectLst/>
          </c:spPr>
          <c:invertIfNegative val="0"/>
          <c:errBars>
            <c:errBarType val="plus"/>
            <c:errValType val="cust"/>
            <c:noEndCap val="0"/>
            <c:plus>
              <c:numRef>
                <c:f>Sheet1!$C$543:$H$543</c:f>
                <c:numCache>
                  <c:formatCode>General</c:formatCode>
                  <c:ptCount val="6"/>
                  <c:pt idx="0">
                    <c:v>0.67466466766320699</c:v>
                  </c:pt>
                  <c:pt idx="1">
                    <c:v>0.8899179866642235</c:v>
                  </c:pt>
                  <c:pt idx="2">
                    <c:v>1.2</c:v>
                  </c:pt>
                  <c:pt idx="3">
                    <c:v>0.81720015415687663</c:v>
                  </c:pt>
                  <c:pt idx="4">
                    <c:v>0.69893186157624609</c:v>
                  </c:pt>
                  <c:pt idx="5">
                    <c:v>0.8899179866642235</c:v>
                  </c:pt>
                </c:numCache>
              </c:numRef>
            </c:plus>
            <c:minus>
              <c:numRef>
                <c:f>Sheet1!$C$543:$H$543</c:f>
                <c:numCache>
                  <c:formatCode>General</c:formatCode>
                  <c:ptCount val="6"/>
                  <c:pt idx="0">
                    <c:v>0.67466466766320699</c:v>
                  </c:pt>
                  <c:pt idx="1">
                    <c:v>0.8899179866642235</c:v>
                  </c:pt>
                  <c:pt idx="2">
                    <c:v>1.2</c:v>
                  </c:pt>
                  <c:pt idx="3">
                    <c:v>0.81720015415687663</c:v>
                  </c:pt>
                  <c:pt idx="4">
                    <c:v>0.69893186157624609</c:v>
                  </c:pt>
                  <c:pt idx="5">
                    <c:v>0.8899179866642235</c:v>
                  </c:pt>
                </c:numCache>
              </c:numRef>
            </c:minus>
            <c:spPr>
              <a:noFill/>
              <a:ln w="9525">
                <a:solidFill>
                  <a:schemeClr val="tx1">
                    <a:lumMod val="50000"/>
                    <a:lumOff val="50000"/>
                  </a:schemeClr>
                </a:solidFill>
                <a:round/>
              </a:ln>
              <a:effectLst/>
            </c:spPr>
          </c:errBars>
          <c:cat>
            <c:strRef>
              <c:f>Sheet1!$C$531:$H$531</c:f>
              <c:strCache>
                <c:ptCount val="6"/>
                <c:pt idx="0">
                  <c:v>Količina dodijeljenog rada </c:v>
                </c:pt>
                <c:pt idx="1">
                  <c:v>Količina varanja na SF</c:v>
                </c:pt>
                <c:pt idx="2">
                  <c:v>Raspoloživost kvalificiranih zubnih tehničara</c:v>
                </c:pt>
                <c:pt idx="3">
                  <c:v>Na fakultetu me tretiraju kao nezrelu (neodgovornu) osobu</c:v>
                </c:pt>
                <c:pt idx="4">
                  <c:v>Klinički zahtjevi</c:v>
                </c:pt>
                <c:pt idx="5">
                  <c:v>Natjecanje za bolje ocjene</c:v>
                </c:pt>
              </c:strCache>
            </c:strRef>
          </c:cat>
          <c:val>
            <c:numRef>
              <c:f>Sheet1!$C$535:$H$535</c:f>
              <c:numCache>
                <c:formatCode>0.00</c:formatCode>
                <c:ptCount val="6"/>
                <c:pt idx="0">
                  <c:v>1.6</c:v>
                </c:pt>
                <c:pt idx="1">
                  <c:v>0.96666666666666667</c:v>
                </c:pt>
                <c:pt idx="2">
                  <c:v>1.2</c:v>
                </c:pt>
                <c:pt idx="3">
                  <c:v>1.5666666666666667</c:v>
                </c:pt>
                <c:pt idx="4">
                  <c:v>1.8333333333333333</c:v>
                </c:pt>
                <c:pt idx="5">
                  <c:v>1.6333333333333333</c:v>
                </c:pt>
              </c:numCache>
            </c:numRef>
          </c:val>
        </c:ser>
        <c:ser>
          <c:idx val="4"/>
          <c:order val="4"/>
          <c:tx>
            <c:strRef>
              <c:f>Sheet1!$B$536</c:f>
              <c:strCache>
                <c:ptCount val="1"/>
                <c:pt idx="0">
                  <c:v>peta godina</c:v>
                </c:pt>
              </c:strCache>
            </c:strRef>
          </c:tx>
          <c:spPr>
            <a:solidFill>
              <a:schemeClr val="accent5"/>
            </a:solidFill>
            <a:ln>
              <a:noFill/>
            </a:ln>
            <a:effectLst/>
          </c:spPr>
          <c:invertIfNegative val="0"/>
          <c:errBars>
            <c:errBarType val="plus"/>
            <c:errValType val="cust"/>
            <c:noEndCap val="0"/>
            <c:plus>
              <c:numRef>
                <c:f>Sheet1!$C$544:$H$544</c:f>
                <c:numCache>
                  <c:formatCode>General</c:formatCode>
                  <c:ptCount val="6"/>
                  <c:pt idx="0">
                    <c:v>0.63960214906683122</c:v>
                  </c:pt>
                  <c:pt idx="1">
                    <c:v>0.81463879335345035</c:v>
                  </c:pt>
                  <c:pt idx="2">
                    <c:v>1.7555555555555555</c:v>
                  </c:pt>
                  <c:pt idx="3">
                    <c:v>0.78302701941332364</c:v>
                  </c:pt>
                  <c:pt idx="4">
                    <c:v>0.56407607481776556</c:v>
                  </c:pt>
                  <c:pt idx="5">
                    <c:v>0.78044276477580821</c:v>
                  </c:pt>
                </c:numCache>
              </c:numRef>
            </c:plus>
            <c:minus>
              <c:numRef>
                <c:f>Sheet1!$C$544:$H$544</c:f>
                <c:numCache>
                  <c:formatCode>General</c:formatCode>
                  <c:ptCount val="6"/>
                  <c:pt idx="0">
                    <c:v>0.63960214906683122</c:v>
                  </c:pt>
                  <c:pt idx="1">
                    <c:v>0.81463879335345035</c:v>
                  </c:pt>
                  <c:pt idx="2">
                    <c:v>1.7555555555555555</c:v>
                  </c:pt>
                  <c:pt idx="3">
                    <c:v>0.78302701941332364</c:v>
                  </c:pt>
                  <c:pt idx="4">
                    <c:v>0.56407607481776556</c:v>
                  </c:pt>
                  <c:pt idx="5">
                    <c:v>0.78044276477580821</c:v>
                  </c:pt>
                </c:numCache>
              </c:numRef>
            </c:minus>
            <c:spPr>
              <a:noFill/>
              <a:ln w="9525">
                <a:solidFill>
                  <a:schemeClr val="tx1">
                    <a:lumMod val="50000"/>
                    <a:lumOff val="50000"/>
                  </a:schemeClr>
                </a:solidFill>
                <a:round/>
              </a:ln>
              <a:effectLst/>
            </c:spPr>
          </c:errBars>
          <c:cat>
            <c:strRef>
              <c:f>Sheet1!$C$531:$H$531</c:f>
              <c:strCache>
                <c:ptCount val="6"/>
                <c:pt idx="0">
                  <c:v>Količina dodijeljenog rada </c:v>
                </c:pt>
                <c:pt idx="1">
                  <c:v>Količina varanja na SF</c:v>
                </c:pt>
                <c:pt idx="2">
                  <c:v>Raspoloživost kvalificiranih zubnih tehničara</c:v>
                </c:pt>
                <c:pt idx="3">
                  <c:v>Na fakultetu me tretiraju kao nezrelu (neodgovornu) osobu</c:v>
                </c:pt>
                <c:pt idx="4">
                  <c:v>Klinički zahtjevi</c:v>
                </c:pt>
                <c:pt idx="5">
                  <c:v>Natjecanje za bolje ocjene</c:v>
                </c:pt>
              </c:strCache>
            </c:strRef>
          </c:cat>
          <c:val>
            <c:numRef>
              <c:f>Sheet1!$C$536:$H$536</c:f>
              <c:numCache>
                <c:formatCode>0.00</c:formatCode>
                <c:ptCount val="6"/>
                <c:pt idx="0">
                  <c:v>1.6666666666666667</c:v>
                </c:pt>
                <c:pt idx="1">
                  <c:v>1.5333333333333334</c:v>
                </c:pt>
                <c:pt idx="2">
                  <c:v>1.7555555555555555</c:v>
                </c:pt>
                <c:pt idx="3">
                  <c:v>1.9777777777777781</c:v>
                </c:pt>
                <c:pt idx="4">
                  <c:v>2</c:v>
                </c:pt>
                <c:pt idx="5">
                  <c:v>1.9333333333333333</c:v>
                </c:pt>
              </c:numCache>
            </c:numRef>
          </c:val>
        </c:ser>
        <c:ser>
          <c:idx val="5"/>
          <c:order val="5"/>
          <c:tx>
            <c:strRef>
              <c:f>Sheet1!$B$537</c:f>
              <c:strCache>
                <c:ptCount val="1"/>
                <c:pt idx="0">
                  <c:v>šesta godina</c:v>
                </c:pt>
              </c:strCache>
            </c:strRef>
          </c:tx>
          <c:spPr>
            <a:solidFill>
              <a:schemeClr val="accent6"/>
            </a:solidFill>
            <a:ln>
              <a:noFill/>
            </a:ln>
            <a:effectLst/>
          </c:spPr>
          <c:invertIfNegative val="0"/>
          <c:errBars>
            <c:errBarType val="plus"/>
            <c:errValType val="cust"/>
            <c:noEndCap val="0"/>
            <c:plus>
              <c:numRef>
                <c:f>Sheet1!$C$545:$H$545</c:f>
                <c:numCache>
                  <c:formatCode>General</c:formatCode>
                  <c:ptCount val="6"/>
                  <c:pt idx="0">
                    <c:v>0.47559486560567166</c:v>
                  </c:pt>
                  <c:pt idx="1">
                    <c:v>1.1239339452243238</c:v>
                  </c:pt>
                  <c:pt idx="2">
                    <c:v>1.714285714285716</c:v>
                  </c:pt>
                  <c:pt idx="3">
                    <c:v>0.93718028057939762</c:v>
                  </c:pt>
                  <c:pt idx="4">
                    <c:v>0.51818772517159972</c:v>
                  </c:pt>
                  <c:pt idx="5">
                    <c:v>0.81892302485332569</c:v>
                  </c:pt>
                </c:numCache>
              </c:numRef>
            </c:plus>
            <c:minus>
              <c:numRef>
                <c:f>Sheet1!$C$545:$H$545</c:f>
                <c:numCache>
                  <c:formatCode>General</c:formatCode>
                  <c:ptCount val="6"/>
                  <c:pt idx="0">
                    <c:v>0.47559486560567166</c:v>
                  </c:pt>
                  <c:pt idx="1">
                    <c:v>1.1239339452243238</c:v>
                  </c:pt>
                  <c:pt idx="2">
                    <c:v>1.714285714285716</c:v>
                  </c:pt>
                  <c:pt idx="3">
                    <c:v>0.93718028057939762</c:v>
                  </c:pt>
                  <c:pt idx="4">
                    <c:v>0.51818772517159972</c:v>
                  </c:pt>
                  <c:pt idx="5">
                    <c:v>0.81892302485332569</c:v>
                  </c:pt>
                </c:numCache>
              </c:numRef>
            </c:minus>
            <c:spPr>
              <a:noFill/>
              <a:ln w="9525">
                <a:solidFill>
                  <a:schemeClr val="tx1">
                    <a:lumMod val="50000"/>
                    <a:lumOff val="50000"/>
                  </a:schemeClr>
                </a:solidFill>
                <a:round/>
              </a:ln>
              <a:effectLst/>
            </c:spPr>
          </c:errBars>
          <c:cat>
            <c:strRef>
              <c:f>Sheet1!$C$531:$H$531</c:f>
              <c:strCache>
                <c:ptCount val="6"/>
                <c:pt idx="0">
                  <c:v>Količina dodijeljenog rada </c:v>
                </c:pt>
                <c:pt idx="1">
                  <c:v>Količina varanja na SF</c:v>
                </c:pt>
                <c:pt idx="2">
                  <c:v>Raspoloživost kvalificiranih zubnih tehničara</c:v>
                </c:pt>
                <c:pt idx="3">
                  <c:v>Na fakultetu me tretiraju kao nezrelu (neodgovornu) osobu</c:v>
                </c:pt>
                <c:pt idx="4">
                  <c:v>Klinički zahtjevi</c:v>
                </c:pt>
                <c:pt idx="5">
                  <c:v>Natjecanje za bolje ocjene</c:v>
                </c:pt>
              </c:strCache>
            </c:strRef>
          </c:cat>
          <c:val>
            <c:numRef>
              <c:f>Sheet1!$C$537:$H$537</c:f>
              <c:numCache>
                <c:formatCode>0.00</c:formatCode>
                <c:ptCount val="6"/>
                <c:pt idx="0">
                  <c:v>1.8214285714285721</c:v>
                </c:pt>
                <c:pt idx="1">
                  <c:v>1.1785714285714304</c:v>
                </c:pt>
                <c:pt idx="2">
                  <c:v>1.714285714285716</c:v>
                </c:pt>
                <c:pt idx="3">
                  <c:v>1.714285714285716</c:v>
                </c:pt>
                <c:pt idx="4">
                  <c:v>1.75</c:v>
                </c:pt>
                <c:pt idx="5">
                  <c:v>1.6785714285714304</c:v>
                </c:pt>
              </c:numCache>
            </c:numRef>
          </c:val>
        </c:ser>
        <c:dLbls>
          <c:showLegendKey val="0"/>
          <c:showVal val="0"/>
          <c:showCatName val="0"/>
          <c:showSerName val="0"/>
          <c:showPercent val="0"/>
          <c:showBubbleSize val="0"/>
        </c:dLbls>
        <c:gapWidth val="199"/>
        <c:axId val="146352384"/>
        <c:axId val="146354176"/>
      </c:barChart>
      <c:catAx>
        <c:axId val="146352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1050"/>
            </a:pPr>
            <a:endParaRPr lang="sr-Latn-RS"/>
          </a:p>
        </c:txPr>
        <c:crossAx val="146354176"/>
        <c:crosses val="autoZero"/>
        <c:auto val="1"/>
        <c:lblAlgn val="ctr"/>
        <c:lblOffset val="100"/>
        <c:noMultiLvlLbl val="0"/>
      </c:catAx>
      <c:valAx>
        <c:axId val="14635417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60000000" vert="horz"/>
          <a:lstStyle/>
          <a:p>
            <a:pPr>
              <a:defRPr sz="1050"/>
            </a:pPr>
            <a:endParaRPr lang="sr-Latn-RS"/>
          </a:p>
        </c:txPr>
        <c:crossAx val="146352384"/>
        <c:crosses val="autoZero"/>
        <c:crossBetween val="between"/>
      </c:valAx>
      <c:spPr>
        <a:noFill/>
        <a:ln>
          <a:noFill/>
        </a:ln>
        <a:effectLst/>
      </c:spPr>
    </c:plotArea>
    <c:legend>
      <c:legendPos val="t"/>
      <c:overlay val="0"/>
      <c:spPr>
        <a:noFill/>
        <a:ln>
          <a:noFill/>
        </a:ln>
        <a:effectLst/>
      </c:spPr>
      <c:txPr>
        <a:bodyPr rot="0" vert="horz"/>
        <a:lstStyle/>
        <a:p>
          <a:pPr>
            <a:defRPr sz="1050"/>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sr-Latn-R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680478373039187E-2"/>
          <c:y val="3.72628726287264E-2"/>
          <c:w val="0.92577439014153085"/>
          <c:h val="0.74250154706271476"/>
        </c:manualLayout>
      </c:layout>
      <c:barChart>
        <c:barDir val="col"/>
        <c:grouping val="clustered"/>
        <c:varyColors val="0"/>
        <c:ser>
          <c:idx val="0"/>
          <c:order val="0"/>
          <c:tx>
            <c:strRef>
              <c:f>Sheet1!$E$620</c:f>
              <c:strCache>
                <c:ptCount val="1"/>
                <c:pt idx="0">
                  <c:v>prva godina</c:v>
                </c:pt>
              </c:strCache>
            </c:strRef>
          </c:tx>
          <c:spPr>
            <a:solidFill>
              <a:schemeClr val="accent1"/>
            </a:solidFill>
            <a:ln>
              <a:noFill/>
            </a:ln>
            <a:effectLst/>
          </c:spPr>
          <c:invertIfNegative val="0"/>
          <c:errBars>
            <c:errBarType val="plus"/>
            <c:errValType val="cust"/>
            <c:noEndCap val="0"/>
            <c:plus>
              <c:numRef>
                <c:f>Sheet1!$F$627:$K$627</c:f>
                <c:numCache>
                  <c:formatCode>General</c:formatCode>
                  <c:ptCount val="6"/>
                  <c:pt idx="0">
                    <c:v>0.62389687595624066</c:v>
                  </c:pt>
                  <c:pt idx="1">
                    <c:v>1.1509696706671704</c:v>
                  </c:pt>
                  <c:pt idx="2">
                    <c:v>1.4838709677419355</c:v>
                  </c:pt>
                  <c:pt idx="3">
                    <c:v>0.88839592065022288</c:v>
                  </c:pt>
                  <c:pt idx="4">
                    <c:v>0.67680463660426771</c:v>
                  </c:pt>
                  <c:pt idx="5">
                    <c:v>0.58291075323462616</c:v>
                  </c:pt>
                </c:numCache>
              </c:numRef>
            </c:plus>
            <c:minus>
              <c:numRef>
                <c:f>Sheet1!$K$627</c:f>
                <c:numCache>
                  <c:formatCode>General</c:formatCode>
                  <c:ptCount val="1"/>
                  <c:pt idx="0">
                    <c:v>0.58291075323462616</c:v>
                  </c:pt>
                </c:numCache>
              </c:numRef>
            </c:minus>
            <c:spPr>
              <a:noFill/>
              <a:ln w="9525">
                <a:solidFill>
                  <a:schemeClr val="tx1">
                    <a:lumMod val="50000"/>
                    <a:lumOff val="50000"/>
                  </a:schemeClr>
                </a:solidFill>
                <a:round/>
              </a:ln>
              <a:effectLst/>
            </c:spPr>
          </c:errBars>
          <c:cat>
            <c:strRef>
              <c:f>Sheet1!$F$619:$K$619</c:f>
              <c:strCache>
                <c:ptCount val="6"/>
                <c:pt idx="0">
                  <c:v>Strah da ćete pasti na ispitu ili da ćete izgubiti godinu</c:v>
                </c:pt>
                <c:pt idx="1">
                  <c:v>Strah da se nećete moći uključiti u poslijediplomski stomatološki edukacijski program</c:v>
                </c:pt>
                <c:pt idx="2">
                  <c:v>Strah od financijskih odgovornosti</c:v>
                </c:pt>
                <c:pt idx="3">
                  <c:v>Strah od prisilnog odgađanja braka ili zaruka</c:v>
                </c:pt>
                <c:pt idx="4">
                  <c:v>Nabavljanje materijala za učenje (potrebne literature)</c:v>
                </c:pt>
                <c:pt idx="5">
                  <c:v>Nedovoljan broj nastavnog osoblja (profesora) u odnosu na broj studenata</c:v>
                </c:pt>
              </c:strCache>
            </c:strRef>
          </c:cat>
          <c:val>
            <c:numRef>
              <c:f>Sheet1!$F$620:$K$620</c:f>
              <c:numCache>
                <c:formatCode>0.00</c:formatCode>
                <c:ptCount val="6"/>
                <c:pt idx="0">
                  <c:v>2.5483870967741971</c:v>
                </c:pt>
                <c:pt idx="1">
                  <c:v>1.4838709677419355</c:v>
                </c:pt>
                <c:pt idx="2">
                  <c:v>1.4838709677419355</c:v>
                </c:pt>
                <c:pt idx="3">
                  <c:v>0.45161290322580688</c:v>
                </c:pt>
                <c:pt idx="4">
                  <c:v>1.4838709677419399</c:v>
                </c:pt>
                <c:pt idx="5">
                  <c:v>0.83870967741935665</c:v>
                </c:pt>
              </c:numCache>
            </c:numRef>
          </c:val>
        </c:ser>
        <c:ser>
          <c:idx val="1"/>
          <c:order val="1"/>
          <c:tx>
            <c:strRef>
              <c:f>Sheet1!$E$621</c:f>
              <c:strCache>
                <c:ptCount val="1"/>
                <c:pt idx="0">
                  <c:v>druga godina</c:v>
                </c:pt>
              </c:strCache>
            </c:strRef>
          </c:tx>
          <c:spPr>
            <a:solidFill>
              <a:schemeClr val="accent2"/>
            </a:solidFill>
            <a:ln>
              <a:noFill/>
            </a:ln>
            <a:effectLst/>
          </c:spPr>
          <c:invertIfNegative val="0"/>
          <c:errBars>
            <c:errBarType val="plus"/>
            <c:errValType val="cust"/>
            <c:noEndCap val="0"/>
            <c:plus>
              <c:numRef>
                <c:f>Sheet1!$F$628:$K$628</c:f>
                <c:numCache>
                  <c:formatCode>General</c:formatCode>
                  <c:ptCount val="6"/>
                  <c:pt idx="0">
                    <c:v>0.55470019622522915</c:v>
                  </c:pt>
                  <c:pt idx="1">
                    <c:v>1.0267088458424098</c:v>
                  </c:pt>
                  <c:pt idx="2">
                    <c:v>1.6296296296296278</c:v>
                  </c:pt>
                  <c:pt idx="3">
                    <c:v>0.98420575524682252</c:v>
                  </c:pt>
                  <c:pt idx="4">
                    <c:v>0.62017367294604264</c:v>
                  </c:pt>
                  <c:pt idx="5">
                    <c:v>0.58713656395198432</c:v>
                  </c:pt>
                </c:numCache>
              </c:numRef>
            </c:plus>
            <c:minus>
              <c:numRef>
                <c:f>Sheet1!$K$628</c:f>
                <c:numCache>
                  <c:formatCode>General</c:formatCode>
                  <c:ptCount val="1"/>
                  <c:pt idx="0">
                    <c:v>0.58713656395198432</c:v>
                  </c:pt>
                </c:numCache>
              </c:numRef>
            </c:minus>
            <c:spPr>
              <a:noFill/>
              <a:ln w="9525">
                <a:solidFill>
                  <a:schemeClr val="tx1">
                    <a:lumMod val="50000"/>
                    <a:lumOff val="50000"/>
                  </a:schemeClr>
                </a:solidFill>
                <a:round/>
              </a:ln>
              <a:effectLst/>
            </c:spPr>
          </c:errBars>
          <c:cat>
            <c:strRef>
              <c:f>Sheet1!$F$619:$K$619</c:f>
              <c:strCache>
                <c:ptCount val="6"/>
                <c:pt idx="0">
                  <c:v>Strah da ćete pasti na ispitu ili da ćete izgubiti godinu</c:v>
                </c:pt>
                <c:pt idx="1">
                  <c:v>Strah da se nećete moći uključiti u poslijediplomski stomatološki edukacijski program</c:v>
                </c:pt>
                <c:pt idx="2">
                  <c:v>Strah od financijskih odgovornosti</c:v>
                </c:pt>
                <c:pt idx="3">
                  <c:v>Strah od prisilnog odgađanja braka ili zaruka</c:v>
                </c:pt>
                <c:pt idx="4">
                  <c:v>Nabavljanje materijala za učenje (potrebne literature)</c:v>
                </c:pt>
                <c:pt idx="5">
                  <c:v>Nedovoljan broj nastavnog osoblja (profesora) u odnosu na broj studenata</c:v>
                </c:pt>
              </c:strCache>
            </c:strRef>
          </c:cat>
          <c:val>
            <c:numRef>
              <c:f>Sheet1!$F$621:$K$621</c:f>
              <c:numCache>
                <c:formatCode>0.00</c:formatCode>
                <c:ptCount val="6"/>
                <c:pt idx="0">
                  <c:v>2.6666666666666665</c:v>
                </c:pt>
                <c:pt idx="1">
                  <c:v>1.1481481481481481</c:v>
                </c:pt>
                <c:pt idx="2">
                  <c:v>1.6296296296296278</c:v>
                </c:pt>
                <c:pt idx="3">
                  <c:v>0.7407407407407407</c:v>
                </c:pt>
                <c:pt idx="4">
                  <c:v>1.3333333333333333</c:v>
                </c:pt>
                <c:pt idx="5">
                  <c:v>0.96296296296296136</c:v>
                </c:pt>
              </c:numCache>
            </c:numRef>
          </c:val>
        </c:ser>
        <c:ser>
          <c:idx val="2"/>
          <c:order val="2"/>
          <c:tx>
            <c:strRef>
              <c:f>Sheet1!$E$622</c:f>
              <c:strCache>
                <c:ptCount val="1"/>
                <c:pt idx="0">
                  <c:v>treća godina</c:v>
                </c:pt>
              </c:strCache>
            </c:strRef>
          </c:tx>
          <c:spPr>
            <a:solidFill>
              <a:schemeClr val="accent3"/>
            </a:solidFill>
            <a:ln>
              <a:noFill/>
            </a:ln>
            <a:effectLst/>
          </c:spPr>
          <c:invertIfNegative val="0"/>
          <c:errBars>
            <c:errBarType val="plus"/>
            <c:errValType val="cust"/>
            <c:noEndCap val="0"/>
            <c:plus>
              <c:numRef>
                <c:f>Sheet1!$F$629:$K$629</c:f>
                <c:numCache>
                  <c:formatCode>General</c:formatCode>
                  <c:ptCount val="6"/>
                  <c:pt idx="0">
                    <c:v>0.85468579307137826</c:v>
                  </c:pt>
                  <c:pt idx="1">
                    <c:v>0.83300806660223303</c:v>
                  </c:pt>
                  <c:pt idx="2">
                    <c:v>1.658536585365854</c:v>
                  </c:pt>
                  <c:pt idx="3">
                    <c:v>0.722461915613686</c:v>
                  </c:pt>
                  <c:pt idx="4">
                    <c:v>0.69317227647825674</c:v>
                  </c:pt>
                  <c:pt idx="5">
                    <c:v>0.85468579307137826</c:v>
                  </c:pt>
                </c:numCache>
              </c:numRef>
            </c:plus>
            <c:minus>
              <c:numRef>
                <c:f>Sheet1!$F$629:$K$629</c:f>
                <c:numCache>
                  <c:formatCode>General</c:formatCode>
                  <c:ptCount val="6"/>
                  <c:pt idx="0">
                    <c:v>0.85468579307137826</c:v>
                  </c:pt>
                  <c:pt idx="1">
                    <c:v>0.83300806660223303</c:v>
                  </c:pt>
                  <c:pt idx="2">
                    <c:v>1.658536585365854</c:v>
                  </c:pt>
                  <c:pt idx="3">
                    <c:v>0.722461915613686</c:v>
                  </c:pt>
                  <c:pt idx="4">
                    <c:v>0.69317227647825674</c:v>
                  </c:pt>
                  <c:pt idx="5">
                    <c:v>0.85468579307137826</c:v>
                  </c:pt>
                </c:numCache>
              </c:numRef>
            </c:minus>
            <c:spPr>
              <a:noFill/>
              <a:ln w="9525">
                <a:solidFill>
                  <a:schemeClr val="tx1">
                    <a:lumMod val="50000"/>
                    <a:lumOff val="50000"/>
                  </a:schemeClr>
                </a:solidFill>
                <a:round/>
              </a:ln>
              <a:effectLst/>
            </c:spPr>
          </c:errBars>
          <c:cat>
            <c:strRef>
              <c:f>Sheet1!$F$619:$K$619</c:f>
              <c:strCache>
                <c:ptCount val="6"/>
                <c:pt idx="0">
                  <c:v>Strah da ćete pasti na ispitu ili da ćete izgubiti godinu</c:v>
                </c:pt>
                <c:pt idx="1">
                  <c:v>Strah da se nećete moći uključiti u poslijediplomski stomatološki edukacijski program</c:v>
                </c:pt>
                <c:pt idx="2">
                  <c:v>Strah od financijskih odgovornosti</c:v>
                </c:pt>
                <c:pt idx="3">
                  <c:v>Strah od prisilnog odgađanja braka ili zaruka</c:v>
                </c:pt>
                <c:pt idx="4">
                  <c:v>Nabavljanje materijala za učenje (potrebne literature)</c:v>
                </c:pt>
                <c:pt idx="5">
                  <c:v>Nedovoljan broj nastavnog osoblja (profesora) u odnosu na broj studenata</c:v>
                </c:pt>
              </c:strCache>
            </c:strRef>
          </c:cat>
          <c:val>
            <c:numRef>
              <c:f>Sheet1!$F$622:$K$622</c:f>
              <c:numCache>
                <c:formatCode>0.00</c:formatCode>
                <c:ptCount val="6"/>
                <c:pt idx="0">
                  <c:v>2.3414634146341391</c:v>
                </c:pt>
                <c:pt idx="1">
                  <c:v>1.6097560975609739</c:v>
                </c:pt>
                <c:pt idx="2">
                  <c:v>1.658536585365854</c:v>
                </c:pt>
                <c:pt idx="3">
                  <c:v>0.68292682926829273</c:v>
                </c:pt>
                <c:pt idx="4">
                  <c:v>1.658536585365854</c:v>
                </c:pt>
                <c:pt idx="5">
                  <c:v>1.658536585365854</c:v>
                </c:pt>
              </c:numCache>
            </c:numRef>
          </c:val>
        </c:ser>
        <c:ser>
          <c:idx val="3"/>
          <c:order val="3"/>
          <c:tx>
            <c:strRef>
              <c:f>Sheet1!$E$623</c:f>
              <c:strCache>
                <c:ptCount val="1"/>
                <c:pt idx="0">
                  <c:v>četvrta godina</c:v>
                </c:pt>
              </c:strCache>
            </c:strRef>
          </c:tx>
          <c:spPr>
            <a:solidFill>
              <a:schemeClr val="accent4"/>
            </a:solidFill>
            <a:ln>
              <a:noFill/>
            </a:ln>
            <a:effectLst/>
          </c:spPr>
          <c:invertIfNegative val="0"/>
          <c:errBars>
            <c:errBarType val="plus"/>
            <c:errValType val="cust"/>
            <c:noEndCap val="0"/>
            <c:plus>
              <c:numRef>
                <c:f>Sheet1!$F$630:$K$630</c:f>
                <c:numCache>
                  <c:formatCode>General</c:formatCode>
                  <c:ptCount val="6"/>
                  <c:pt idx="0">
                    <c:v>0.80871687784152679</c:v>
                  </c:pt>
                  <c:pt idx="1">
                    <c:v>0.96430547933280175</c:v>
                  </c:pt>
                  <c:pt idx="2">
                    <c:v>1.7333333333333334</c:v>
                  </c:pt>
                  <c:pt idx="3">
                    <c:v>0.88668308687587161</c:v>
                  </c:pt>
                  <c:pt idx="4">
                    <c:v>0.68144538746105987</c:v>
                  </c:pt>
                  <c:pt idx="5">
                    <c:v>0.82000841038580274</c:v>
                  </c:pt>
                </c:numCache>
              </c:numRef>
            </c:plus>
            <c:minus>
              <c:numRef>
                <c:f>Sheet1!$F$630:$K$630</c:f>
                <c:numCache>
                  <c:formatCode>General</c:formatCode>
                  <c:ptCount val="6"/>
                  <c:pt idx="0">
                    <c:v>0.80871687784152679</c:v>
                  </c:pt>
                  <c:pt idx="1">
                    <c:v>0.96430547933280175</c:v>
                  </c:pt>
                  <c:pt idx="2">
                    <c:v>1.7333333333333334</c:v>
                  </c:pt>
                  <c:pt idx="3">
                    <c:v>0.88668308687587161</c:v>
                  </c:pt>
                  <c:pt idx="4">
                    <c:v>0.68144538746105987</c:v>
                  </c:pt>
                  <c:pt idx="5">
                    <c:v>0.82000841038580274</c:v>
                  </c:pt>
                </c:numCache>
              </c:numRef>
            </c:minus>
            <c:spPr>
              <a:noFill/>
              <a:ln w="9525">
                <a:solidFill>
                  <a:schemeClr val="tx1">
                    <a:lumMod val="50000"/>
                    <a:lumOff val="50000"/>
                  </a:schemeClr>
                </a:solidFill>
                <a:round/>
              </a:ln>
              <a:effectLst/>
            </c:spPr>
          </c:errBars>
          <c:cat>
            <c:strRef>
              <c:f>Sheet1!$F$619:$K$619</c:f>
              <c:strCache>
                <c:ptCount val="6"/>
                <c:pt idx="0">
                  <c:v>Strah da ćete pasti na ispitu ili da ćete izgubiti godinu</c:v>
                </c:pt>
                <c:pt idx="1">
                  <c:v>Strah da se nećete moći uključiti u poslijediplomski stomatološki edukacijski program</c:v>
                </c:pt>
                <c:pt idx="2">
                  <c:v>Strah od financijskih odgovornosti</c:v>
                </c:pt>
                <c:pt idx="3">
                  <c:v>Strah od prisilnog odgađanja braka ili zaruka</c:v>
                </c:pt>
                <c:pt idx="4">
                  <c:v>Nabavljanje materijala za učenje (potrebne literature)</c:v>
                </c:pt>
                <c:pt idx="5">
                  <c:v>Nedovoljan broj nastavnog osoblja (profesora) u odnosu na broj studenata</c:v>
                </c:pt>
              </c:strCache>
            </c:strRef>
          </c:cat>
          <c:val>
            <c:numRef>
              <c:f>Sheet1!$F$623:$K$623</c:f>
              <c:numCache>
                <c:formatCode>0.00</c:formatCode>
                <c:ptCount val="6"/>
                <c:pt idx="0">
                  <c:v>1.6333333333333333</c:v>
                </c:pt>
                <c:pt idx="1">
                  <c:v>1.6333333333333333</c:v>
                </c:pt>
                <c:pt idx="2">
                  <c:v>1.7333333333333334</c:v>
                </c:pt>
                <c:pt idx="3">
                  <c:v>0.8</c:v>
                </c:pt>
                <c:pt idx="4">
                  <c:v>1.5333333333333334</c:v>
                </c:pt>
                <c:pt idx="5">
                  <c:v>1.5</c:v>
                </c:pt>
              </c:numCache>
            </c:numRef>
          </c:val>
        </c:ser>
        <c:ser>
          <c:idx val="4"/>
          <c:order val="4"/>
          <c:tx>
            <c:strRef>
              <c:f>Sheet1!$E$624</c:f>
              <c:strCache>
                <c:ptCount val="1"/>
                <c:pt idx="0">
                  <c:v>peta godina</c:v>
                </c:pt>
              </c:strCache>
            </c:strRef>
          </c:tx>
          <c:spPr>
            <a:solidFill>
              <a:schemeClr val="accent5"/>
            </a:solidFill>
            <a:ln>
              <a:noFill/>
            </a:ln>
            <a:effectLst/>
          </c:spPr>
          <c:invertIfNegative val="0"/>
          <c:errBars>
            <c:errBarType val="plus"/>
            <c:errValType val="cust"/>
            <c:noEndCap val="0"/>
            <c:plus>
              <c:numRef>
                <c:f>Sheet1!$F$631:$K$631</c:f>
                <c:numCache>
                  <c:formatCode>General</c:formatCode>
                  <c:ptCount val="6"/>
                  <c:pt idx="0">
                    <c:v>0.82449862328446688</c:v>
                  </c:pt>
                  <c:pt idx="1">
                    <c:v>0.90005611497339988</c:v>
                  </c:pt>
                  <c:pt idx="2">
                    <c:v>1.8222222222222222</c:v>
                  </c:pt>
                  <c:pt idx="3">
                    <c:v>0.79264293870747904</c:v>
                  </c:pt>
                  <c:pt idx="4">
                    <c:v>0.67942340378894961</c:v>
                  </c:pt>
                  <c:pt idx="5">
                    <c:v>0.75344327435897263</c:v>
                  </c:pt>
                </c:numCache>
              </c:numRef>
            </c:plus>
            <c:minus>
              <c:numRef>
                <c:f>Sheet1!$F$631:$K$631</c:f>
                <c:numCache>
                  <c:formatCode>General</c:formatCode>
                  <c:ptCount val="6"/>
                  <c:pt idx="0">
                    <c:v>0.82449862328446688</c:v>
                  </c:pt>
                  <c:pt idx="1">
                    <c:v>0.90005611497339988</c:v>
                  </c:pt>
                  <c:pt idx="2">
                    <c:v>1.8222222222222222</c:v>
                  </c:pt>
                  <c:pt idx="3">
                    <c:v>0.79264293870747904</c:v>
                  </c:pt>
                  <c:pt idx="4">
                    <c:v>0.67942340378894961</c:v>
                  </c:pt>
                  <c:pt idx="5">
                    <c:v>0.75344327435897263</c:v>
                  </c:pt>
                </c:numCache>
              </c:numRef>
            </c:minus>
            <c:spPr>
              <a:noFill/>
              <a:ln w="9525">
                <a:solidFill>
                  <a:schemeClr val="tx1">
                    <a:lumMod val="50000"/>
                    <a:lumOff val="50000"/>
                  </a:schemeClr>
                </a:solidFill>
                <a:round/>
              </a:ln>
              <a:effectLst/>
            </c:spPr>
          </c:errBars>
          <c:cat>
            <c:strRef>
              <c:f>Sheet1!$F$619:$K$619</c:f>
              <c:strCache>
                <c:ptCount val="6"/>
                <c:pt idx="0">
                  <c:v>Strah da ćete pasti na ispitu ili da ćete izgubiti godinu</c:v>
                </c:pt>
                <c:pt idx="1">
                  <c:v>Strah da se nećete moći uključiti u poslijediplomski stomatološki edukacijski program</c:v>
                </c:pt>
                <c:pt idx="2">
                  <c:v>Strah od financijskih odgovornosti</c:v>
                </c:pt>
                <c:pt idx="3">
                  <c:v>Strah od prisilnog odgađanja braka ili zaruka</c:v>
                </c:pt>
                <c:pt idx="4">
                  <c:v>Nabavljanje materijala za učenje (potrebne literature)</c:v>
                </c:pt>
                <c:pt idx="5">
                  <c:v>Nedovoljan broj nastavnog osoblja (profesora) u odnosu na broj studenata</c:v>
                </c:pt>
              </c:strCache>
            </c:strRef>
          </c:cat>
          <c:val>
            <c:numRef>
              <c:f>Sheet1!$F$624:$K$624</c:f>
              <c:numCache>
                <c:formatCode>0.00</c:formatCode>
                <c:ptCount val="6"/>
                <c:pt idx="0">
                  <c:v>2.0444444444444443</c:v>
                </c:pt>
                <c:pt idx="1">
                  <c:v>1.6888888888888909</c:v>
                </c:pt>
                <c:pt idx="2">
                  <c:v>1.8222222222222222</c:v>
                </c:pt>
                <c:pt idx="3">
                  <c:v>1.0888888888888901</c:v>
                </c:pt>
                <c:pt idx="4">
                  <c:v>1.7555555555555555</c:v>
                </c:pt>
                <c:pt idx="5">
                  <c:v>2.0222222222222221</c:v>
                </c:pt>
              </c:numCache>
            </c:numRef>
          </c:val>
        </c:ser>
        <c:ser>
          <c:idx val="5"/>
          <c:order val="5"/>
          <c:tx>
            <c:strRef>
              <c:f>Sheet1!$E$625</c:f>
              <c:strCache>
                <c:ptCount val="1"/>
                <c:pt idx="0">
                  <c:v>šesta godina</c:v>
                </c:pt>
              </c:strCache>
            </c:strRef>
          </c:tx>
          <c:spPr>
            <a:solidFill>
              <a:schemeClr val="accent6"/>
            </a:solidFill>
            <a:ln>
              <a:noFill/>
            </a:ln>
            <a:effectLst/>
          </c:spPr>
          <c:invertIfNegative val="0"/>
          <c:errBars>
            <c:errBarType val="plus"/>
            <c:errValType val="cust"/>
            <c:noEndCap val="0"/>
            <c:plus>
              <c:numRef>
                <c:f>Sheet1!$K$632</c:f>
                <c:numCache>
                  <c:formatCode>General</c:formatCode>
                  <c:ptCount val="1"/>
                  <c:pt idx="0">
                    <c:v>0.67846699279880984</c:v>
                  </c:pt>
                </c:numCache>
              </c:numRef>
            </c:plus>
            <c:minus>
              <c:numRef>
                <c:f>Sheet1!$K$632</c:f>
                <c:numCache>
                  <c:formatCode>General</c:formatCode>
                  <c:ptCount val="1"/>
                  <c:pt idx="0">
                    <c:v>0.67846699279880984</c:v>
                  </c:pt>
                </c:numCache>
              </c:numRef>
            </c:minus>
            <c:spPr>
              <a:noFill/>
              <a:ln w="9525">
                <a:solidFill>
                  <a:schemeClr val="tx1">
                    <a:lumMod val="50000"/>
                    <a:lumOff val="50000"/>
                  </a:schemeClr>
                </a:solidFill>
                <a:round/>
              </a:ln>
              <a:effectLst/>
            </c:spPr>
          </c:errBars>
          <c:cat>
            <c:strRef>
              <c:f>Sheet1!$F$619:$K$619</c:f>
              <c:strCache>
                <c:ptCount val="6"/>
                <c:pt idx="0">
                  <c:v>Strah da ćete pasti na ispitu ili da ćete izgubiti godinu</c:v>
                </c:pt>
                <c:pt idx="1">
                  <c:v>Strah da se nećete moći uključiti u poslijediplomski stomatološki edukacijski program</c:v>
                </c:pt>
                <c:pt idx="2">
                  <c:v>Strah od financijskih odgovornosti</c:v>
                </c:pt>
                <c:pt idx="3">
                  <c:v>Strah od prisilnog odgađanja braka ili zaruka</c:v>
                </c:pt>
                <c:pt idx="4">
                  <c:v>Nabavljanje materijala za učenje (potrebne literature)</c:v>
                </c:pt>
                <c:pt idx="5">
                  <c:v>Nedovoljan broj nastavnog osoblja (profesora) u odnosu na broj studenata</c:v>
                </c:pt>
              </c:strCache>
            </c:strRef>
          </c:cat>
          <c:val>
            <c:numRef>
              <c:f>Sheet1!$F$625:$K$625</c:f>
              <c:numCache>
                <c:formatCode>0.00</c:formatCode>
                <c:ptCount val="6"/>
                <c:pt idx="0">
                  <c:v>2.3214285714285707</c:v>
                </c:pt>
                <c:pt idx="1">
                  <c:v>1.6428571428571441</c:v>
                </c:pt>
                <c:pt idx="2">
                  <c:v>2.0357142857142847</c:v>
                </c:pt>
                <c:pt idx="3">
                  <c:v>0.82142857142857273</c:v>
                </c:pt>
                <c:pt idx="4">
                  <c:v>1.5714285714285721</c:v>
                </c:pt>
                <c:pt idx="5">
                  <c:v>1.6428571428571441</c:v>
                </c:pt>
              </c:numCache>
            </c:numRef>
          </c:val>
        </c:ser>
        <c:dLbls>
          <c:showLegendKey val="0"/>
          <c:showVal val="0"/>
          <c:showCatName val="0"/>
          <c:showSerName val="0"/>
          <c:showPercent val="0"/>
          <c:showBubbleSize val="0"/>
        </c:dLbls>
        <c:gapWidth val="199"/>
        <c:axId val="146385152"/>
        <c:axId val="146386944"/>
      </c:barChart>
      <c:catAx>
        <c:axId val="146385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1050"/>
            </a:pPr>
            <a:endParaRPr lang="sr-Latn-RS"/>
          </a:p>
        </c:txPr>
        <c:crossAx val="146386944"/>
        <c:crosses val="autoZero"/>
        <c:auto val="1"/>
        <c:lblAlgn val="ctr"/>
        <c:lblOffset val="100"/>
        <c:noMultiLvlLbl val="0"/>
      </c:catAx>
      <c:valAx>
        <c:axId val="14638694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60000000" vert="horz"/>
          <a:lstStyle/>
          <a:p>
            <a:pPr>
              <a:defRPr sz="1050"/>
            </a:pPr>
            <a:endParaRPr lang="sr-Latn-RS"/>
          </a:p>
        </c:txPr>
        <c:crossAx val="146385152"/>
        <c:crosses val="autoZero"/>
        <c:crossBetween val="between"/>
      </c:valAx>
      <c:spPr>
        <a:noFill/>
        <a:ln>
          <a:noFill/>
        </a:ln>
        <a:effectLst/>
      </c:spPr>
    </c:plotArea>
    <c:legend>
      <c:legendPos val="t"/>
      <c:overlay val="0"/>
      <c:spPr>
        <a:noFill/>
        <a:ln>
          <a:noFill/>
        </a:ln>
        <a:effectLst/>
      </c:spPr>
      <c:txPr>
        <a:bodyPr rot="0" vert="horz"/>
        <a:lstStyle/>
        <a:p>
          <a:pPr>
            <a:defRPr sz="1050"/>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sr-Latn-R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Sheet1!$I$578</c:f>
              <c:strCache>
                <c:ptCount val="1"/>
                <c:pt idx="0">
                  <c:v>prva godina</c:v>
                </c:pt>
              </c:strCache>
            </c:strRef>
          </c:tx>
          <c:spPr>
            <a:solidFill>
              <a:schemeClr val="accent1"/>
            </a:solidFill>
            <a:ln>
              <a:noFill/>
            </a:ln>
            <a:effectLst/>
          </c:spPr>
          <c:invertIfNegative val="0"/>
          <c:errBars>
            <c:errBarType val="plus"/>
            <c:errValType val="cust"/>
            <c:noEndCap val="0"/>
            <c:plus>
              <c:numRef>
                <c:f>Sheet1!$J$586:$O$586</c:f>
                <c:numCache>
                  <c:formatCode>General</c:formatCode>
                  <c:ptCount val="6"/>
                  <c:pt idx="0">
                    <c:v>1.0482961085412821</c:v>
                  </c:pt>
                  <c:pt idx="1">
                    <c:v>0.96942505962893333</c:v>
                  </c:pt>
                  <c:pt idx="2">
                    <c:v>0.79107929540148192</c:v>
                  </c:pt>
                  <c:pt idx="3">
                    <c:v>0.4614143753790651</c:v>
                  </c:pt>
                  <c:pt idx="4">
                    <c:v>0.80589227914864525</c:v>
                  </c:pt>
                  <c:pt idx="5">
                    <c:v>1.0676071123014115</c:v>
                  </c:pt>
                </c:numCache>
              </c:numRef>
            </c:plus>
            <c:minus>
              <c:numRef>
                <c:f>Sheet1!$J$586:$O$586</c:f>
                <c:numCache>
                  <c:formatCode>General</c:formatCode>
                  <c:ptCount val="6"/>
                  <c:pt idx="0">
                    <c:v>1.0482961085412821</c:v>
                  </c:pt>
                  <c:pt idx="1">
                    <c:v>0.96942505962893333</c:v>
                  </c:pt>
                  <c:pt idx="2">
                    <c:v>0.79107929540148192</c:v>
                  </c:pt>
                  <c:pt idx="3">
                    <c:v>0.4614143753790651</c:v>
                  </c:pt>
                  <c:pt idx="4">
                    <c:v>0.80589227914864525</c:v>
                  </c:pt>
                  <c:pt idx="5">
                    <c:v>1.0676071123014115</c:v>
                  </c:pt>
                </c:numCache>
              </c:numRef>
            </c:minus>
            <c:spPr>
              <a:noFill/>
              <a:ln w="9525">
                <a:solidFill>
                  <a:schemeClr val="tx1">
                    <a:lumMod val="50000"/>
                    <a:lumOff val="50000"/>
                  </a:schemeClr>
                </a:solidFill>
                <a:round/>
              </a:ln>
              <a:effectLst/>
            </c:spPr>
          </c:errBars>
          <c:cat>
            <c:strRef>
              <c:f>Sheet1!$J$577:$O$577</c:f>
              <c:strCache>
                <c:ptCount val="6"/>
                <c:pt idx="0">
                  <c:v>Poteškoće  usvajanja  kliničkih postupaka</c:v>
                </c:pt>
                <c:pt idx="1">
                  <c:v>Poteškoće usvajanja preciznih manualnih vještina u pretkliničkom radu</c:v>
                </c:pt>
                <c:pt idx="2">
                  <c:v>Poteškoće rada u grupi</c:v>
                </c:pt>
                <c:pt idx="3">
                  <c:v>Ispiti i kolokviji</c:v>
                </c:pt>
                <c:pt idx="4">
                  <c:v>Strah od nemogućnosti usvajanja gradiva ako ste izostali s nastave ili ste zaostali s učenjem</c:v>
                </c:pt>
                <c:pt idx="5">
                  <c:v>Strah od rada s pacijentima koji Vas nisu informirali o postojanju zarazne bolesti</c:v>
                </c:pt>
              </c:strCache>
            </c:strRef>
          </c:cat>
          <c:val>
            <c:numRef>
              <c:f>Sheet1!$J$578:$O$578</c:f>
              <c:numCache>
                <c:formatCode>0.00</c:formatCode>
                <c:ptCount val="6"/>
                <c:pt idx="0">
                  <c:v>0.96774193548387366</c:v>
                </c:pt>
                <c:pt idx="1">
                  <c:v>0.83870967741935665</c:v>
                </c:pt>
                <c:pt idx="2">
                  <c:v>1.3225806451612903</c:v>
                </c:pt>
                <c:pt idx="3">
                  <c:v>2.7096774193548367</c:v>
                </c:pt>
                <c:pt idx="4">
                  <c:v>2.1290322580645213</c:v>
                </c:pt>
                <c:pt idx="5">
                  <c:v>1.8387096774193525</c:v>
                </c:pt>
              </c:numCache>
            </c:numRef>
          </c:val>
        </c:ser>
        <c:ser>
          <c:idx val="1"/>
          <c:order val="1"/>
          <c:tx>
            <c:strRef>
              <c:f>Sheet1!$I$579</c:f>
              <c:strCache>
                <c:ptCount val="1"/>
                <c:pt idx="0">
                  <c:v>druga godina</c:v>
                </c:pt>
              </c:strCache>
            </c:strRef>
          </c:tx>
          <c:spPr>
            <a:solidFill>
              <a:schemeClr val="accent2"/>
            </a:solidFill>
            <a:ln>
              <a:noFill/>
            </a:ln>
            <a:effectLst/>
          </c:spPr>
          <c:invertIfNegative val="0"/>
          <c:errBars>
            <c:errBarType val="plus"/>
            <c:errValType val="cust"/>
            <c:noEndCap val="0"/>
            <c:plus>
              <c:numRef>
                <c:f>Sheet1!$J$587:$O$587</c:f>
                <c:numCache>
                  <c:formatCode>General</c:formatCode>
                  <c:ptCount val="6"/>
                  <c:pt idx="0">
                    <c:v>0.79707442270319873</c:v>
                  </c:pt>
                  <c:pt idx="1">
                    <c:v>0.76422875112467836</c:v>
                  </c:pt>
                  <c:pt idx="2">
                    <c:v>0.58713656395198432</c:v>
                  </c:pt>
                  <c:pt idx="3">
                    <c:v>0.5091750772173157</c:v>
                  </c:pt>
                  <c:pt idx="4">
                    <c:v>0.96076892283052273</c:v>
                  </c:pt>
                  <c:pt idx="5">
                    <c:v>1.141049649224039</c:v>
                  </c:pt>
                </c:numCache>
              </c:numRef>
            </c:plus>
            <c:minus>
              <c:numRef>
                <c:f>Sheet1!$J$587:$O$587</c:f>
                <c:numCache>
                  <c:formatCode>General</c:formatCode>
                  <c:ptCount val="6"/>
                  <c:pt idx="0">
                    <c:v>0.79707442270319873</c:v>
                  </c:pt>
                  <c:pt idx="1">
                    <c:v>0.76422875112467836</c:v>
                  </c:pt>
                  <c:pt idx="2">
                    <c:v>0.58713656395198432</c:v>
                  </c:pt>
                  <c:pt idx="3">
                    <c:v>0.5091750772173157</c:v>
                  </c:pt>
                  <c:pt idx="4">
                    <c:v>0.96076892283052273</c:v>
                  </c:pt>
                  <c:pt idx="5">
                    <c:v>1.141049649224039</c:v>
                  </c:pt>
                </c:numCache>
              </c:numRef>
            </c:minus>
            <c:spPr>
              <a:noFill/>
              <a:ln w="9525">
                <a:solidFill>
                  <a:schemeClr val="tx1">
                    <a:lumMod val="50000"/>
                    <a:lumOff val="50000"/>
                  </a:schemeClr>
                </a:solidFill>
                <a:round/>
              </a:ln>
              <a:effectLst/>
            </c:spPr>
          </c:errBars>
          <c:cat>
            <c:strRef>
              <c:f>Sheet1!$J$577:$O$577</c:f>
              <c:strCache>
                <c:ptCount val="6"/>
                <c:pt idx="0">
                  <c:v>Poteškoće  usvajanja  kliničkih postupaka</c:v>
                </c:pt>
                <c:pt idx="1">
                  <c:v>Poteškoće usvajanja preciznih manualnih vještina u pretkliničkom radu</c:v>
                </c:pt>
                <c:pt idx="2">
                  <c:v>Poteškoće rada u grupi</c:v>
                </c:pt>
                <c:pt idx="3">
                  <c:v>Ispiti i kolokviji</c:v>
                </c:pt>
                <c:pt idx="4">
                  <c:v>Strah od nemogućnosti usvajanja gradiva ako ste izostali s nastave ili ste zaostali s učenjem</c:v>
                </c:pt>
                <c:pt idx="5">
                  <c:v>Strah od rada s pacijentima koji Vas nisu informirali o postojanju zarazne bolesti</c:v>
                </c:pt>
              </c:strCache>
            </c:strRef>
          </c:cat>
          <c:val>
            <c:numRef>
              <c:f>Sheet1!$J$579:$O$579</c:f>
              <c:numCache>
                <c:formatCode>0.00</c:formatCode>
                <c:ptCount val="6"/>
                <c:pt idx="0">
                  <c:v>0.59259259259259267</c:v>
                </c:pt>
                <c:pt idx="1">
                  <c:v>0.7407407407407407</c:v>
                </c:pt>
                <c:pt idx="2">
                  <c:v>0.96296296296296136</c:v>
                </c:pt>
                <c:pt idx="3">
                  <c:v>2.5185185185185186</c:v>
                </c:pt>
                <c:pt idx="4">
                  <c:v>1.6666666666666667</c:v>
                </c:pt>
                <c:pt idx="5">
                  <c:v>0.92592592592592549</c:v>
                </c:pt>
              </c:numCache>
            </c:numRef>
          </c:val>
        </c:ser>
        <c:ser>
          <c:idx val="2"/>
          <c:order val="2"/>
          <c:tx>
            <c:strRef>
              <c:f>Sheet1!$I$580</c:f>
              <c:strCache>
                <c:ptCount val="1"/>
                <c:pt idx="0">
                  <c:v>treća godina</c:v>
                </c:pt>
              </c:strCache>
            </c:strRef>
          </c:tx>
          <c:spPr>
            <a:solidFill>
              <a:schemeClr val="accent3"/>
            </a:solidFill>
            <a:ln>
              <a:noFill/>
            </a:ln>
            <a:effectLst/>
          </c:spPr>
          <c:invertIfNegative val="0"/>
          <c:errBars>
            <c:errBarType val="plus"/>
            <c:errValType val="cust"/>
            <c:noEndCap val="0"/>
            <c:plus>
              <c:numRef>
                <c:f>Sheet1!$J$588:$O$588</c:f>
                <c:numCache>
                  <c:formatCode>General</c:formatCode>
                  <c:ptCount val="6"/>
                  <c:pt idx="0">
                    <c:v>0.89374520295489246</c:v>
                  </c:pt>
                  <c:pt idx="1">
                    <c:v>0.77538346138870062</c:v>
                  </c:pt>
                  <c:pt idx="2">
                    <c:v>0.6662600385918338</c:v>
                  </c:pt>
                  <c:pt idx="3">
                    <c:v>0.722461915613686</c:v>
                  </c:pt>
                  <c:pt idx="4">
                    <c:v>0.72246191561368578</c:v>
                  </c:pt>
                  <c:pt idx="5">
                    <c:v>1.0672508562863301</c:v>
                  </c:pt>
                </c:numCache>
              </c:numRef>
            </c:plus>
            <c:minus>
              <c:numRef>
                <c:f>Sheet1!$J$588:$O$588</c:f>
                <c:numCache>
                  <c:formatCode>General</c:formatCode>
                  <c:ptCount val="6"/>
                  <c:pt idx="0">
                    <c:v>0.89374520295489246</c:v>
                  </c:pt>
                  <c:pt idx="1">
                    <c:v>0.77538346138870062</c:v>
                  </c:pt>
                  <c:pt idx="2">
                    <c:v>0.6662600385918338</c:v>
                  </c:pt>
                  <c:pt idx="3">
                    <c:v>0.722461915613686</c:v>
                  </c:pt>
                  <c:pt idx="4">
                    <c:v>0.72246191561368578</c:v>
                  </c:pt>
                  <c:pt idx="5">
                    <c:v>1.0672508562863301</c:v>
                  </c:pt>
                </c:numCache>
              </c:numRef>
            </c:minus>
            <c:spPr>
              <a:noFill/>
              <a:ln w="9525">
                <a:solidFill>
                  <a:schemeClr val="tx1">
                    <a:lumMod val="50000"/>
                    <a:lumOff val="50000"/>
                  </a:schemeClr>
                </a:solidFill>
                <a:round/>
              </a:ln>
              <a:effectLst/>
            </c:spPr>
          </c:errBars>
          <c:cat>
            <c:strRef>
              <c:f>Sheet1!$J$577:$O$577</c:f>
              <c:strCache>
                <c:ptCount val="6"/>
                <c:pt idx="0">
                  <c:v>Poteškoće  usvajanja  kliničkih postupaka</c:v>
                </c:pt>
                <c:pt idx="1">
                  <c:v>Poteškoće usvajanja preciznih manualnih vještina u pretkliničkom radu</c:v>
                </c:pt>
                <c:pt idx="2">
                  <c:v>Poteškoće rada u grupi</c:v>
                </c:pt>
                <c:pt idx="3">
                  <c:v>Ispiti i kolokviji</c:v>
                </c:pt>
                <c:pt idx="4">
                  <c:v>Strah od nemogućnosti usvajanja gradiva ako ste izostali s nastave ili ste zaostali s učenjem</c:v>
                </c:pt>
                <c:pt idx="5">
                  <c:v>Strah od rada s pacijentima koji Vas nisu informirali o postojanju zarazne bolesti</c:v>
                </c:pt>
              </c:strCache>
            </c:strRef>
          </c:cat>
          <c:val>
            <c:numRef>
              <c:f>Sheet1!$J$580:$O$580</c:f>
              <c:numCache>
                <c:formatCode>0.00</c:formatCode>
                <c:ptCount val="6"/>
                <c:pt idx="0">
                  <c:v>1.4146341463414618</c:v>
                </c:pt>
                <c:pt idx="1">
                  <c:v>1.7317073170731681</c:v>
                </c:pt>
                <c:pt idx="2">
                  <c:v>1.3902439024390243</c:v>
                </c:pt>
                <c:pt idx="3">
                  <c:v>2.3170731707317067</c:v>
                </c:pt>
                <c:pt idx="4">
                  <c:v>1.6829268292682944</c:v>
                </c:pt>
                <c:pt idx="5">
                  <c:v>1.7560975609756118</c:v>
                </c:pt>
              </c:numCache>
            </c:numRef>
          </c:val>
        </c:ser>
        <c:ser>
          <c:idx val="3"/>
          <c:order val="3"/>
          <c:tx>
            <c:strRef>
              <c:f>Sheet1!$I$581</c:f>
              <c:strCache>
                <c:ptCount val="1"/>
                <c:pt idx="0">
                  <c:v>četvrta godina</c:v>
                </c:pt>
              </c:strCache>
            </c:strRef>
          </c:tx>
          <c:spPr>
            <a:solidFill>
              <a:schemeClr val="accent4"/>
            </a:solidFill>
            <a:ln>
              <a:noFill/>
            </a:ln>
            <a:effectLst/>
          </c:spPr>
          <c:invertIfNegative val="0"/>
          <c:errBars>
            <c:errBarType val="plus"/>
            <c:errValType val="cust"/>
            <c:noEndCap val="0"/>
            <c:plus>
              <c:numRef>
                <c:f>Sheet1!$O$589</c:f>
                <c:numCache>
                  <c:formatCode>General</c:formatCode>
                  <c:ptCount val="1"/>
                  <c:pt idx="0">
                    <c:v>0.92288901712559035</c:v>
                  </c:pt>
                </c:numCache>
              </c:numRef>
            </c:plus>
            <c:minus>
              <c:numRef>
                <c:f>Sheet1!$J$589:$O$589</c:f>
                <c:numCache>
                  <c:formatCode>General</c:formatCode>
                  <c:ptCount val="6"/>
                  <c:pt idx="0">
                    <c:v>0.80515579987289754</c:v>
                  </c:pt>
                  <c:pt idx="1">
                    <c:v>0.7738543627276665</c:v>
                  </c:pt>
                  <c:pt idx="2">
                    <c:v>0.62606231557929271</c:v>
                  </c:pt>
                  <c:pt idx="3">
                    <c:v>0.63968382994949313</c:v>
                  </c:pt>
                  <c:pt idx="4">
                    <c:v>0.71839540228413989</c:v>
                  </c:pt>
                  <c:pt idx="5">
                    <c:v>0.92288901712559035</c:v>
                  </c:pt>
                </c:numCache>
              </c:numRef>
            </c:minus>
            <c:spPr>
              <a:noFill/>
              <a:ln w="9525">
                <a:solidFill>
                  <a:schemeClr val="tx1">
                    <a:lumMod val="50000"/>
                    <a:lumOff val="50000"/>
                  </a:schemeClr>
                </a:solidFill>
                <a:round/>
              </a:ln>
              <a:effectLst/>
            </c:spPr>
          </c:errBars>
          <c:cat>
            <c:strRef>
              <c:f>Sheet1!$J$577:$O$577</c:f>
              <c:strCache>
                <c:ptCount val="6"/>
                <c:pt idx="0">
                  <c:v>Poteškoće  usvajanja  kliničkih postupaka</c:v>
                </c:pt>
                <c:pt idx="1">
                  <c:v>Poteškoće usvajanja preciznih manualnih vještina u pretkliničkom radu</c:v>
                </c:pt>
                <c:pt idx="2">
                  <c:v>Poteškoće rada u grupi</c:v>
                </c:pt>
                <c:pt idx="3">
                  <c:v>Ispiti i kolokviji</c:v>
                </c:pt>
                <c:pt idx="4">
                  <c:v>Strah od nemogućnosti usvajanja gradiva ako ste izostali s nastave ili ste zaostali s učenjem</c:v>
                </c:pt>
                <c:pt idx="5">
                  <c:v>Strah od rada s pacijentima koji Vas nisu informirali o postojanju zarazne bolesti</c:v>
                </c:pt>
              </c:strCache>
            </c:strRef>
          </c:cat>
          <c:val>
            <c:numRef>
              <c:f>Sheet1!$J$581:$O$581</c:f>
              <c:numCache>
                <c:formatCode>0.00</c:formatCode>
                <c:ptCount val="6"/>
                <c:pt idx="0">
                  <c:v>1.8</c:v>
                </c:pt>
                <c:pt idx="1">
                  <c:v>1.7666666666666666</c:v>
                </c:pt>
                <c:pt idx="2">
                  <c:v>1.4333333333333318</c:v>
                </c:pt>
                <c:pt idx="3">
                  <c:v>2.2666666666666666</c:v>
                </c:pt>
                <c:pt idx="4">
                  <c:v>1.6333333333333333</c:v>
                </c:pt>
                <c:pt idx="5">
                  <c:v>2.1</c:v>
                </c:pt>
              </c:numCache>
            </c:numRef>
          </c:val>
        </c:ser>
        <c:ser>
          <c:idx val="4"/>
          <c:order val="4"/>
          <c:tx>
            <c:strRef>
              <c:f>Sheet1!$I$582</c:f>
              <c:strCache>
                <c:ptCount val="1"/>
                <c:pt idx="0">
                  <c:v>peta godina</c:v>
                </c:pt>
              </c:strCache>
            </c:strRef>
          </c:tx>
          <c:spPr>
            <a:solidFill>
              <a:schemeClr val="accent5"/>
            </a:solidFill>
            <a:ln>
              <a:noFill/>
            </a:ln>
            <a:effectLst/>
          </c:spPr>
          <c:invertIfNegative val="0"/>
          <c:errBars>
            <c:errBarType val="plus"/>
            <c:errValType val="cust"/>
            <c:noEndCap val="0"/>
            <c:plus>
              <c:numRef>
                <c:f>Sheet1!$J$590:$O$590</c:f>
                <c:numCache>
                  <c:formatCode>General</c:formatCode>
                  <c:ptCount val="6"/>
                  <c:pt idx="0">
                    <c:v>0.65366101862718584</c:v>
                  </c:pt>
                  <c:pt idx="1">
                    <c:v>0.7120889741252191</c:v>
                  </c:pt>
                  <c:pt idx="2">
                    <c:v>0.64510589530837414</c:v>
                  </c:pt>
                  <c:pt idx="3">
                    <c:v>0.94120060872195765</c:v>
                  </c:pt>
                  <c:pt idx="4">
                    <c:v>0.74332042385854968</c:v>
                  </c:pt>
                  <c:pt idx="5">
                    <c:v>0.71984846890287946</c:v>
                  </c:pt>
                </c:numCache>
              </c:numRef>
            </c:plus>
            <c:minus>
              <c:numRef>
                <c:f>Sheet1!$J$590:$O$590</c:f>
                <c:numCache>
                  <c:formatCode>General</c:formatCode>
                  <c:ptCount val="6"/>
                  <c:pt idx="0">
                    <c:v>0.65366101862718584</c:v>
                  </c:pt>
                  <c:pt idx="1">
                    <c:v>0.7120889741252191</c:v>
                  </c:pt>
                  <c:pt idx="2">
                    <c:v>0.64510589530837414</c:v>
                  </c:pt>
                  <c:pt idx="3">
                    <c:v>0.94120060872195765</c:v>
                  </c:pt>
                  <c:pt idx="4">
                    <c:v>0.74332042385854968</c:v>
                  </c:pt>
                  <c:pt idx="5">
                    <c:v>0.71984846890287946</c:v>
                  </c:pt>
                </c:numCache>
              </c:numRef>
            </c:minus>
            <c:spPr>
              <a:noFill/>
              <a:ln w="9525">
                <a:solidFill>
                  <a:schemeClr val="tx1">
                    <a:lumMod val="50000"/>
                    <a:lumOff val="50000"/>
                  </a:schemeClr>
                </a:solidFill>
                <a:round/>
              </a:ln>
              <a:effectLst/>
            </c:spPr>
          </c:errBars>
          <c:cat>
            <c:strRef>
              <c:f>Sheet1!$J$577:$O$577</c:f>
              <c:strCache>
                <c:ptCount val="6"/>
                <c:pt idx="0">
                  <c:v>Poteškoće  usvajanja  kliničkih postupaka</c:v>
                </c:pt>
                <c:pt idx="1">
                  <c:v>Poteškoće usvajanja preciznih manualnih vještina u pretkliničkom radu</c:v>
                </c:pt>
                <c:pt idx="2">
                  <c:v>Poteškoće rada u grupi</c:v>
                </c:pt>
                <c:pt idx="3">
                  <c:v>Ispiti i kolokviji</c:v>
                </c:pt>
                <c:pt idx="4">
                  <c:v>Strah od nemogućnosti usvajanja gradiva ako ste izostali s nastave ili ste zaostali s učenjem</c:v>
                </c:pt>
                <c:pt idx="5">
                  <c:v>Strah od rada s pacijentima koji Vas nisu informirali o postojanju zarazne bolesti</c:v>
                </c:pt>
              </c:strCache>
            </c:strRef>
          </c:cat>
          <c:val>
            <c:numRef>
              <c:f>Sheet1!$J$582:$O$582</c:f>
              <c:numCache>
                <c:formatCode>0.00</c:formatCode>
                <c:ptCount val="6"/>
                <c:pt idx="0">
                  <c:v>1.9333333333333333</c:v>
                </c:pt>
                <c:pt idx="1">
                  <c:v>1.6444444444444444</c:v>
                </c:pt>
                <c:pt idx="2">
                  <c:v>1.6444444444444444</c:v>
                </c:pt>
                <c:pt idx="3">
                  <c:v>2.0222222222222221</c:v>
                </c:pt>
                <c:pt idx="4">
                  <c:v>1.3555555555555561</c:v>
                </c:pt>
                <c:pt idx="5">
                  <c:v>2.0666666666666669</c:v>
                </c:pt>
              </c:numCache>
            </c:numRef>
          </c:val>
        </c:ser>
        <c:ser>
          <c:idx val="5"/>
          <c:order val="5"/>
          <c:tx>
            <c:strRef>
              <c:f>Sheet1!$I$583</c:f>
              <c:strCache>
                <c:ptCount val="1"/>
                <c:pt idx="0">
                  <c:v>šesta godina</c:v>
                </c:pt>
              </c:strCache>
            </c:strRef>
          </c:tx>
          <c:spPr>
            <a:solidFill>
              <a:schemeClr val="accent6"/>
            </a:solidFill>
            <a:ln>
              <a:noFill/>
            </a:ln>
            <a:effectLst/>
          </c:spPr>
          <c:invertIfNegative val="0"/>
          <c:errBars>
            <c:errBarType val="plus"/>
            <c:errValType val="cust"/>
            <c:noEndCap val="0"/>
            <c:plus>
              <c:numRef>
                <c:f>Sheet1!$J$591:$O$591</c:f>
                <c:numCache>
                  <c:formatCode>General</c:formatCode>
                  <c:ptCount val="6"/>
                  <c:pt idx="0">
                    <c:v>0.62889001065579719</c:v>
                  </c:pt>
                  <c:pt idx="1">
                    <c:v>0.57274979532281745</c:v>
                  </c:pt>
                  <c:pt idx="2">
                    <c:v>0.63724771956018667</c:v>
                  </c:pt>
                  <c:pt idx="3">
                    <c:v>0.68525668152650621</c:v>
                  </c:pt>
                  <c:pt idx="4">
                    <c:v>0.69293486718358499</c:v>
                  </c:pt>
                  <c:pt idx="5">
                    <c:v>0.6118321864193027</c:v>
                  </c:pt>
                </c:numCache>
              </c:numRef>
            </c:plus>
            <c:minus>
              <c:numRef>
                <c:f>Sheet1!$J$591:$O$591</c:f>
                <c:numCache>
                  <c:formatCode>General</c:formatCode>
                  <c:ptCount val="6"/>
                  <c:pt idx="0">
                    <c:v>0.62889001065579719</c:v>
                  </c:pt>
                  <c:pt idx="1">
                    <c:v>0.57274979532281745</c:v>
                  </c:pt>
                  <c:pt idx="2">
                    <c:v>0.63724771956018667</c:v>
                  </c:pt>
                  <c:pt idx="3">
                    <c:v>0.68525668152650621</c:v>
                  </c:pt>
                  <c:pt idx="4">
                    <c:v>0.69293486718358499</c:v>
                  </c:pt>
                  <c:pt idx="5">
                    <c:v>0.6118321864193027</c:v>
                  </c:pt>
                </c:numCache>
              </c:numRef>
            </c:minus>
            <c:spPr>
              <a:noFill/>
              <a:ln w="9525">
                <a:solidFill>
                  <a:schemeClr val="tx1">
                    <a:lumMod val="50000"/>
                    <a:lumOff val="50000"/>
                  </a:schemeClr>
                </a:solidFill>
                <a:round/>
              </a:ln>
              <a:effectLst/>
            </c:spPr>
          </c:errBars>
          <c:cat>
            <c:strRef>
              <c:f>Sheet1!$J$577:$O$577</c:f>
              <c:strCache>
                <c:ptCount val="6"/>
                <c:pt idx="0">
                  <c:v>Poteškoće  usvajanja  kliničkih postupaka</c:v>
                </c:pt>
                <c:pt idx="1">
                  <c:v>Poteškoće usvajanja preciznih manualnih vještina u pretkliničkom radu</c:v>
                </c:pt>
                <c:pt idx="2">
                  <c:v>Poteškoće rada u grupi</c:v>
                </c:pt>
                <c:pt idx="3">
                  <c:v>Ispiti i kolokviji</c:v>
                </c:pt>
                <c:pt idx="4">
                  <c:v>Strah od nemogućnosti usvajanja gradiva ako ste izostali s nastave ili ste zaostali s učenjem</c:v>
                </c:pt>
                <c:pt idx="5">
                  <c:v>Strah od rada s pacijentima koji Vas nisu informirali o postojanju zarazne bolesti</c:v>
                </c:pt>
              </c:strCache>
            </c:strRef>
          </c:cat>
          <c:val>
            <c:numRef>
              <c:f>Sheet1!$J$583:$O$583</c:f>
              <c:numCache>
                <c:formatCode>0.00</c:formatCode>
                <c:ptCount val="6"/>
                <c:pt idx="0">
                  <c:v>1.3928571428571441</c:v>
                </c:pt>
                <c:pt idx="1">
                  <c:v>1.4285714285714286</c:v>
                </c:pt>
                <c:pt idx="2">
                  <c:v>1.5357142857142834</c:v>
                </c:pt>
                <c:pt idx="3">
                  <c:v>2.3928571428571428</c:v>
                </c:pt>
                <c:pt idx="4">
                  <c:v>1.464285714285716</c:v>
                </c:pt>
                <c:pt idx="5">
                  <c:v>2.1785714285714319</c:v>
                </c:pt>
              </c:numCache>
            </c:numRef>
          </c:val>
        </c:ser>
        <c:dLbls>
          <c:showLegendKey val="0"/>
          <c:showVal val="0"/>
          <c:showCatName val="0"/>
          <c:showSerName val="0"/>
          <c:showPercent val="0"/>
          <c:showBubbleSize val="0"/>
        </c:dLbls>
        <c:gapWidth val="199"/>
        <c:axId val="147331328"/>
        <c:axId val="147333120"/>
      </c:barChart>
      <c:catAx>
        <c:axId val="147331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1050"/>
            </a:pPr>
            <a:endParaRPr lang="sr-Latn-RS"/>
          </a:p>
        </c:txPr>
        <c:crossAx val="147333120"/>
        <c:crosses val="autoZero"/>
        <c:auto val="1"/>
        <c:lblAlgn val="ctr"/>
        <c:lblOffset val="100"/>
        <c:noMultiLvlLbl val="0"/>
      </c:catAx>
      <c:valAx>
        <c:axId val="14733312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60000000" vert="horz"/>
          <a:lstStyle/>
          <a:p>
            <a:pPr>
              <a:defRPr sz="1050"/>
            </a:pPr>
            <a:endParaRPr lang="sr-Latn-RS"/>
          </a:p>
        </c:txPr>
        <c:crossAx val="147331328"/>
        <c:crosses val="autoZero"/>
        <c:crossBetween val="between"/>
      </c:valAx>
      <c:spPr>
        <a:noFill/>
        <a:ln>
          <a:noFill/>
        </a:ln>
        <a:effectLst/>
      </c:spPr>
    </c:plotArea>
    <c:legend>
      <c:legendPos val="t"/>
      <c:overlay val="0"/>
      <c:spPr>
        <a:noFill/>
        <a:ln>
          <a:noFill/>
        </a:ln>
        <a:effectLst/>
      </c:spPr>
      <c:txPr>
        <a:bodyPr rot="0" vert="horz"/>
        <a:lstStyle/>
        <a:p>
          <a:pPr>
            <a:defRPr sz="1050"/>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sr-Latn-R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Sheet1!$H$710</c:f>
              <c:strCache>
                <c:ptCount val="1"/>
                <c:pt idx="0">
                  <c:v>prva godina</c:v>
                </c:pt>
              </c:strCache>
            </c:strRef>
          </c:tx>
          <c:spPr>
            <a:solidFill>
              <a:schemeClr val="accent1"/>
            </a:solidFill>
            <a:ln>
              <a:noFill/>
            </a:ln>
            <a:effectLst/>
          </c:spPr>
          <c:invertIfNegative val="0"/>
          <c:errBars>
            <c:errBarType val="plus"/>
            <c:errValType val="cust"/>
            <c:noEndCap val="0"/>
            <c:plus>
              <c:numRef>
                <c:f>Sheet1!$I$717:$N$717</c:f>
                <c:numCache>
                  <c:formatCode>General</c:formatCode>
                  <c:ptCount val="6"/>
                  <c:pt idx="0">
                    <c:v>0.91463606958448063</c:v>
                  </c:pt>
                  <c:pt idx="1">
                    <c:v>0.8538338585840447</c:v>
                  </c:pt>
                  <c:pt idx="2">
                    <c:v>0.70023037683690958</c:v>
                  </c:pt>
                  <c:pt idx="3">
                    <c:v>0.51431131528701357</c:v>
                  </c:pt>
                  <c:pt idx="4">
                    <c:v>0.59748577163964911</c:v>
                  </c:pt>
                  <c:pt idx="5">
                    <c:v>0.91228179008249921</c:v>
                  </c:pt>
                </c:numCache>
              </c:numRef>
            </c:plus>
            <c:minus>
              <c:numRef>
                <c:f>Sheet1!$N$717</c:f>
                <c:numCache>
                  <c:formatCode>General</c:formatCode>
                  <c:ptCount val="1"/>
                  <c:pt idx="0">
                    <c:v>0.91228179008249921</c:v>
                  </c:pt>
                </c:numCache>
              </c:numRef>
            </c:minus>
            <c:spPr>
              <a:noFill/>
              <a:ln w="9525">
                <a:solidFill>
                  <a:schemeClr val="tx1">
                    <a:lumMod val="50000"/>
                    <a:lumOff val="50000"/>
                  </a:schemeClr>
                </a:solidFill>
                <a:round/>
              </a:ln>
              <a:effectLst/>
            </c:spPr>
          </c:errBars>
          <c:cat>
            <c:strRef>
              <c:f>Sheet1!$I$709:$N$709</c:f>
              <c:strCache>
                <c:ptCount val="6"/>
                <c:pt idx="0">
                  <c:v>Nedostatak suradnje od strane pacijenata za vrijeme terenskog rada </c:v>
                </c:pt>
                <c:pt idx="1">
                  <c:v>Nedostatak “kućne” atmosfere</c:v>
                </c:pt>
                <c:pt idx="2">
                  <c:v>Nedostatak vlastitog utjecaja u procesu odlučivanja na fakultetu</c:v>
                </c:pt>
                <c:pt idx="3">
                  <c:v>Nedostatak vremena za odmor i opuštanje</c:v>
                </c:pt>
                <c:pt idx="4">
                  <c:v>Nedostatak vremena za obavljanje dodijeljenih zadataka</c:v>
                </c:pt>
                <c:pt idx="5">
                  <c:v>Strah od jezične barijere</c:v>
                </c:pt>
              </c:strCache>
            </c:strRef>
          </c:cat>
          <c:val>
            <c:numRef>
              <c:f>Sheet1!$I$710:$N$710</c:f>
              <c:numCache>
                <c:formatCode>0.00</c:formatCode>
                <c:ptCount val="6"/>
                <c:pt idx="0">
                  <c:v>0.64516129032258185</c:v>
                </c:pt>
                <c:pt idx="1">
                  <c:v>1.06451612903226</c:v>
                </c:pt>
                <c:pt idx="2">
                  <c:v>1.096774193548387</c:v>
                </c:pt>
                <c:pt idx="3">
                  <c:v>2.2580645161290342</c:v>
                </c:pt>
                <c:pt idx="4">
                  <c:v>2.0967741935483861</c:v>
                </c:pt>
                <c:pt idx="5">
                  <c:v>1.0322580645161323</c:v>
                </c:pt>
              </c:numCache>
            </c:numRef>
          </c:val>
        </c:ser>
        <c:ser>
          <c:idx val="1"/>
          <c:order val="1"/>
          <c:tx>
            <c:strRef>
              <c:f>Sheet1!$H$711</c:f>
              <c:strCache>
                <c:ptCount val="1"/>
                <c:pt idx="0">
                  <c:v>druga godina</c:v>
                </c:pt>
              </c:strCache>
            </c:strRef>
          </c:tx>
          <c:spPr>
            <a:solidFill>
              <a:schemeClr val="accent2"/>
            </a:solidFill>
            <a:ln>
              <a:noFill/>
            </a:ln>
            <a:effectLst/>
          </c:spPr>
          <c:invertIfNegative val="0"/>
          <c:errBars>
            <c:errBarType val="plus"/>
            <c:errValType val="cust"/>
            <c:noEndCap val="0"/>
            <c:plus>
              <c:numRef>
                <c:f>Sheet1!$I$718:$N$718</c:f>
                <c:numCache>
                  <c:formatCode>General</c:formatCode>
                  <c:ptCount val="6"/>
                  <c:pt idx="0">
                    <c:v>0.80064076902543568</c:v>
                  </c:pt>
                  <c:pt idx="1">
                    <c:v>0.82861914448658991</c:v>
                  </c:pt>
                  <c:pt idx="2">
                    <c:v>0.86889916272589274</c:v>
                  </c:pt>
                  <c:pt idx="3">
                    <c:v>0.73573809287717551</c:v>
                  </c:pt>
                  <c:pt idx="4">
                    <c:v>0.71810132688188022</c:v>
                  </c:pt>
                  <c:pt idx="5">
                    <c:v>0.53376051268362468</c:v>
                  </c:pt>
                </c:numCache>
              </c:numRef>
            </c:plus>
            <c:minus>
              <c:numRef>
                <c:f>Sheet1!$I$718:$N$718</c:f>
                <c:numCache>
                  <c:formatCode>General</c:formatCode>
                  <c:ptCount val="6"/>
                  <c:pt idx="0">
                    <c:v>0.80064076902543568</c:v>
                  </c:pt>
                  <c:pt idx="1">
                    <c:v>0.82861914448658991</c:v>
                  </c:pt>
                  <c:pt idx="2">
                    <c:v>0.86889916272589274</c:v>
                  </c:pt>
                  <c:pt idx="3">
                    <c:v>0.73573809287717551</c:v>
                  </c:pt>
                  <c:pt idx="4">
                    <c:v>0.71810132688188022</c:v>
                  </c:pt>
                  <c:pt idx="5">
                    <c:v>0.53376051268362468</c:v>
                  </c:pt>
                </c:numCache>
              </c:numRef>
            </c:minus>
            <c:spPr>
              <a:noFill/>
              <a:ln w="9525">
                <a:solidFill>
                  <a:schemeClr val="tx1">
                    <a:lumMod val="50000"/>
                    <a:lumOff val="50000"/>
                  </a:schemeClr>
                </a:solidFill>
                <a:round/>
              </a:ln>
              <a:effectLst/>
            </c:spPr>
          </c:errBars>
          <c:cat>
            <c:strRef>
              <c:f>Sheet1!$I$709:$N$709</c:f>
              <c:strCache>
                <c:ptCount val="6"/>
                <c:pt idx="0">
                  <c:v>Nedostatak suradnje od strane pacijenata za vrijeme terenskog rada </c:v>
                </c:pt>
                <c:pt idx="1">
                  <c:v>Nedostatak “kućne” atmosfere</c:v>
                </c:pt>
                <c:pt idx="2">
                  <c:v>Nedostatak vlastitog utjecaja u procesu odlučivanja na fakultetu</c:v>
                </c:pt>
                <c:pt idx="3">
                  <c:v>Nedostatak vremena za odmor i opuštanje</c:v>
                </c:pt>
                <c:pt idx="4">
                  <c:v>Nedostatak vremena za obavljanje dodijeljenih zadataka</c:v>
                </c:pt>
                <c:pt idx="5">
                  <c:v>Strah od jezične barijere</c:v>
                </c:pt>
              </c:strCache>
            </c:strRef>
          </c:cat>
          <c:val>
            <c:numRef>
              <c:f>Sheet1!$I$711:$N$711</c:f>
              <c:numCache>
                <c:formatCode>0.00</c:formatCode>
                <c:ptCount val="6"/>
                <c:pt idx="0">
                  <c:v>0.55555555555555569</c:v>
                </c:pt>
                <c:pt idx="1">
                  <c:v>1.0740740740740742</c:v>
                </c:pt>
                <c:pt idx="2">
                  <c:v>1.2962962962962958</c:v>
                </c:pt>
                <c:pt idx="3">
                  <c:v>2.1851851851851847</c:v>
                </c:pt>
                <c:pt idx="4">
                  <c:v>1.8518518518518521</c:v>
                </c:pt>
                <c:pt idx="5">
                  <c:v>0.85185185185185264</c:v>
                </c:pt>
              </c:numCache>
            </c:numRef>
          </c:val>
        </c:ser>
        <c:ser>
          <c:idx val="2"/>
          <c:order val="2"/>
          <c:tx>
            <c:strRef>
              <c:f>Sheet1!$H$712</c:f>
              <c:strCache>
                <c:ptCount val="1"/>
                <c:pt idx="0">
                  <c:v>treća godina</c:v>
                </c:pt>
              </c:strCache>
            </c:strRef>
          </c:tx>
          <c:spPr>
            <a:solidFill>
              <a:schemeClr val="accent3"/>
            </a:solidFill>
            <a:ln>
              <a:noFill/>
            </a:ln>
            <a:effectLst/>
          </c:spPr>
          <c:invertIfNegative val="0"/>
          <c:errBars>
            <c:errBarType val="plus"/>
            <c:errValType val="cust"/>
            <c:noEndCap val="0"/>
            <c:plus>
              <c:numRef>
                <c:f>Sheet1!$I$719:$N$719</c:f>
                <c:numCache>
                  <c:formatCode>General</c:formatCode>
                  <c:ptCount val="6"/>
                  <c:pt idx="0">
                    <c:v>0.83666002653407756</c:v>
                  </c:pt>
                  <c:pt idx="1">
                    <c:v>0.47369847361210632</c:v>
                  </c:pt>
                  <c:pt idx="2">
                    <c:v>0.77065065952375156</c:v>
                  </c:pt>
                  <c:pt idx="3">
                    <c:v>0.6401219396028992</c:v>
                  </c:pt>
                  <c:pt idx="4">
                    <c:v>0.70364902559409215</c:v>
                  </c:pt>
                  <c:pt idx="5">
                    <c:v>0.63052436559561753</c:v>
                  </c:pt>
                </c:numCache>
              </c:numRef>
            </c:plus>
            <c:minus>
              <c:numRef>
                <c:f>Sheet1!$I$719:$N$719</c:f>
                <c:numCache>
                  <c:formatCode>General</c:formatCode>
                  <c:ptCount val="6"/>
                  <c:pt idx="0">
                    <c:v>0.83666002653407756</c:v>
                  </c:pt>
                  <c:pt idx="1">
                    <c:v>0.47369847361210632</c:v>
                  </c:pt>
                  <c:pt idx="2">
                    <c:v>0.77065065952375156</c:v>
                  </c:pt>
                  <c:pt idx="3">
                    <c:v>0.6401219396028992</c:v>
                  </c:pt>
                  <c:pt idx="4">
                    <c:v>0.70364902559409215</c:v>
                  </c:pt>
                  <c:pt idx="5">
                    <c:v>0.63052436559561753</c:v>
                  </c:pt>
                </c:numCache>
              </c:numRef>
            </c:minus>
            <c:spPr>
              <a:noFill/>
              <a:ln w="9525">
                <a:solidFill>
                  <a:schemeClr val="tx1">
                    <a:lumMod val="50000"/>
                    <a:lumOff val="50000"/>
                  </a:schemeClr>
                </a:solidFill>
                <a:round/>
              </a:ln>
              <a:effectLst/>
            </c:spPr>
          </c:errBars>
          <c:cat>
            <c:strRef>
              <c:f>Sheet1!$I$709:$N$709</c:f>
              <c:strCache>
                <c:ptCount val="6"/>
                <c:pt idx="0">
                  <c:v>Nedostatak suradnje od strane pacijenata za vrijeme terenskog rada </c:v>
                </c:pt>
                <c:pt idx="1">
                  <c:v>Nedostatak “kućne” atmosfere</c:v>
                </c:pt>
                <c:pt idx="2">
                  <c:v>Nedostatak vlastitog utjecaja u procesu odlučivanja na fakultetu</c:v>
                </c:pt>
                <c:pt idx="3">
                  <c:v>Nedostatak vremena za odmor i opuštanje</c:v>
                </c:pt>
                <c:pt idx="4">
                  <c:v>Nedostatak vremena za obavljanje dodijeljenih zadataka</c:v>
                </c:pt>
                <c:pt idx="5">
                  <c:v>Strah od jezične barijere</c:v>
                </c:pt>
              </c:strCache>
            </c:strRef>
          </c:cat>
          <c:val>
            <c:numRef>
              <c:f>Sheet1!$I$712:$N$712</c:f>
              <c:numCache>
                <c:formatCode>0.00</c:formatCode>
                <c:ptCount val="6"/>
                <c:pt idx="0">
                  <c:v>1</c:v>
                </c:pt>
                <c:pt idx="1">
                  <c:v>1.0243902439024373</c:v>
                </c:pt>
                <c:pt idx="2">
                  <c:v>1.6097560975609739</c:v>
                </c:pt>
                <c:pt idx="3">
                  <c:v>2.1219512195121952</c:v>
                </c:pt>
                <c:pt idx="4">
                  <c:v>1.8292682926829236</c:v>
                </c:pt>
                <c:pt idx="5">
                  <c:v>0.95121951219512291</c:v>
                </c:pt>
              </c:numCache>
            </c:numRef>
          </c:val>
        </c:ser>
        <c:ser>
          <c:idx val="3"/>
          <c:order val="3"/>
          <c:tx>
            <c:strRef>
              <c:f>Sheet1!$H$713</c:f>
              <c:strCache>
                <c:ptCount val="1"/>
                <c:pt idx="0">
                  <c:v>četvrta godina</c:v>
                </c:pt>
              </c:strCache>
            </c:strRef>
          </c:tx>
          <c:spPr>
            <a:solidFill>
              <a:schemeClr val="accent4"/>
            </a:solidFill>
            <a:ln>
              <a:noFill/>
            </a:ln>
            <a:effectLst/>
          </c:spPr>
          <c:invertIfNegative val="0"/>
          <c:errBars>
            <c:errBarType val="plus"/>
            <c:errValType val="cust"/>
            <c:noEndCap val="0"/>
            <c:plus>
              <c:numRef>
                <c:f>Sheet1!$N$720</c:f>
                <c:numCache>
                  <c:formatCode>General</c:formatCode>
                  <c:ptCount val="1"/>
                  <c:pt idx="0">
                    <c:v>0.75809804357890498</c:v>
                  </c:pt>
                </c:numCache>
              </c:numRef>
            </c:plus>
            <c:minus>
              <c:numRef>
                <c:f>Sheet1!$I$720:$N$720</c:f>
                <c:numCache>
                  <c:formatCode>General</c:formatCode>
                  <c:ptCount val="6"/>
                  <c:pt idx="0">
                    <c:v>0.73029674334022143</c:v>
                  </c:pt>
                  <c:pt idx="1">
                    <c:v>0.50400693299373089</c:v>
                  </c:pt>
                  <c:pt idx="2">
                    <c:v>0.92226607475482758</c:v>
                  </c:pt>
                  <c:pt idx="3">
                    <c:v>0.84486277196256787</c:v>
                  </c:pt>
                  <c:pt idx="4">
                    <c:v>0.85500554545489516</c:v>
                  </c:pt>
                  <c:pt idx="5">
                    <c:v>0.75809804357890498</c:v>
                  </c:pt>
                </c:numCache>
              </c:numRef>
            </c:minus>
            <c:spPr>
              <a:noFill/>
              <a:ln w="9525">
                <a:solidFill>
                  <a:schemeClr val="tx1">
                    <a:lumMod val="50000"/>
                    <a:lumOff val="50000"/>
                  </a:schemeClr>
                </a:solidFill>
                <a:round/>
              </a:ln>
              <a:effectLst/>
            </c:spPr>
          </c:errBars>
          <c:cat>
            <c:strRef>
              <c:f>Sheet1!$I$709:$N$709</c:f>
              <c:strCache>
                <c:ptCount val="6"/>
                <c:pt idx="0">
                  <c:v>Nedostatak suradnje od strane pacijenata za vrijeme terenskog rada </c:v>
                </c:pt>
                <c:pt idx="1">
                  <c:v>Nedostatak “kućne” atmosfere</c:v>
                </c:pt>
                <c:pt idx="2">
                  <c:v>Nedostatak vlastitog utjecaja u procesu odlučivanja na fakultetu</c:v>
                </c:pt>
                <c:pt idx="3">
                  <c:v>Nedostatak vremena za odmor i opuštanje</c:v>
                </c:pt>
                <c:pt idx="4">
                  <c:v>Nedostatak vremena za obavljanje dodijeljenih zadataka</c:v>
                </c:pt>
                <c:pt idx="5">
                  <c:v>Strah od jezične barijere</c:v>
                </c:pt>
              </c:strCache>
            </c:strRef>
          </c:cat>
          <c:val>
            <c:numRef>
              <c:f>Sheet1!$I$713:$N$713</c:f>
              <c:numCache>
                <c:formatCode>0.00</c:formatCode>
                <c:ptCount val="6"/>
                <c:pt idx="0">
                  <c:v>0.53333333333333333</c:v>
                </c:pt>
                <c:pt idx="1">
                  <c:v>0.76666666666666672</c:v>
                </c:pt>
                <c:pt idx="2">
                  <c:v>1.3333333333333333</c:v>
                </c:pt>
                <c:pt idx="3">
                  <c:v>1.9000000000000001</c:v>
                </c:pt>
                <c:pt idx="4">
                  <c:v>1.6</c:v>
                </c:pt>
                <c:pt idx="5">
                  <c:v>0.66666666666666663</c:v>
                </c:pt>
              </c:numCache>
            </c:numRef>
          </c:val>
        </c:ser>
        <c:ser>
          <c:idx val="4"/>
          <c:order val="4"/>
          <c:tx>
            <c:strRef>
              <c:f>Sheet1!$H$714</c:f>
              <c:strCache>
                <c:ptCount val="1"/>
                <c:pt idx="0">
                  <c:v>peta godina</c:v>
                </c:pt>
              </c:strCache>
            </c:strRef>
          </c:tx>
          <c:spPr>
            <a:solidFill>
              <a:schemeClr val="accent5"/>
            </a:solidFill>
            <a:ln>
              <a:noFill/>
            </a:ln>
            <a:effectLst/>
          </c:spPr>
          <c:invertIfNegative val="0"/>
          <c:errBars>
            <c:errBarType val="plus"/>
            <c:errValType val="cust"/>
            <c:noEndCap val="0"/>
            <c:plus>
              <c:numRef>
                <c:f>Sheet1!$I$721:$N$721</c:f>
                <c:numCache>
                  <c:formatCode>General</c:formatCode>
                  <c:ptCount val="6"/>
                  <c:pt idx="0">
                    <c:v>0.90453403373329078</c:v>
                  </c:pt>
                  <c:pt idx="1">
                    <c:v>0.71984846890287935</c:v>
                  </c:pt>
                  <c:pt idx="2">
                    <c:v>0.7977240352174656</c:v>
                  </c:pt>
                  <c:pt idx="3">
                    <c:v>0.71984846890287946</c:v>
                  </c:pt>
                  <c:pt idx="4">
                    <c:v>0.70710678118654746</c:v>
                  </c:pt>
                  <c:pt idx="5">
                    <c:v>0.75075719352954973</c:v>
                  </c:pt>
                </c:numCache>
              </c:numRef>
            </c:plus>
            <c:minus>
              <c:numRef>
                <c:f>Sheet1!$I$721:$N$721</c:f>
                <c:numCache>
                  <c:formatCode>General</c:formatCode>
                  <c:ptCount val="6"/>
                  <c:pt idx="0">
                    <c:v>0.90453403373329078</c:v>
                  </c:pt>
                  <c:pt idx="1">
                    <c:v>0.71984846890287935</c:v>
                  </c:pt>
                  <c:pt idx="2">
                    <c:v>0.7977240352174656</c:v>
                  </c:pt>
                  <c:pt idx="3">
                    <c:v>0.71984846890287946</c:v>
                  </c:pt>
                  <c:pt idx="4">
                    <c:v>0.70710678118654746</c:v>
                  </c:pt>
                  <c:pt idx="5">
                    <c:v>0.75075719352954973</c:v>
                  </c:pt>
                </c:numCache>
              </c:numRef>
            </c:minus>
            <c:spPr>
              <a:noFill/>
              <a:ln w="9525">
                <a:solidFill>
                  <a:schemeClr val="tx1">
                    <a:lumMod val="50000"/>
                    <a:lumOff val="50000"/>
                  </a:schemeClr>
                </a:solidFill>
                <a:round/>
              </a:ln>
              <a:effectLst/>
            </c:spPr>
          </c:errBars>
          <c:cat>
            <c:strRef>
              <c:f>Sheet1!$I$709:$N$709</c:f>
              <c:strCache>
                <c:ptCount val="6"/>
                <c:pt idx="0">
                  <c:v>Nedostatak suradnje od strane pacijenata za vrijeme terenskog rada </c:v>
                </c:pt>
                <c:pt idx="1">
                  <c:v>Nedostatak “kućne” atmosfere</c:v>
                </c:pt>
                <c:pt idx="2">
                  <c:v>Nedostatak vlastitog utjecaja u procesu odlučivanja na fakultetu</c:v>
                </c:pt>
                <c:pt idx="3">
                  <c:v>Nedostatak vremena za odmor i opuštanje</c:v>
                </c:pt>
                <c:pt idx="4">
                  <c:v>Nedostatak vremena za obavljanje dodijeljenih zadataka</c:v>
                </c:pt>
                <c:pt idx="5">
                  <c:v>Strah od jezične barijere</c:v>
                </c:pt>
              </c:strCache>
            </c:strRef>
          </c:cat>
          <c:val>
            <c:numRef>
              <c:f>Sheet1!$I$714:$N$714</c:f>
              <c:numCache>
                <c:formatCode>0.00</c:formatCode>
                <c:ptCount val="6"/>
                <c:pt idx="0">
                  <c:v>1</c:v>
                </c:pt>
                <c:pt idx="1">
                  <c:v>1.0666666666666667</c:v>
                </c:pt>
                <c:pt idx="2">
                  <c:v>1.6666666666666667</c:v>
                </c:pt>
                <c:pt idx="3">
                  <c:v>2.2666666666666666</c:v>
                </c:pt>
                <c:pt idx="4">
                  <c:v>2</c:v>
                </c:pt>
                <c:pt idx="5">
                  <c:v>1.0666666666666667</c:v>
                </c:pt>
              </c:numCache>
            </c:numRef>
          </c:val>
        </c:ser>
        <c:ser>
          <c:idx val="5"/>
          <c:order val="5"/>
          <c:tx>
            <c:strRef>
              <c:f>Sheet1!$H$715</c:f>
              <c:strCache>
                <c:ptCount val="1"/>
                <c:pt idx="0">
                  <c:v>šesta godina</c:v>
                </c:pt>
              </c:strCache>
            </c:strRef>
          </c:tx>
          <c:spPr>
            <a:solidFill>
              <a:schemeClr val="accent6"/>
            </a:solidFill>
            <a:ln>
              <a:noFill/>
            </a:ln>
            <a:effectLst/>
          </c:spPr>
          <c:invertIfNegative val="0"/>
          <c:errBars>
            <c:errBarType val="plus"/>
            <c:errValType val="cust"/>
            <c:noEndCap val="0"/>
            <c:plus>
              <c:numRef>
                <c:f>Sheet1!$I$722:$N$722</c:f>
                <c:numCache>
                  <c:formatCode>General</c:formatCode>
                  <c:ptCount val="6"/>
                  <c:pt idx="0">
                    <c:v>0.65868234670623549</c:v>
                  </c:pt>
                  <c:pt idx="1">
                    <c:v>0.87514171188043444</c:v>
                  </c:pt>
                  <c:pt idx="2">
                    <c:v>0.835710894037345</c:v>
                  </c:pt>
                  <c:pt idx="3">
                    <c:v>0.76635604473481345</c:v>
                  </c:pt>
                  <c:pt idx="4">
                    <c:v>0.65868234670623549</c:v>
                  </c:pt>
                  <c:pt idx="5">
                    <c:v>0.68525668152650632</c:v>
                  </c:pt>
                </c:numCache>
              </c:numRef>
            </c:plus>
            <c:minus>
              <c:numRef>
                <c:f>Sheet1!$I$722:$N$722</c:f>
                <c:numCache>
                  <c:formatCode>General</c:formatCode>
                  <c:ptCount val="6"/>
                  <c:pt idx="0">
                    <c:v>0.65868234670623549</c:v>
                  </c:pt>
                  <c:pt idx="1">
                    <c:v>0.87514171188043444</c:v>
                  </c:pt>
                  <c:pt idx="2">
                    <c:v>0.835710894037345</c:v>
                  </c:pt>
                  <c:pt idx="3">
                    <c:v>0.76635604473481345</c:v>
                  </c:pt>
                  <c:pt idx="4">
                    <c:v>0.65868234670623549</c:v>
                  </c:pt>
                  <c:pt idx="5">
                    <c:v>0.68525668152650632</c:v>
                  </c:pt>
                </c:numCache>
              </c:numRef>
            </c:minus>
            <c:spPr>
              <a:noFill/>
              <a:ln w="9525">
                <a:solidFill>
                  <a:schemeClr val="tx1">
                    <a:lumMod val="50000"/>
                    <a:lumOff val="50000"/>
                  </a:schemeClr>
                </a:solidFill>
                <a:round/>
              </a:ln>
              <a:effectLst/>
            </c:spPr>
          </c:errBars>
          <c:cat>
            <c:strRef>
              <c:f>Sheet1!$I$709:$N$709</c:f>
              <c:strCache>
                <c:ptCount val="6"/>
                <c:pt idx="0">
                  <c:v>Nedostatak suradnje od strane pacijenata za vrijeme terenskog rada </c:v>
                </c:pt>
                <c:pt idx="1">
                  <c:v>Nedostatak “kućne” atmosfere</c:v>
                </c:pt>
                <c:pt idx="2">
                  <c:v>Nedostatak vlastitog utjecaja u procesu odlučivanja na fakultetu</c:v>
                </c:pt>
                <c:pt idx="3">
                  <c:v>Nedostatak vremena za odmor i opuštanje</c:v>
                </c:pt>
                <c:pt idx="4">
                  <c:v>Nedostatak vremena za obavljanje dodijeljenih zadataka</c:v>
                </c:pt>
                <c:pt idx="5">
                  <c:v>Strah od jezične barijere</c:v>
                </c:pt>
              </c:strCache>
            </c:strRef>
          </c:cat>
          <c:val>
            <c:numRef>
              <c:f>Sheet1!$I$715:$N$715</c:f>
              <c:numCache>
                <c:formatCode>0.00</c:formatCode>
                <c:ptCount val="6"/>
                <c:pt idx="0">
                  <c:v>0.71428571428571463</c:v>
                </c:pt>
                <c:pt idx="1">
                  <c:v>1.1071428571428572</c:v>
                </c:pt>
                <c:pt idx="2">
                  <c:v>1.5714285714285721</c:v>
                </c:pt>
                <c:pt idx="3">
                  <c:v>2.0714285714285707</c:v>
                </c:pt>
                <c:pt idx="4">
                  <c:v>1.714285714285716</c:v>
                </c:pt>
                <c:pt idx="5">
                  <c:v>1.1071428571428572</c:v>
                </c:pt>
              </c:numCache>
            </c:numRef>
          </c:val>
        </c:ser>
        <c:dLbls>
          <c:showLegendKey val="0"/>
          <c:showVal val="0"/>
          <c:showCatName val="0"/>
          <c:showSerName val="0"/>
          <c:showPercent val="0"/>
          <c:showBubbleSize val="0"/>
        </c:dLbls>
        <c:gapWidth val="199"/>
        <c:axId val="147384576"/>
        <c:axId val="147386368"/>
      </c:barChart>
      <c:catAx>
        <c:axId val="147384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1050"/>
            </a:pPr>
            <a:endParaRPr lang="sr-Latn-RS"/>
          </a:p>
        </c:txPr>
        <c:crossAx val="147386368"/>
        <c:crosses val="autoZero"/>
        <c:auto val="1"/>
        <c:lblAlgn val="ctr"/>
        <c:lblOffset val="100"/>
        <c:noMultiLvlLbl val="0"/>
      </c:catAx>
      <c:valAx>
        <c:axId val="14738636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60000000" vert="horz"/>
          <a:lstStyle/>
          <a:p>
            <a:pPr>
              <a:defRPr/>
            </a:pPr>
            <a:endParaRPr lang="sr-Latn-RS"/>
          </a:p>
        </c:txPr>
        <c:crossAx val="147384576"/>
        <c:crosses val="autoZero"/>
        <c:crossBetween val="between"/>
      </c:valAx>
      <c:spPr>
        <a:noFill/>
        <a:ln>
          <a:noFill/>
        </a:ln>
        <a:effectLst/>
      </c:spPr>
    </c:plotArea>
    <c:legend>
      <c:legendPos val="t"/>
      <c:overlay val="0"/>
      <c:spPr>
        <a:noFill/>
        <a:ln>
          <a:noFill/>
        </a:ln>
        <a:effectLst/>
      </c:spPr>
      <c:txPr>
        <a:bodyPr rot="0" vert="horz"/>
        <a:lstStyle/>
        <a:p>
          <a:pPr>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Times New Roman" panose="02020603050405020304" pitchFamily="18" charset="0"/>
          <a:cs typeface="Times New Roman" panose="02020603050405020304" pitchFamily="18" charset="0"/>
        </a:defRPr>
      </a:pPr>
      <a:endParaRPr lang="sr-Latn-R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Sheet1!$G$661</c:f>
              <c:strCache>
                <c:ptCount val="1"/>
                <c:pt idx="0">
                  <c:v>prva godina</c:v>
                </c:pt>
              </c:strCache>
            </c:strRef>
          </c:tx>
          <c:spPr>
            <a:solidFill>
              <a:schemeClr val="accent1"/>
            </a:solidFill>
            <a:ln>
              <a:noFill/>
            </a:ln>
            <a:effectLst/>
          </c:spPr>
          <c:invertIfNegative val="0"/>
          <c:errBars>
            <c:errBarType val="plus"/>
            <c:errValType val="cust"/>
            <c:noEndCap val="0"/>
            <c:plus>
              <c:numRef>
                <c:f>Sheet1!$H$668:$M$668</c:f>
                <c:numCache>
                  <c:formatCode>General</c:formatCode>
                  <c:ptCount val="6"/>
                  <c:pt idx="0">
                    <c:v>0.6688137468361347</c:v>
                  </c:pt>
                  <c:pt idx="1">
                    <c:v>0.72882288362737668</c:v>
                  </c:pt>
                  <c:pt idx="2">
                    <c:v>0.58291075323462616</c:v>
                  </c:pt>
                  <c:pt idx="3">
                    <c:v>0.80722543519503043</c:v>
                  </c:pt>
                  <c:pt idx="4">
                    <c:v>0.74775650110596603</c:v>
                  </c:pt>
                  <c:pt idx="5">
                    <c:v>0.85004743700648278</c:v>
                  </c:pt>
                </c:numCache>
              </c:numRef>
            </c:plus>
            <c:minus>
              <c:numRef>
                <c:f>Sheet1!$H$668:$M$668</c:f>
                <c:numCache>
                  <c:formatCode>General</c:formatCode>
                  <c:ptCount val="6"/>
                  <c:pt idx="0">
                    <c:v>0.6688137468361347</c:v>
                  </c:pt>
                  <c:pt idx="1">
                    <c:v>0.72882288362737668</c:v>
                  </c:pt>
                  <c:pt idx="2">
                    <c:v>0.58291075323462616</c:v>
                  </c:pt>
                  <c:pt idx="3">
                    <c:v>0.80722543519503043</c:v>
                  </c:pt>
                  <c:pt idx="4">
                    <c:v>0.74775650110596603</c:v>
                  </c:pt>
                  <c:pt idx="5">
                    <c:v>0.85004743700648278</c:v>
                  </c:pt>
                </c:numCache>
              </c:numRef>
            </c:minus>
            <c:spPr>
              <a:noFill/>
              <a:ln w="9525">
                <a:solidFill>
                  <a:schemeClr val="tx1">
                    <a:lumMod val="50000"/>
                    <a:lumOff val="50000"/>
                  </a:schemeClr>
                </a:solidFill>
                <a:round/>
              </a:ln>
              <a:effectLst/>
            </c:spPr>
          </c:errBars>
          <c:cat>
            <c:strRef>
              <c:f>Sheet1!$H$660:$M$660</c:f>
              <c:strCache>
                <c:ptCount val="6"/>
                <c:pt idx="0">
                  <c:v>Nedosljednost procjene rada ili znanja studenata između različitih edukatora (profesora)</c:v>
                </c:pt>
                <c:pt idx="1">
                  <c:v>Nesigurnost koja se odnosi na nedostatak radnih mjesta u struci</c:v>
                </c:pt>
                <c:pt idx="2">
                  <c:v>Nesigurnost u vezi profesionalne budućnosti (rada u struci)</c:v>
                </c:pt>
                <c:pt idx="3">
                  <c:v>Nedostatak samopouzdanja pri donošenju vlastitih odluka</c:v>
                </c:pt>
                <c:pt idx="4">
                  <c:v>Nedostatak samopouzdanja za postati uspješan student stomatologije</c:v>
                </c:pt>
                <c:pt idx="5">
                  <c:v>Nedostatak samopouzdanja za postati uspješan stomatolog</c:v>
                </c:pt>
              </c:strCache>
            </c:strRef>
          </c:cat>
          <c:val>
            <c:numRef>
              <c:f>Sheet1!$H$661:$M$661</c:f>
              <c:numCache>
                <c:formatCode>0.00</c:formatCode>
                <c:ptCount val="6"/>
                <c:pt idx="0">
                  <c:v>1.2258064516129032</c:v>
                </c:pt>
                <c:pt idx="1">
                  <c:v>1.7419354838709677</c:v>
                </c:pt>
                <c:pt idx="2">
                  <c:v>1.8387096774193501</c:v>
                </c:pt>
                <c:pt idx="3">
                  <c:v>1.4193548387096799</c:v>
                </c:pt>
                <c:pt idx="4">
                  <c:v>1.6774193548387097</c:v>
                </c:pt>
                <c:pt idx="5">
                  <c:v>1.5483870967741935</c:v>
                </c:pt>
              </c:numCache>
            </c:numRef>
          </c:val>
        </c:ser>
        <c:ser>
          <c:idx val="1"/>
          <c:order val="1"/>
          <c:tx>
            <c:strRef>
              <c:f>Sheet1!$G$662</c:f>
              <c:strCache>
                <c:ptCount val="1"/>
                <c:pt idx="0">
                  <c:v>druga godina</c:v>
                </c:pt>
              </c:strCache>
            </c:strRef>
          </c:tx>
          <c:spPr>
            <a:solidFill>
              <a:schemeClr val="accent2"/>
            </a:solidFill>
            <a:ln>
              <a:noFill/>
            </a:ln>
            <a:effectLst/>
          </c:spPr>
          <c:invertIfNegative val="0"/>
          <c:errBars>
            <c:errBarType val="plus"/>
            <c:errValType val="cust"/>
            <c:noEndCap val="0"/>
            <c:plus>
              <c:numRef>
                <c:f>Sheet1!$H$669:$M$669</c:f>
                <c:numCache>
                  <c:formatCode>General</c:formatCode>
                  <c:ptCount val="6"/>
                  <c:pt idx="0">
                    <c:v>0.67515957805577786</c:v>
                  </c:pt>
                  <c:pt idx="1">
                    <c:v>0.94431874477736155</c:v>
                  </c:pt>
                  <c:pt idx="2">
                    <c:v>0.80064076902543568</c:v>
                  </c:pt>
                  <c:pt idx="3">
                    <c:v>0.83887049280786108</c:v>
                  </c:pt>
                  <c:pt idx="4">
                    <c:v>0.69388866648871084</c:v>
                  </c:pt>
                  <c:pt idx="5">
                    <c:v>0.84731854573632337</c:v>
                  </c:pt>
                </c:numCache>
              </c:numRef>
            </c:plus>
            <c:minus>
              <c:numRef>
                <c:f>Sheet1!$M$669</c:f>
                <c:numCache>
                  <c:formatCode>General</c:formatCode>
                  <c:ptCount val="1"/>
                  <c:pt idx="0">
                    <c:v>0.84731854573632337</c:v>
                  </c:pt>
                </c:numCache>
              </c:numRef>
            </c:minus>
            <c:spPr>
              <a:noFill/>
              <a:ln w="9525">
                <a:solidFill>
                  <a:schemeClr val="tx1">
                    <a:lumMod val="50000"/>
                    <a:lumOff val="50000"/>
                  </a:schemeClr>
                </a:solidFill>
                <a:round/>
              </a:ln>
              <a:effectLst/>
            </c:spPr>
          </c:errBars>
          <c:cat>
            <c:strRef>
              <c:f>Sheet1!$H$660:$M$660</c:f>
              <c:strCache>
                <c:ptCount val="6"/>
                <c:pt idx="0">
                  <c:v>Nedosljednost procjene rada ili znanja studenata između različitih edukatora (profesora)</c:v>
                </c:pt>
                <c:pt idx="1">
                  <c:v>Nesigurnost koja se odnosi na nedostatak radnih mjesta u struci</c:v>
                </c:pt>
                <c:pt idx="2">
                  <c:v>Nesigurnost u vezi profesionalne budućnosti (rada u struci)</c:v>
                </c:pt>
                <c:pt idx="3">
                  <c:v>Nedostatak samopouzdanja pri donošenju vlastitih odluka</c:v>
                </c:pt>
                <c:pt idx="4">
                  <c:v>Nedostatak samopouzdanja za postati uspješan student stomatologije</c:v>
                </c:pt>
                <c:pt idx="5">
                  <c:v>Nedostatak samopouzdanja za postati uspješan stomatolog</c:v>
                </c:pt>
              </c:strCache>
            </c:strRef>
          </c:cat>
          <c:val>
            <c:numRef>
              <c:f>Sheet1!$H$662:$M$662</c:f>
              <c:numCache>
                <c:formatCode>0.00</c:formatCode>
                <c:ptCount val="6"/>
                <c:pt idx="0">
                  <c:v>1.0740740740740742</c:v>
                </c:pt>
                <c:pt idx="1">
                  <c:v>1.2592592592592593</c:v>
                </c:pt>
                <c:pt idx="2">
                  <c:v>1.5555555555555556</c:v>
                </c:pt>
                <c:pt idx="3">
                  <c:v>1.3703703703703705</c:v>
                </c:pt>
                <c:pt idx="4">
                  <c:v>1.5925925925925926</c:v>
                </c:pt>
                <c:pt idx="5">
                  <c:v>1.7777777777777777</c:v>
                </c:pt>
              </c:numCache>
            </c:numRef>
          </c:val>
        </c:ser>
        <c:ser>
          <c:idx val="2"/>
          <c:order val="2"/>
          <c:tx>
            <c:strRef>
              <c:f>Sheet1!$G$663</c:f>
              <c:strCache>
                <c:ptCount val="1"/>
                <c:pt idx="0">
                  <c:v>treća godina</c:v>
                </c:pt>
              </c:strCache>
            </c:strRef>
          </c:tx>
          <c:spPr>
            <a:solidFill>
              <a:schemeClr val="accent3"/>
            </a:solidFill>
            <a:ln>
              <a:noFill/>
            </a:ln>
            <a:effectLst/>
          </c:spPr>
          <c:invertIfNegative val="0"/>
          <c:errBars>
            <c:errBarType val="plus"/>
            <c:errValType val="cust"/>
            <c:noEndCap val="0"/>
            <c:plus>
              <c:numRef>
                <c:f>Sheet1!$M$670</c:f>
                <c:numCache>
                  <c:formatCode>General</c:formatCode>
                  <c:ptCount val="1"/>
                  <c:pt idx="0">
                    <c:v>0.71397205656872564</c:v>
                  </c:pt>
                </c:numCache>
              </c:numRef>
            </c:plus>
            <c:minus>
              <c:numRef>
                <c:f>Sheet1!$H$670:$M$670</c:f>
                <c:numCache>
                  <c:formatCode>General</c:formatCode>
                  <c:ptCount val="6"/>
                  <c:pt idx="0">
                    <c:v>0.73335181055805709</c:v>
                  </c:pt>
                  <c:pt idx="1">
                    <c:v>0.7148255799536678</c:v>
                  </c:pt>
                  <c:pt idx="2">
                    <c:v>0.65425436986527252</c:v>
                  </c:pt>
                  <c:pt idx="3">
                    <c:v>0.82491684725070846</c:v>
                  </c:pt>
                  <c:pt idx="4">
                    <c:v>0.7562745662206255</c:v>
                  </c:pt>
                  <c:pt idx="5">
                    <c:v>0.71397205656872564</c:v>
                  </c:pt>
                </c:numCache>
              </c:numRef>
            </c:minus>
            <c:spPr>
              <a:noFill/>
              <a:ln w="9525">
                <a:solidFill>
                  <a:schemeClr val="tx1">
                    <a:lumMod val="50000"/>
                    <a:lumOff val="50000"/>
                  </a:schemeClr>
                </a:solidFill>
                <a:round/>
              </a:ln>
              <a:effectLst/>
            </c:spPr>
          </c:errBars>
          <c:cat>
            <c:strRef>
              <c:f>Sheet1!$H$660:$M$660</c:f>
              <c:strCache>
                <c:ptCount val="6"/>
                <c:pt idx="0">
                  <c:v>Nedosljednost procjene rada ili znanja studenata između različitih edukatora (profesora)</c:v>
                </c:pt>
                <c:pt idx="1">
                  <c:v>Nesigurnost koja se odnosi na nedostatak radnih mjesta u struci</c:v>
                </c:pt>
                <c:pt idx="2">
                  <c:v>Nesigurnost u vezi profesionalne budućnosti (rada u struci)</c:v>
                </c:pt>
                <c:pt idx="3">
                  <c:v>Nedostatak samopouzdanja pri donošenju vlastitih odluka</c:v>
                </c:pt>
                <c:pt idx="4">
                  <c:v>Nedostatak samopouzdanja za postati uspješan student stomatologije</c:v>
                </c:pt>
                <c:pt idx="5">
                  <c:v>Nedostatak samopouzdanja za postati uspješan stomatolog</c:v>
                </c:pt>
              </c:strCache>
            </c:strRef>
          </c:cat>
          <c:val>
            <c:numRef>
              <c:f>Sheet1!$H$663:$M$663</c:f>
              <c:numCache>
                <c:formatCode>0.00</c:formatCode>
                <c:ptCount val="6"/>
                <c:pt idx="0">
                  <c:v>1.6341463414634145</c:v>
                </c:pt>
                <c:pt idx="1">
                  <c:v>1.8048780487804879</c:v>
                </c:pt>
                <c:pt idx="2">
                  <c:v>1.8536585365853659</c:v>
                </c:pt>
                <c:pt idx="3">
                  <c:v>1.6585365853658536</c:v>
                </c:pt>
                <c:pt idx="4">
                  <c:v>1.6829268292682926</c:v>
                </c:pt>
                <c:pt idx="5">
                  <c:v>1.8780487804878048</c:v>
                </c:pt>
              </c:numCache>
            </c:numRef>
          </c:val>
        </c:ser>
        <c:ser>
          <c:idx val="3"/>
          <c:order val="3"/>
          <c:tx>
            <c:strRef>
              <c:f>Sheet1!$G$664</c:f>
              <c:strCache>
                <c:ptCount val="1"/>
                <c:pt idx="0">
                  <c:v>četvrta godina</c:v>
                </c:pt>
              </c:strCache>
            </c:strRef>
          </c:tx>
          <c:spPr>
            <a:solidFill>
              <a:schemeClr val="accent4"/>
            </a:solidFill>
            <a:ln>
              <a:noFill/>
            </a:ln>
            <a:effectLst/>
          </c:spPr>
          <c:invertIfNegative val="0"/>
          <c:errBars>
            <c:errBarType val="plus"/>
            <c:errValType val="cust"/>
            <c:noEndCap val="0"/>
            <c:plus>
              <c:numRef>
                <c:f>Sheet1!$H$671:$M$671</c:f>
                <c:numCache>
                  <c:formatCode>General</c:formatCode>
                  <c:ptCount val="6"/>
                  <c:pt idx="0">
                    <c:v>0.75885576295203627</c:v>
                  </c:pt>
                  <c:pt idx="1">
                    <c:v>0.94686415294799853</c:v>
                  </c:pt>
                  <c:pt idx="2">
                    <c:v>0.85028730776551409</c:v>
                  </c:pt>
                  <c:pt idx="3">
                    <c:v>0.66176357899385696</c:v>
                  </c:pt>
                  <c:pt idx="4">
                    <c:v>0.76489049625705752</c:v>
                  </c:pt>
                  <c:pt idx="5">
                    <c:v>0.92288901712558835</c:v>
                  </c:pt>
                </c:numCache>
              </c:numRef>
            </c:plus>
            <c:minus>
              <c:numRef>
                <c:f>Sheet1!$H$671:$M$671</c:f>
                <c:numCache>
                  <c:formatCode>General</c:formatCode>
                  <c:ptCount val="6"/>
                  <c:pt idx="0">
                    <c:v>0.75885576295203627</c:v>
                  </c:pt>
                  <c:pt idx="1">
                    <c:v>0.94686415294799853</c:v>
                  </c:pt>
                  <c:pt idx="2">
                    <c:v>0.85028730776551409</c:v>
                  </c:pt>
                  <c:pt idx="3">
                    <c:v>0.66176357899385696</c:v>
                  </c:pt>
                  <c:pt idx="4">
                    <c:v>0.76489049625705752</c:v>
                  </c:pt>
                  <c:pt idx="5">
                    <c:v>0.92288901712558835</c:v>
                  </c:pt>
                </c:numCache>
              </c:numRef>
            </c:minus>
            <c:spPr>
              <a:noFill/>
              <a:ln w="9525">
                <a:solidFill>
                  <a:schemeClr val="tx1">
                    <a:lumMod val="50000"/>
                    <a:lumOff val="50000"/>
                  </a:schemeClr>
                </a:solidFill>
                <a:round/>
              </a:ln>
              <a:effectLst/>
            </c:spPr>
          </c:errBars>
          <c:cat>
            <c:strRef>
              <c:f>Sheet1!$H$660:$M$660</c:f>
              <c:strCache>
                <c:ptCount val="6"/>
                <c:pt idx="0">
                  <c:v>Nedosljednost procjene rada ili znanja studenata između različitih edukatora (profesora)</c:v>
                </c:pt>
                <c:pt idx="1">
                  <c:v>Nesigurnost koja se odnosi na nedostatak radnih mjesta u struci</c:v>
                </c:pt>
                <c:pt idx="2">
                  <c:v>Nesigurnost u vezi profesionalne budućnosti (rada u struci)</c:v>
                </c:pt>
                <c:pt idx="3">
                  <c:v>Nedostatak samopouzdanja pri donošenju vlastitih odluka</c:v>
                </c:pt>
                <c:pt idx="4">
                  <c:v>Nedostatak samopouzdanja za postati uspješan student stomatologije</c:v>
                </c:pt>
                <c:pt idx="5">
                  <c:v>Nedostatak samopouzdanja za postati uspješan stomatolog</c:v>
                </c:pt>
              </c:strCache>
            </c:strRef>
          </c:cat>
          <c:val>
            <c:numRef>
              <c:f>Sheet1!$H$664:$M$664</c:f>
              <c:numCache>
                <c:formatCode>0.00</c:formatCode>
                <c:ptCount val="6"/>
                <c:pt idx="0">
                  <c:v>1.9</c:v>
                </c:pt>
                <c:pt idx="1">
                  <c:v>2</c:v>
                </c:pt>
                <c:pt idx="2">
                  <c:v>2.0333333333333332</c:v>
                </c:pt>
                <c:pt idx="3">
                  <c:v>2.1</c:v>
                </c:pt>
                <c:pt idx="4">
                  <c:v>1.6333333333333333</c:v>
                </c:pt>
                <c:pt idx="5">
                  <c:v>1.9</c:v>
                </c:pt>
              </c:numCache>
            </c:numRef>
          </c:val>
        </c:ser>
        <c:ser>
          <c:idx val="4"/>
          <c:order val="4"/>
          <c:tx>
            <c:strRef>
              <c:f>Sheet1!$G$665</c:f>
              <c:strCache>
                <c:ptCount val="1"/>
                <c:pt idx="0">
                  <c:v>peta godina</c:v>
                </c:pt>
              </c:strCache>
            </c:strRef>
          </c:tx>
          <c:spPr>
            <a:solidFill>
              <a:schemeClr val="accent5"/>
            </a:solidFill>
            <a:ln>
              <a:noFill/>
            </a:ln>
            <a:effectLst/>
          </c:spPr>
          <c:invertIfNegative val="0"/>
          <c:errBars>
            <c:errBarType val="plus"/>
            <c:errValType val="cust"/>
            <c:noEndCap val="0"/>
            <c:plus>
              <c:numRef>
                <c:f>Sheet1!$H$672:$M$672</c:f>
                <c:numCache>
                  <c:formatCode>General</c:formatCode>
                  <c:ptCount val="6"/>
                  <c:pt idx="0">
                    <c:v>0.68755165095232873</c:v>
                  </c:pt>
                  <c:pt idx="1">
                    <c:v>0.64745032179459094</c:v>
                  </c:pt>
                  <c:pt idx="2">
                    <c:v>0.66057825907581647</c:v>
                  </c:pt>
                  <c:pt idx="3">
                    <c:v>0.83907115552878109</c:v>
                  </c:pt>
                  <c:pt idx="4">
                    <c:v>0.75678746866426949</c:v>
                  </c:pt>
                  <c:pt idx="5">
                    <c:v>0.79645680004846109</c:v>
                  </c:pt>
                </c:numCache>
              </c:numRef>
            </c:plus>
            <c:minus>
              <c:numRef>
                <c:f>Sheet1!$H$672:$M$672</c:f>
                <c:numCache>
                  <c:formatCode>General</c:formatCode>
                  <c:ptCount val="6"/>
                  <c:pt idx="0">
                    <c:v>0.68755165095232873</c:v>
                  </c:pt>
                  <c:pt idx="1">
                    <c:v>0.64745032179459094</c:v>
                  </c:pt>
                  <c:pt idx="2">
                    <c:v>0.66057825907581647</c:v>
                  </c:pt>
                  <c:pt idx="3">
                    <c:v>0.83907115552878109</c:v>
                  </c:pt>
                  <c:pt idx="4">
                    <c:v>0.75678746866426949</c:v>
                  </c:pt>
                  <c:pt idx="5">
                    <c:v>0.79645680004846109</c:v>
                  </c:pt>
                </c:numCache>
              </c:numRef>
            </c:minus>
            <c:spPr>
              <a:noFill/>
              <a:ln w="9525">
                <a:solidFill>
                  <a:schemeClr val="tx1">
                    <a:lumMod val="50000"/>
                    <a:lumOff val="50000"/>
                  </a:schemeClr>
                </a:solidFill>
                <a:round/>
              </a:ln>
              <a:effectLst/>
            </c:spPr>
          </c:errBars>
          <c:cat>
            <c:strRef>
              <c:f>Sheet1!$H$660:$M$660</c:f>
              <c:strCache>
                <c:ptCount val="6"/>
                <c:pt idx="0">
                  <c:v>Nedosljednost procjene rada ili znanja studenata između različitih edukatora (profesora)</c:v>
                </c:pt>
                <c:pt idx="1">
                  <c:v>Nesigurnost koja se odnosi na nedostatak radnih mjesta u struci</c:v>
                </c:pt>
                <c:pt idx="2">
                  <c:v>Nesigurnost u vezi profesionalne budućnosti (rada u struci)</c:v>
                </c:pt>
                <c:pt idx="3">
                  <c:v>Nedostatak samopouzdanja pri donošenju vlastitih odluka</c:v>
                </c:pt>
                <c:pt idx="4">
                  <c:v>Nedostatak samopouzdanja za postati uspješan student stomatologije</c:v>
                </c:pt>
                <c:pt idx="5">
                  <c:v>Nedostatak samopouzdanja za postati uspješan stomatolog</c:v>
                </c:pt>
              </c:strCache>
            </c:strRef>
          </c:cat>
          <c:val>
            <c:numRef>
              <c:f>Sheet1!$H$665:$M$665</c:f>
              <c:numCache>
                <c:formatCode>0.00</c:formatCode>
                <c:ptCount val="6"/>
                <c:pt idx="0">
                  <c:v>2.2666666666666666</c:v>
                </c:pt>
                <c:pt idx="1">
                  <c:v>2.1111111111111112</c:v>
                </c:pt>
                <c:pt idx="2">
                  <c:v>2.1333333333333333</c:v>
                </c:pt>
                <c:pt idx="3">
                  <c:v>2.0222222222222221</c:v>
                </c:pt>
                <c:pt idx="4">
                  <c:v>1.8</c:v>
                </c:pt>
                <c:pt idx="5">
                  <c:v>1.9555555555555555</c:v>
                </c:pt>
              </c:numCache>
            </c:numRef>
          </c:val>
        </c:ser>
        <c:ser>
          <c:idx val="5"/>
          <c:order val="5"/>
          <c:tx>
            <c:strRef>
              <c:f>Sheet1!$G$666</c:f>
              <c:strCache>
                <c:ptCount val="1"/>
                <c:pt idx="0">
                  <c:v>šesta godina</c:v>
                </c:pt>
              </c:strCache>
            </c:strRef>
          </c:tx>
          <c:spPr>
            <a:solidFill>
              <a:schemeClr val="accent6"/>
            </a:solidFill>
            <a:ln>
              <a:noFill/>
            </a:ln>
            <a:effectLst/>
          </c:spPr>
          <c:invertIfNegative val="0"/>
          <c:errBars>
            <c:errBarType val="plus"/>
            <c:errValType val="cust"/>
            <c:noEndCap val="0"/>
            <c:plus>
              <c:numRef>
                <c:f>Sheet1!$H$673:$M$673</c:f>
                <c:numCache>
                  <c:formatCode>General</c:formatCode>
                  <c:ptCount val="6"/>
                  <c:pt idx="0">
                    <c:v>0.78595474915854269</c:v>
                  </c:pt>
                  <c:pt idx="1">
                    <c:v>0.73732678891438197</c:v>
                  </c:pt>
                  <c:pt idx="2">
                    <c:v>0.72283246501991905</c:v>
                  </c:pt>
                  <c:pt idx="3">
                    <c:v>0.84437134186503682</c:v>
                  </c:pt>
                  <c:pt idx="4">
                    <c:v>0.69293486718358321</c:v>
                  </c:pt>
                  <c:pt idx="5">
                    <c:v>0.74446813513595345</c:v>
                  </c:pt>
                </c:numCache>
              </c:numRef>
            </c:plus>
            <c:minus>
              <c:numRef>
                <c:f>Sheet1!$H$673:$M$673</c:f>
                <c:numCache>
                  <c:formatCode>General</c:formatCode>
                  <c:ptCount val="6"/>
                  <c:pt idx="0">
                    <c:v>0.78595474915854269</c:v>
                  </c:pt>
                  <c:pt idx="1">
                    <c:v>0.73732678891438197</c:v>
                  </c:pt>
                  <c:pt idx="2">
                    <c:v>0.72283246501991905</c:v>
                  </c:pt>
                  <c:pt idx="3">
                    <c:v>0.84437134186503682</c:v>
                  </c:pt>
                  <c:pt idx="4">
                    <c:v>0.69293486718358321</c:v>
                  </c:pt>
                  <c:pt idx="5">
                    <c:v>0.74446813513595345</c:v>
                  </c:pt>
                </c:numCache>
              </c:numRef>
            </c:minus>
            <c:spPr>
              <a:noFill/>
              <a:ln w="9525">
                <a:solidFill>
                  <a:schemeClr val="tx1">
                    <a:lumMod val="50000"/>
                    <a:lumOff val="50000"/>
                  </a:schemeClr>
                </a:solidFill>
                <a:round/>
              </a:ln>
              <a:effectLst/>
            </c:spPr>
          </c:errBars>
          <c:cat>
            <c:strRef>
              <c:f>Sheet1!$H$660:$M$660</c:f>
              <c:strCache>
                <c:ptCount val="6"/>
                <c:pt idx="0">
                  <c:v>Nedosljednost procjene rada ili znanja studenata između različitih edukatora (profesora)</c:v>
                </c:pt>
                <c:pt idx="1">
                  <c:v>Nesigurnost koja se odnosi na nedostatak radnih mjesta u struci</c:v>
                </c:pt>
                <c:pt idx="2">
                  <c:v>Nesigurnost u vezi profesionalne budućnosti (rada u struci)</c:v>
                </c:pt>
                <c:pt idx="3">
                  <c:v>Nedostatak samopouzdanja pri donošenju vlastitih odluka</c:v>
                </c:pt>
                <c:pt idx="4">
                  <c:v>Nedostatak samopouzdanja za postati uspješan student stomatologije</c:v>
                </c:pt>
                <c:pt idx="5">
                  <c:v>Nedostatak samopouzdanja za postati uspješan stomatolog</c:v>
                </c:pt>
              </c:strCache>
            </c:strRef>
          </c:cat>
          <c:val>
            <c:numRef>
              <c:f>Sheet1!$H$666:$M$666</c:f>
              <c:numCache>
                <c:formatCode>0.00</c:formatCode>
                <c:ptCount val="6"/>
                <c:pt idx="0">
                  <c:v>1.8928571428571428</c:v>
                </c:pt>
                <c:pt idx="1">
                  <c:v>2.1071428571428572</c:v>
                </c:pt>
                <c:pt idx="2">
                  <c:v>2.1785714285714284</c:v>
                </c:pt>
                <c:pt idx="3">
                  <c:v>1.75</c:v>
                </c:pt>
                <c:pt idx="4">
                  <c:v>1.5357142857142858</c:v>
                </c:pt>
                <c:pt idx="5">
                  <c:v>1.9642857142857142</c:v>
                </c:pt>
              </c:numCache>
            </c:numRef>
          </c:val>
        </c:ser>
        <c:dLbls>
          <c:showLegendKey val="0"/>
          <c:showVal val="0"/>
          <c:showCatName val="0"/>
          <c:showSerName val="0"/>
          <c:showPercent val="0"/>
          <c:showBubbleSize val="0"/>
        </c:dLbls>
        <c:gapWidth val="199"/>
        <c:axId val="150739200"/>
        <c:axId val="150745088"/>
      </c:barChart>
      <c:catAx>
        <c:axId val="150739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50745088"/>
        <c:crosses val="autoZero"/>
        <c:auto val="1"/>
        <c:lblAlgn val="ctr"/>
        <c:lblOffset val="100"/>
        <c:noMultiLvlLbl val="0"/>
      </c:catAx>
      <c:valAx>
        <c:axId val="15074508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5073920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sr-Latn-R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0.43333</cdr:x>
      <cdr:y>0.29055</cdr:y>
    </cdr:from>
    <cdr:to>
      <cdr:x>0.49</cdr:x>
      <cdr:y>0.36858</cdr:y>
    </cdr:to>
    <cdr:sp macro="" textlink="">
      <cdr:nvSpPr>
        <cdr:cNvPr id="2" name="TextBox 1"/>
        <cdr:cNvSpPr txBox="1"/>
      </cdr:nvSpPr>
      <cdr:spPr>
        <a:xfrm xmlns:a="http://schemas.openxmlformats.org/drawingml/2006/main">
          <a:off x="1981200" y="1078230"/>
          <a:ext cx="259080" cy="28956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hr-HR" sz="1100"/>
        </a:p>
      </cdr:txBody>
    </cdr:sp>
  </cdr:relSizeAnchor>
  <cdr:relSizeAnchor xmlns:cdr="http://schemas.openxmlformats.org/drawingml/2006/chartDrawing">
    <cdr:from>
      <cdr:x>0.22667</cdr:x>
      <cdr:y>0.10164</cdr:y>
    </cdr:from>
    <cdr:to>
      <cdr:x>0.42667</cdr:x>
      <cdr:y>0.34805</cdr:y>
    </cdr:to>
    <cdr:sp macro="" textlink="">
      <cdr:nvSpPr>
        <cdr:cNvPr id="3" name="TextBox 2"/>
        <cdr:cNvSpPr txBox="1"/>
      </cdr:nvSpPr>
      <cdr:spPr>
        <a:xfrm xmlns:a="http://schemas.openxmlformats.org/drawingml/2006/main">
          <a:off x="1036320" y="37719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hr-HR" sz="1100"/>
        </a:p>
      </cdr:txBody>
    </cdr:sp>
  </cdr:relSizeAnchor>
  <cdr:relSizeAnchor xmlns:cdr="http://schemas.openxmlformats.org/drawingml/2006/chartDrawing">
    <cdr:from>
      <cdr:x>0.2812</cdr:x>
      <cdr:y>0.36372</cdr:y>
    </cdr:from>
    <cdr:to>
      <cdr:x>0.36953</cdr:x>
      <cdr:y>0.45201</cdr:y>
    </cdr:to>
    <cdr:sp macro="" textlink="">
      <cdr:nvSpPr>
        <cdr:cNvPr id="4" name="TextBox 3"/>
        <cdr:cNvSpPr txBox="1"/>
      </cdr:nvSpPr>
      <cdr:spPr>
        <a:xfrm xmlns:a="http://schemas.openxmlformats.org/drawingml/2006/main">
          <a:off x="992086" y="727062"/>
          <a:ext cx="311633" cy="17649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hr-HR" sz="1000">
              <a:latin typeface="Times New Roman" pitchFamily="18" charset="0"/>
              <a:cs typeface="Times New Roman" pitchFamily="18" charset="0"/>
            </a:rPr>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C7853-82F7-429A-84D4-8DF809A3F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47</Pages>
  <Words>8068</Words>
  <Characters>45992</Characters>
  <Application>Microsoft Office Word</Application>
  <DocSecurity>0</DocSecurity>
  <Lines>383</Lines>
  <Paragraphs>107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celebic</dc:creator>
  <cp:lastModifiedBy>Vjeran</cp:lastModifiedBy>
  <cp:revision>7</cp:revision>
  <dcterms:created xsi:type="dcterms:W3CDTF">2017-04-26T10:07:00Z</dcterms:created>
  <dcterms:modified xsi:type="dcterms:W3CDTF">2017-04-26T10:52:00Z</dcterms:modified>
</cp:coreProperties>
</file>